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97CFB" w:rsidRDefault="00F97CFB" w:rsidP="00F97CFB">
      <w:pPr>
        <w:jc w:val="center"/>
        <w:rPr>
          <w:b/>
          <w:bCs/>
          <w:sz w:val="36"/>
          <w:szCs w:val="36"/>
          <w:lang w:eastAsia="ar-SA"/>
        </w:rPr>
      </w:pPr>
      <w:r>
        <w:rPr>
          <w:b/>
          <w:bCs/>
          <w:sz w:val="36"/>
          <w:szCs w:val="36"/>
          <w:lang w:eastAsia="ar-SA"/>
        </w:rPr>
        <w:t>АДМИНИСТРАЦИЯ</w:t>
      </w:r>
    </w:p>
    <w:p w:rsidR="00F97CFB" w:rsidRDefault="00F97CFB" w:rsidP="00F97CFB">
      <w:pPr>
        <w:jc w:val="center"/>
        <w:rPr>
          <w:b/>
          <w:bCs/>
          <w:sz w:val="20"/>
          <w:szCs w:val="20"/>
          <w:lang w:eastAsia="ar-SA"/>
        </w:rPr>
      </w:pPr>
      <w:r>
        <w:rPr>
          <w:b/>
          <w:bCs/>
          <w:sz w:val="20"/>
          <w:szCs w:val="20"/>
          <w:lang w:eastAsia="ar-SA"/>
        </w:rPr>
        <w:t>ГМЕЛИНСКОГО  СЕЛЬСКОГО ПОСЕЛЕНИЯ</w:t>
      </w:r>
    </w:p>
    <w:p w:rsidR="00F97CFB" w:rsidRDefault="00F97CFB" w:rsidP="00F97CFB">
      <w:pPr>
        <w:jc w:val="center"/>
        <w:rPr>
          <w:b/>
          <w:bCs/>
          <w:sz w:val="20"/>
          <w:szCs w:val="20"/>
          <w:lang w:eastAsia="ar-SA"/>
        </w:rPr>
      </w:pPr>
      <w:r>
        <w:rPr>
          <w:b/>
          <w:bCs/>
          <w:sz w:val="20"/>
          <w:szCs w:val="20"/>
          <w:lang w:eastAsia="ar-SA"/>
        </w:rPr>
        <w:t>СТАРОПОЛТАВСКОГО МУНИЦИПАЛЬНОГО РАЙОНА</w:t>
      </w:r>
    </w:p>
    <w:p w:rsidR="00F97CFB" w:rsidRDefault="00F97CFB" w:rsidP="00F97CFB">
      <w:pPr>
        <w:pBdr>
          <w:bottom w:val="single" w:sz="8" w:space="1" w:color="000000"/>
        </w:pBdr>
        <w:jc w:val="center"/>
        <w:rPr>
          <w:b/>
          <w:bCs/>
          <w:sz w:val="20"/>
          <w:szCs w:val="20"/>
          <w:lang w:eastAsia="ar-SA"/>
        </w:rPr>
      </w:pPr>
      <w:r>
        <w:rPr>
          <w:b/>
          <w:bCs/>
          <w:sz w:val="20"/>
          <w:szCs w:val="20"/>
          <w:lang w:eastAsia="ar-SA"/>
        </w:rPr>
        <w:t>ВОЛГОГРАДСКОЙ ОБЛАСТИ</w:t>
      </w:r>
    </w:p>
    <w:p w:rsidR="00F97CFB" w:rsidRDefault="00F97CFB" w:rsidP="00F97CFB">
      <w:pPr>
        <w:pBdr>
          <w:bottom w:val="single" w:sz="8" w:space="1" w:color="000000"/>
        </w:pBdr>
        <w:jc w:val="center"/>
        <w:rPr>
          <w:sz w:val="24"/>
          <w:szCs w:val="24"/>
          <w:lang w:eastAsia="ar-SA"/>
        </w:rPr>
      </w:pPr>
    </w:p>
    <w:p w:rsidR="00F97CFB" w:rsidRDefault="00F97CFB" w:rsidP="00F97CFB">
      <w:pPr>
        <w:pBdr>
          <w:bottom w:val="single" w:sz="8" w:space="1" w:color="000000"/>
        </w:pBdr>
        <w:jc w:val="both"/>
        <w:rPr>
          <w:sz w:val="18"/>
          <w:szCs w:val="18"/>
          <w:lang w:eastAsia="ar-SA"/>
        </w:rPr>
      </w:pPr>
      <w:r>
        <w:rPr>
          <w:sz w:val="16"/>
          <w:szCs w:val="16"/>
          <w:lang w:eastAsia="ar-SA"/>
        </w:rPr>
        <w:t>404200, с.Гмелинка</w:t>
      </w:r>
      <w:r>
        <w:rPr>
          <w:sz w:val="18"/>
          <w:szCs w:val="18"/>
          <w:lang w:eastAsia="ar-SA"/>
        </w:rPr>
        <w:t>, ул.Космача,56.                                                                                              тел./факс(84493)-48132</w:t>
      </w:r>
    </w:p>
    <w:p w:rsidR="00F97CFB" w:rsidRDefault="00F97CFB" w:rsidP="00F97CFB">
      <w:pPr>
        <w:jc w:val="center"/>
        <w:rPr>
          <w:rFonts w:cs="Tahoma"/>
        </w:rPr>
      </w:pPr>
    </w:p>
    <w:p w:rsidR="00F97CFB" w:rsidRPr="00F97CFB" w:rsidRDefault="00F97CFB" w:rsidP="00F97CFB">
      <w:pPr>
        <w:jc w:val="center"/>
        <w:rPr>
          <w:rFonts w:ascii="Times New Roman" w:hAnsi="Times New Roman"/>
          <w:b/>
          <w:bCs/>
          <w:sz w:val="28"/>
          <w:szCs w:val="28"/>
        </w:rPr>
      </w:pPr>
      <w:r w:rsidRPr="00F97CFB">
        <w:rPr>
          <w:rFonts w:ascii="Times New Roman" w:hAnsi="Times New Roman"/>
          <w:b/>
          <w:bCs/>
          <w:sz w:val="28"/>
          <w:szCs w:val="28"/>
        </w:rPr>
        <w:t>ПОСТАНОВЛЕНИЕ</w:t>
      </w:r>
    </w:p>
    <w:tbl>
      <w:tblPr>
        <w:tblW w:w="0" w:type="auto"/>
        <w:tblLayout w:type="fixed"/>
        <w:tblCellMar>
          <w:left w:w="0" w:type="dxa"/>
          <w:right w:w="0" w:type="dxa"/>
        </w:tblCellMar>
        <w:tblLook w:val="04A0"/>
      </w:tblPr>
      <w:tblGrid>
        <w:gridCol w:w="4818"/>
        <w:gridCol w:w="4818"/>
      </w:tblGrid>
      <w:tr w:rsidR="00F97CFB" w:rsidRPr="00F97CFB" w:rsidTr="00F97CFB">
        <w:tc>
          <w:tcPr>
            <w:tcW w:w="4818" w:type="dxa"/>
          </w:tcPr>
          <w:p w:rsidR="00F97CFB" w:rsidRPr="00F97CFB" w:rsidRDefault="00F97CFB">
            <w:pPr>
              <w:pStyle w:val="af2"/>
              <w:snapToGrid w:val="0"/>
              <w:rPr>
                <w:rFonts w:ascii="Times New Roman" w:hAnsi="Times New Roman"/>
                <w:sz w:val="28"/>
                <w:szCs w:val="28"/>
              </w:rPr>
            </w:pPr>
            <w:r w:rsidRPr="00F97CFB">
              <w:rPr>
                <w:rFonts w:ascii="Times New Roman" w:hAnsi="Times New Roman"/>
                <w:sz w:val="28"/>
                <w:szCs w:val="28"/>
              </w:rPr>
              <w:t>от « 09» января 2014 г.</w:t>
            </w:r>
          </w:p>
          <w:p w:rsidR="00F97CFB" w:rsidRPr="00F97CFB" w:rsidRDefault="00F97CFB">
            <w:pPr>
              <w:pStyle w:val="ConsPlusTitle"/>
              <w:jc w:val="both"/>
              <w:rPr>
                <w:rFonts w:ascii="Times New Roman" w:eastAsia="Calibri" w:hAnsi="Times New Roman" w:cs="Times New Roman"/>
                <w:sz w:val="28"/>
                <w:szCs w:val="28"/>
              </w:rPr>
            </w:pPr>
          </w:p>
          <w:p w:rsidR="00F97CFB" w:rsidRPr="00F97CFB" w:rsidRDefault="00F97CFB" w:rsidP="00F97CFB">
            <w:pPr>
              <w:pStyle w:val="ConsPlusTitle"/>
              <w:jc w:val="both"/>
              <w:rPr>
                <w:rFonts w:ascii="Times New Roman" w:eastAsia="Calibri" w:hAnsi="Times New Roman" w:cs="Times New Roman"/>
                <w:sz w:val="28"/>
                <w:szCs w:val="28"/>
              </w:rPr>
            </w:pPr>
            <w:r w:rsidRPr="00F97CFB">
              <w:rPr>
                <w:rFonts w:ascii="Times New Roman" w:eastAsia="Calibri" w:hAnsi="Times New Roman" w:cs="Times New Roman"/>
                <w:sz w:val="28"/>
                <w:szCs w:val="28"/>
              </w:rPr>
              <w:t>«Об утверждении схемы водоснабжения и водоотведения Гмелинского сельского поселения Старополтавского муниципального</w:t>
            </w:r>
          </w:p>
          <w:p w:rsidR="00F97CFB" w:rsidRPr="00F97CFB" w:rsidRDefault="00F97CFB" w:rsidP="00F97CFB">
            <w:pPr>
              <w:pStyle w:val="ConsPlusTitle"/>
              <w:jc w:val="both"/>
              <w:rPr>
                <w:rFonts w:ascii="Times New Roman" w:eastAsia="Calibri" w:hAnsi="Times New Roman" w:cs="Times New Roman"/>
                <w:sz w:val="28"/>
                <w:szCs w:val="28"/>
              </w:rPr>
            </w:pPr>
            <w:r w:rsidRPr="00F97CFB">
              <w:rPr>
                <w:rFonts w:ascii="Times New Roman" w:eastAsia="Calibri" w:hAnsi="Times New Roman" w:cs="Times New Roman"/>
                <w:sz w:val="28"/>
                <w:szCs w:val="28"/>
              </w:rPr>
              <w:t>Района Волгоградской области до 2025года»</w:t>
            </w:r>
          </w:p>
        </w:tc>
        <w:tc>
          <w:tcPr>
            <w:tcW w:w="4818" w:type="dxa"/>
            <w:hideMark/>
          </w:tcPr>
          <w:p w:rsidR="00F97CFB" w:rsidRPr="00F97CFB" w:rsidRDefault="00F97CFB" w:rsidP="00F97CFB">
            <w:pPr>
              <w:pStyle w:val="af2"/>
              <w:snapToGrid w:val="0"/>
              <w:jc w:val="right"/>
              <w:rPr>
                <w:rFonts w:ascii="Times New Roman" w:hAnsi="Times New Roman"/>
                <w:sz w:val="28"/>
                <w:szCs w:val="28"/>
              </w:rPr>
            </w:pPr>
            <w:r w:rsidRPr="00F97CFB">
              <w:rPr>
                <w:rFonts w:ascii="Times New Roman" w:hAnsi="Times New Roman"/>
                <w:sz w:val="28"/>
                <w:szCs w:val="28"/>
              </w:rPr>
              <w:t>№1</w:t>
            </w:r>
          </w:p>
        </w:tc>
      </w:tr>
    </w:tbl>
    <w:p w:rsidR="00F97CFB" w:rsidRPr="00F97CFB" w:rsidRDefault="00F97CFB" w:rsidP="00F97CFB">
      <w:pPr>
        <w:jc w:val="both"/>
        <w:rPr>
          <w:rFonts w:ascii="Times New Roman" w:eastAsia="Arial Unicode MS" w:hAnsi="Times New Roman"/>
          <w:sz w:val="28"/>
          <w:szCs w:val="28"/>
        </w:rPr>
      </w:pPr>
    </w:p>
    <w:p w:rsidR="00F97CFB" w:rsidRPr="00F97CFB" w:rsidRDefault="00F97CFB" w:rsidP="00F97CFB">
      <w:pPr>
        <w:autoSpaceDE w:val="0"/>
        <w:jc w:val="both"/>
        <w:rPr>
          <w:rFonts w:ascii="Times New Roman" w:hAnsi="Times New Roman"/>
          <w:sz w:val="28"/>
          <w:szCs w:val="28"/>
          <w:lang w:eastAsia="ar-SA"/>
        </w:rPr>
      </w:pPr>
      <w:r w:rsidRPr="00F97CFB">
        <w:rPr>
          <w:rFonts w:ascii="Times New Roman" w:hAnsi="Times New Roman"/>
          <w:sz w:val="28"/>
          <w:szCs w:val="28"/>
        </w:rPr>
        <w:tab/>
      </w:r>
      <w:r w:rsidRPr="00F97CFB">
        <w:rPr>
          <w:rFonts w:ascii="Times New Roman" w:hAnsi="Times New Roman"/>
          <w:sz w:val="28"/>
          <w:szCs w:val="28"/>
          <w:lang w:eastAsia="ar-SA"/>
        </w:rPr>
        <w:t xml:space="preserve"> В соответствии с  Федеральным законом от 07 декабря 2011 года № 416-ФЗ «О водоснабжении и водоотведении» Администрация Гмелинского сельского поселения постановляет:</w:t>
      </w:r>
    </w:p>
    <w:p w:rsidR="00F97CFB" w:rsidRPr="00F97CFB" w:rsidRDefault="00F97CFB" w:rsidP="00F97CFB">
      <w:pPr>
        <w:pStyle w:val="ConsPlusTitle"/>
        <w:jc w:val="both"/>
        <w:rPr>
          <w:rFonts w:ascii="Times New Roman" w:hAnsi="Times New Roman" w:cs="Times New Roman"/>
          <w:b w:val="0"/>
          <w:sz w:val="28"/>
          <w:szCs w:val="28"/>
        </w:rPr>
      </w:pPr>
      <w:r w:rsidRPr="00F97CFB">
        <w:rPr>
          <w:rFonts w:ascii="Times New Roman" w:hAnsi="Times New Roman" w:cs="Times New Roman"/>
          <w:b w:val="0"/>
          <w:sz w:val="28"/>
          <w:szCs w:val="28"/>
        </w:rPr>
        <w:t xml:space="preserve">            1. Утвердить </w:t>
      </w:r>
      <w:r w:rsidRPr="00F97CFB">
        <w:rPr>
          <w:rFonts w:ascii="Times New Roman" w:eastAsia="Calibri" w:hAnsi="Times New Roman" w:cs="Times New Roman"/>
          <w:b w:val="0"/>
          <w:sz w:val="28"/>
          <w:szCs w:val="28"/>
        </w:rPr>
        <w:t>схемы водоснабжения и водоотведения Гмелинского сельского поселения Старополтавского муниципального района Волгоградской области до 2025года»</w:t>
      </w:r>
      <w:r w:rsidRPr="00F97CFB">
        <w:rPr>
          <w:rFonts w:ascii="Times New Roman" w:hAnsi="Times New Roman" w:cs="Times New Roman"/>
          <w:b w:val="0"/>
          <w:sz w:val="28"/>
          <w:szCs w:val="28"/>
        </w:rPr>
        <w:t xml:space="preserve">. </w:t>
      </w:r>
      <w:r>
        <w:rPr>
          <w:rFonts w:ascii="Times New Roman" w:hAnsi="Times New Roman" w:cs="Times New Roman"/>
          <w:b w:val="0"/>
          <w:sz w:val="28"/>
          <w:szCs w:val="28"/>
        </w:rPr>
        <w:t xml:space="preserve"> </w:t>
      </w:r>
      <w:r w:rsidRPr="00F97CFB">
        <w:rPr>
          <w:rFonts w:ascii="Times New Roman" w:hAnsi="Times New Roman" w:cs="Times New Roman"/>
          <w:b w:val="0"/>
          <w:sz w:val="28"/>
          <w:szCs w:val="28"/>
        </w:rPr>
        <w:t>Согласно прил</w:t>
      </w:r>
      <w:r>
        <w:rPr>
          <w:rFonts w:ascii="Times New Roman" w:hAnsi="Times New Roman" w:cs="Times New Roman"/>
          <w:b w:val="0"/>
          <w:sz w:val="28"/>
          <w:szCs w:val="28"/>
        </w:rPr>
        <w:t>о</w:t>
      </w:r>
      <w:r w:rsidRPr="00F97CFB">
        <w:rPr>
          <w:rFonts w:ascii="Times New Roman" w:hAnsi="Times New Roman" w:cs="Times New Roman"/>
          <w:b w:val="0"/>
          <w:sz w:val="28"/>
          <w:szCs w:val="28"/>
        </w:rPr>
        <w:t>жения</w:t>
      </w:r>
    </w:p>
    <w:p w:rsidR="00F97CFB" w:rsidRPr="00F97CFB" w:rsidRDefault="00F97CFB" w:rsidP="00F97CFB">
      <w:pPr>
        <w:autoSpaceDE w:val="0"/>
        <w:jc w:val="both"/>
        <w:rPr>
          <w:rFonts w:ascii="Times New Roman" w:hAnsi="Times New Roman"/>
          <w:sz w:val="28"/>
          <w:szCs w:val="28"/>
          <w:lang w:eastAsia="ar-SA"/>
        </w:rPr>
      </w:pPr>
      <w:r>
        <w:rPr>
          <w:rFonts w:ascii="Times New Roman" w:hAnsi="Times New Roman"/>
          <w:sz w:val="28"/>
          <w:szCs w:val="28"/>
          <w:lang w:eastAsia="ar-SA"/>
        </w:rPr>
        <w:tab/>
        <w:t xml:space="preserve">  </w:t>
      </w:r>
      <w:r w:rsidRPr="00F97CFB">
        <w:rPr>
          <w:rFonts w:ascii="Times New Roman" w:hAnsi="Times New Roman"/>
          <w:sz w:val="28"/>
          <w:szCs w:val="28"/>
          <w:lang w:eastAsia="ar-SA"/>
        </w:rPr>
        <w:t>2. Настоящее Постановление подлежит обнародованию и размещению на официальном сайте Гмелинского сельского поселения.</w:t>
      </w:r>
    </w:p>
    <w:p w:rsidR="00F97CFB" w:rsidRDefault="00F97CFB" w:rsidP="00F97CFB">
      <w:pPr>
        <w:autoSpaceDE w:val="0"/>
        <w:jc w:val="both"/>
        <w:rPr>
          <w:rFonts w:ascii="Times New Roman" w:hAnsi="Times New Roman"/>
          <w:sz w:val="28"/>
          <w:szCs w:val="28"/>
          <w:lang w:eastAsia="ar-SA"/>
        </w:rPr>
      </w:pPr>
      <w:r>
        <w:rPr>
          <w:rFonts w:ascii="Times New Roman" w:hAnsi="Times New Roman"/>
          <w:sz w:val="28"/>
          <w:szCs w:val="28"/>
          <w:lang w:eastAsia="ar-SA"/>
        </w:rPr>
        <w:tab/>
        <w:t xml:space="preserve"> </w:t>
      </w:r>
      <w:r w:rsidRPr="00F97CFB">
        <w:rPr>
          <w:rFonts w:ascii="Times New Roman" w:hAnsi="Times New Roman"/>
          <w:sz w:val="28"/>
          <w:szCs w:val="28"/>
          <w:lang w:eastAsia="ar-SA"/>
        </w:rPr>
        <w:t>3. Контроль за исполнением настоящего Постановления возложить на ведущего специалиста Администрации Гмелинского сельского поселения  Шарапанову Л.Я.</w:t>
      </w:r>
    </w:p>
    <w:p w:rsidR="00F97CFB" w:rsidRDefault="00F97CFB" w:rsidP="00F97CFB">
      <w:pPr>
        <w:autoSpaceDE w:val="0"/>
        <w:jc w:val="both"/>
        <w:rPr>
          <w:rFonts w:ascii="Times New Roman" w:hAnsi="Times New Roman"/>
          <w:sz w:val="28"/>
          <w:szCs w:val="28"/>
          <w:lang w:eastAsia="ar-SA"/>
        </w:rPr>
      </w:pPr>
    </w:p>
    <w:p w:rsidR="00F97CFB" w:rsidRPr="00F97CFB" w:rsidRDefault="00F97CFB" w:rsidP="00F97CFB">
      <w:pPr>
        <w:autoSpaceDE w:val="0"/>
        <w:jc w:val="both"/>
        <w:rPr>
          <w:rFonts w:ascii="Times New Roman" w:hAnsi="Times New Roman"/>
          <w:sz w:val="28"/>
          <w:szCs w:val="28"/>
          <w:lang w:eastAsia="ar-SA"/>
        </w:rPr>
      </w:pPr>
    </w:p>
    <w:p w:rsidR="00F97CFB" w:rsidRPr="00F97CFB" w:rsidRDefault="00F97CFB" w:rsidP="00F97CFB">
      <w:pPr>
        <w:tabs>
          <w:tab w:val="left" w:pos="1276"/>
        </w:tabs>
        <w:jc w:val="both"/>
        <w:rPr>
          <w:rFonts w:ascii="Times New Roman" w:hAnsi="Times New Roman"/>
          <w:sz w:val="28"/>
          <w:szCs w:val="28"/>
          <w:lang w:eastAsia="ar-SA"/>
        </w:rPr>
      </w:pPr>
      <w:r>
        <w:rPr>
          <w:rFonts w:ascii="Times New Roman" w:hAnsi="Times New Roman"/>
          <w:sz w:val="28"/>
          <w:szCs w:val="28"/>
          <w:lang w:eastAsia="ar-SA"/>
        </w:rPr>
        <w:t xml:space="preserve"> Глава Гмелинского сельского поселения:                       М.П.Бутенин</w:t>
      </w:r>
    </w:p>
    <w:p w:rsidR="00F97CFB" w:rsidRPr="00F97CFB" w:rsidRDefault="00F97CFB" w:rsidP="00F97CFB">
      <w:pPr>
        <w:jc w:val="both"/>
        <w:rPr>
          <w:rFonts w:ascii="Times New Roman" w:hAnsi="Times New Roman"/>
          <w:sz w:val="28"/>
          <w:szCs w:val="28"/>
          <w:lang w:eastAsia="ar-SA"/>
        </w:rPr>
      </w:pPr>
    </w:p>
    <w:p w:rsidR="00F97CFB" w:rsidRDefault="00F97CFB" w:rsidP="00345182">
      <w:pPr>
        <w:spacing w:after="0" w:line="240" w:lineRule="auto"/>
        <w:ind w:left="6379"/>
        <w:rPr>
          <w:rFonts w:ascii="Times New Roman" w:hAnsi="Times New Roman"/>
        </w:rPr>
      </w:pPr>
    </w:p>
    <w:p w:rsidR="001F7C12" w:rsidRPr="00205260" w:rsidRDefault="00F97CFB" w:rsidP="00345182">
      <w:pPr>
        <w:spacing w:after="0" w:line="240" w:lineRule="auto"/>
        <w:ind w:left="6379"/>
        <w:rPr>
          <w:rFonts w:ascii="Times New Roman" w:hAnsi="Times New Roman"/>
        </w:rPr>
      </w:pPr>
      <w:r>
        <w:rPr>
          <w:rFonts w:ascii="Times New Roman" w:hAnsi="Times New Roman"/>
        </w:rPr>
        <w:t>П</w:t>
      </w:r>
      <w:r w:rsidR="001F7C12" w:rsidRPr="00205260">
        <w:rPr>
          <w:rFonts w:ascii="Times New Roman" w:hAnsi="Times New Roman"/>
        </w:rPr>
        <w:t xml:space="preserve">риложение  к </w:t>
      </w:r>
      <w:r w:rsidR="001F7C12">
        <w:rPr>
          <w:rFonts w:ascii="Times New Roman" w:hAnsi="Times New Roman"/>
        </w:rPr>
        <w:t>постановлению</w:t>
      </w:r>
      <w:r w:rsidR="001F7C12" w:rsidRPr="00205260">
        <w:rPr>
          <w:rFonts w:ascii="Times New Roman" w:hAnsi="Times New Roman"/>
        </w:rPr>
        <w:t xml:space="preserve"> </w:t>
      </w:r>
    </w:p>
    <w:p w:rsidR="001F7C12" w:rsidRPr="00205260" w:rsidRDefault="001F7C12" w:rsidP="00345182">
      <w:pPr>
        <w:spacing w:after="0" w:line="240" w:lineRule="auto"/>
        <w:ind w:left="6379"/>
        <w:rPr>
          <w:rFonts w:ascii="Times New Roman" w:hAnsi="Times New Roman"/>
        </w:rPr>
      </w:pPr>
      <w:r w:rsidRPr="00205260">
        <w:rPr>
          <w:rFonts w:ascii="Times New Roman" w:hAnsi="Times New Roman"/>
        </w:rPr>
        <w:t xml:space="preserve">Главы Администрации </w:t>
      </w:r>
    </w:p>
    <w:p w:rsidR="001F7C12" w:rsidRPr="00205260" w:rsidRDefault="001F7C12" w:rsidP="00345182">
      <w:pPr>
        <w:spacing w:after="0" w:line="240" w:lineRule="auto"/>
        <w:ind w:left="6379"/>
        <w:rPr>
          <w:rFonts w:ascii="Times New Roman" w:hAnsi="Times New Roman"/>
        </w:rPr>
      </w:pPr>
      <w:r>
        <w:rPr>
          <w:rFonts w:ascii="Times New Roman" w:hAnsi="Times New Roman"/>
        </w:rPr>
        <w:t>Гмелин</w:t>
      </w:r>
      <w:r w:rsidRPr="00205260">
        <w:rPr>
          <w:rFonts w:ascii="Times New Roman" w:hAnsi="Times New Roman"/>
        </w:rPr>
        <w:t>ского сельского  поселения</w:t>
      </w:r>
    </w:p>
    <w:p w:rsidR="001F7C12" w:rsidRPr="006A0FEB" w:rsidRDefault="001F7C12" w:rsidP="00F97CFB">
      <w:pPr>
        <w:spacing w:after="0" w:line="240" w:lineRule="auto"/>
        <w:ind w:left="6379"/>
        <w:rPr>
          <w:rFonts w:ascii="Times New Roman" w:hAnsi="Times New Roman"/>
          <w:b/>
          <w:sz w:val="32"/>
          <w:szCs w:val="32"/>
        </w:rPr>
      </w:pPr>
      <w:r>
        <w:rPr>
          <w:rFonts w:ascii="Times New Roman" w:hAnsi="Times New Roman"/>
        </w:rPr>
        <w:t xml:space="preserve"> </w:t>
      </w:r>
      <w:r w:rsidR="00F97CFB">
        <w:rPr>
          <w:rFonts w:ascii="Times New Roman" w:hAnsi="Times New Roman"/>
        </w:rPr>
        <w:t>О</w:t>
      </w:r>
      <w:r>
        <w:rPr>
          <w:rFonts w:ascii="Times New Roman" w:hAnsi="Times New Roman"/>
        </w:rPr>
        <w:t>т</w:t>
      </w:r>
      <w:r w:rsidR="00F97CFB">
        <w:rPr>
          <w:rFonts w:ascii="Times New Roman" w:hAnsi="Times New Roman"/>
        </w:rPr>
        <w:t xml:space="preserve"> 09 января </w:t>
      </w:r>
      <w:r>
        <w:rPr>
          <w:rFonts w:ascii="Times New Roman" w:hAnsi="Times New Roman"/>
        </w:rPr>
        <w:t>2013</w:t>
      </w:r>
      <w:r w:rsidRPr="00205260">
        <w:rPr>
          <w:rFonts w:ascii="Times New Roman" w:hAnsi="Times New Roman"/>
        </w:rPr>
        <w:t>г. №</w:t>
      </w:r>
      <w:r w:rsidR="00F97CFB">
        <w:rPr>
          <w:rFonts w:ascii="Times New Roman" w:hAnsi="Times New Roman"/>
        </w:rPr>
        <w:t xml:space="preserve">  1</w:t>
      </w:r>
    </w:p>
    <w:p w:rsidR="001F7C12" w:rsidRDefault="001F7C12" w:rsidP="00345182"/>
    <w:p w:rsidR="001F7C12" w:rsidRDefault="001F7C12" w:rsidP="00345182"/>
    <w:p w:rsidR="001F7C12" w:rsidRDefault="001F7C12" w:rsidP="00345182"/>
    <w:p w:rsidR="001F7C12" w:rsidRDefault="001F7C12" w:rsidP="00345182"/>
    <w:p w:rsidR="001F7C12" w:rsidRDefault="001F7C12" w:rsidP="00345182"/>
    <w:p w:rsidR="001F7C12" w:rsidRDefault="001F7C12" w:rsidP="00345182"/>
    <w:p w:rsidR="001F7C12" w:rsidRPr="006A0FEB" w:rsidRDefault="001F7C12" w:rsidP="00345182"/>
    <w:p w:rsidR="001F7C12" w:rsidRDefault="001F7C12" w:rsidP="00345182">
      <w:pPr>
        <w:jc w:val="center"/>
        <w:rPr>
          <w:rFonts w:ascii="Times New Roman" w:hAnsi="Times New Roman"/>
          <w:b/>
          <w:sz w:val="72"/>
          <w:szCs w:val="72"/>
        </w:rPr>
      </w:pPr>
      <w:r>
        <w:rPr>
          <w:rFonts w:ascii="Times New Roman" w:hAnsi="Times New Roman"/>
          <w:b/>
          <w:sz w:val="72"/>
          <w:szCs w:val="72"/>
        </w:rPr>
        <w:t>СХЕМА</w:t>
      </w:r>
    </w:p>
    <w:p w:rsidR="001F7C12" w:rsidRDefault="001F7C12" w:rsidP="00345182">
      <w:pPr>
        <w:spacing w:line="240" w:lineRule="auto"/>
        <w:jc w:val="center"/>
        <w:rPr>
          <w:rFonts w:ascii="Times New Roman" w:hAnsi="Times New Roman"/>
          <w:sz w:val="44"/>
          <w:szCs w:val="44"/>
        </w:rPr>
      </w:pPr>
      <w:r>
        <w:rPr>
          <w:rFonts w:ascii="Times New Roman" w:hAnsi="Times New Roman"/>
          <w:sz w:val="44"/>
          <w:szCs w:val="44"/>
        </w:rPr>
        <w:t xml:space="preserve">ВОДОСНАБЖЕНИЯ И ВОДООТВЕДЕНИЯ   </w:t>
      </w:r>
    </w:p>
    <w:p w:rsidR="001F7C12" w:rsidRPr="00DE1E29" w:rsidRDefault="001F7C12" w:rsidP="00345182">
      <w:pPr>
        <w:spacing w:line="360" w:lineRule="auto"/>
        <w:jc w:val="center"/>
        <w:rPr>
          <w:rFonts w:ascii="Times New Roman" w:hAnsi="Times New Roman"/>
          <w:sz w:val="36"/>
          <w:szCs w:val="36"/>
        </w:rPr>
      </w:pPr>
      <w:r w:rsidRPr="00DE1E29">
        <w:rPr>
          <w:rFonts w:ascii="Times New Roman" w:hAnsi="Times New Roman"/>
          <w:sz w:val="36"/>
          <w:szCs w:val="36"/>
        </w:rPr>
        <w:t>ГМЕЛИНСКОГО СЕЛЬСКОГО ПОСЕЛЕНИЯ СТАРОПОЛТАВСКОГО МУНИЦИПАЛЬНОГО РАЙОНА ВОЛГОГРАДСКОЙ ОБЛАСТИ ДО 2025 ГОДА</w:t>
      </w:r>
    </w:p>
    <w:p w:rsidR="001F7C12" w:rsidRPr="003977FE" w:rsidRDefault="001F7C12" w:rsidP="00345182"/>
    <w:p w:rsidR="001F7C12" w:rsidRDefault="001F7C12" w:rsidP="00345182">
      <w:pPr>
        <w:spacing w:line="273" w:lineRule="auto"/>
        <w:jc w:val="center"/>
        <w:rPr>
          <w:rFonts w:ascii="Times New Roman" w:hAnsi="Times New Roman"/>
        </w:rPr>
      </w:pPr>
    </w:p>
    <w:p w:rsidR="001F7C12" w:rsidRDefault="001F7C12" w:rsidP="00345182">
      <w:pPr>
        <w:spacing w:line="273" w:lineRule="auto"/>
        <w:ind w:left="426"/>
        <w:jc w:val="both"/>
        <w:rPr>
          <w:rFonts w:ascii="Times New Roman" w:hAnsi="Times New Roman"/>
          <w:b/>
          <w:bCs/>
          <w:sz w:val="24"/>
          <w:szCs w:val="24"/>
        </w:rPr>
      </w:pPr>
    </w:p>
    <w:p w:rsidR="001F7C12" w:rsidRDefault="001F7C12" w:rsidP="00345182">
      <w:pPr>
        <w:spacing w:after="0" w:line="240" w:lineRule="auto"/>
        <w:ind w:left="425" w:right="284"/>
        <w:jc w:val="both"/>
        <w:rPr>
          <w:rFonts w:ascii="Times New Roman" w:hAnsi="Times New Roman"/>
          <w:b/>
          <w:bCs/>
          <w:sz w:val="24"/>
          <w:szCs w:val="24"/>
        </w:rPr>
      </w:pPr>
    </w:p>
    <w:p w:rsidR="001F7C12" w:rsidRDefault="001F7C12" w:rsidP="00345182">
      <w:pPr>
        <w:spacing w:after="0" w:line="240" w:lineRule="auto"/>
        <w:ind w:right="4961"/>
        <w:jc w:val="both"/>
        <w:rPr>
          <w:rFonts w:ascii="Times New Roman" w:hAnsi="Times New Roman"/>
          <w:b/>
          <w:bCs/>
          <w:sz w:val="24"/>
          <w:szCs w:val="24"/>
        </w:rPr>
      </w:pPr>
    </w:p>
    <w:p w:rsidR="001F7C12" w:rsidRDefault="001F7C12" w:rsidP="00345182">
      <w:pPr>
        <w:pStyle w:val="Default"/>
        <w:spacing w:line="360" w:lineRule="auto"/>
        <w:rPr>
          <w:b/>
          <w:bCs/>
          <w:sz w:val="28"/>
          <w:szCs w:val="28"/>
        </w:rPr>
      </w:pPr>
    </w:p>
    <w:p w:rsidR="001F7C12" w:rsidRDefault="001F7C12" w:rsidP="00345182">
      <w:pPr>
        <w:pStyle w:val="Default"/>
        <w:spacing w:line="360" w:lineRule="auto"/>
        <w:rPr>
          <w:b/>
          <w:bCs/>
          <w:sz w:val="28"/>
          <w:szCs w:val="28"/>
        </w:rPr>
      </w:pPr>
    </w:p>
    <w:p w:rsidR="001F7C12" w:rsidRDefault="001F7C12" w:rsidP="00345182">
      <w:pPr>
        <w:pStyle w:val="Default"/>
        <w:spacing w:line="360" w:lineRule="auto"/>
        <w:rPr>
          <w:b/>
          <w:bCs/>
          <w:sz w:val="28"/>
          <w:szCs w:val="28"/>
        </w:rPr>
      </w:pPr>
    </w:p>
    <w:p w:rsidR="001F7C12" w:rsidRDefault="001F7C12" w:rsidP="00345182">
      <w:pPr>
        <w:pStyle w:val="Default"/>
        <w:spacing w:line="360" w:lineRule="auto"/>
        <w:jc w:val="center"/>
        <w:rPr>
          <w:b/>
          <w:bCs/>
          <w:sz w:val="28"/>
          <w:szCs w:val="28"/>
        </w:rPr>
      </w:pPr>
    </w:p>
    <w:p w:rsidR="001F7C12" w:rsidRDefault="001F7C12" w:rsidP="00345182">
      <w:pPr>
        <w:pStyle w:val="Default"/>
        <w:spacing w:line="360" w:lineRule="auto"/>
        <w:jc w:val="center"/>
        <w:rPr>
          <w:b/>
          <w:bCs/>
          <w:sz w:val="28"/>
          <w:szCs w:val="28"/>
        </w:rPr>
      </w:pPr>
    </w:p>
    <w:p w:rsidR="00F97CFB" w:rsidRDefault="00F97CFB" w:rsidP="00345182">
      <w:pPr>
        <w:pStyle w:val="Default"/>
        <w:spacing w:line="360" w:lineRule="auto"/>
        <w:jc w:val="center"/>
        <w:rPr>
          <w:b/>
          <w:bCs/>
          <w:sz w:val="28"/>
          <w:szCs w:val="28"/>
        </w:rPr>
      </w:pPr>
    </w:p>
    <w:p w:rsidR="00F97CFB" w:rsidRDefault="00F97CFB" w:rsidP="00345182">
      <w:pPr>
        <w:pStyle w:val="Default"/>
        <w:spacing w:line="360" w:lineRule="auto"/>
        <w:jc w:val="center"/>
        <w:rPr>
          <w:b/>
          <w:bCs/>
          <w:sz w:val="28"/>
          <w:szCs w:val="28"/>
        </w:rPr>
      </w:pPr>
    </w:p>
    <w:p w:rsidR="001F7C12" w:rsidRDefault="001F7C12" w:rsidP="00345182">
      <w:pPr>
        <w:pStyle w:val="Default"/>
        <w:spacing w:line="360" w:lineRule="auto"/>
        <w:jc w:val="center"/>
        <w:rPr>
          <w:b/>
          <w:bCs/>
          <w:sz w:val="28"/>
          <w:szCs w:val="28"/>
        </w:rPr>
      </w:pPr>
      <w:r>
        <w:rPr>
          <w:b/>
          <w:bCs/>
          <w:sz w:val="28"/>
          <w:szCs w:val="28"/>
        </w:rPr>
        <w:t>С</w:t>
      </w:r>
      <w:r w:rsidRPr="0071610D">
        <w:rPr>
          <w:b/>
          <w:bCs/>
          <w:sz w:val="28"/>
          <w:szCs w:val="28"/>
        </w:rPr>
        <w:t>одержание</w:t>
      </w:r>
    </w:p>
    <w:p w:rsidR="001F7C12" w:rsidRPr="0071610D" w:rsidRDefault="001F7C12" w:rsidP="00345182">
      <w:pPr>
        <w:pStyle w:val="Default"/>
        <w:spacing w:line="360" w:lineRule="auto"/>
        <w:jc w:val="center"/>
        <w:rPr>
          <w:sz w:val="28"/>
          <w:szCs w:val="28"/>
        </w:rPr>
      </w:pPr>
    </w:p>
    <w:p w:rsidR="001F7C12" w:rsidRPr="0071610D" w:rsidRDefault="001F7C12" w:rsidP="00345182">
      <w:pPr>
        <w:pStyle w:val="Default"/>
        <w:spacing w:line="360" w:lineRule="auto"/>
        <w:rPr>
          <w:sz w:val="28"/>
          <w:szCs w:val="28"/>
        </w:rPr>
      </w:pPr>
      <w:r w:rsidRPr="0071610D">
        <w:rPr>
          <w:sz w:val="28"/>
          <w:szCs w:val="28"/>
        </w:rPr>
        <w:t>ВВЕДЕНИЕ</w:t>
      </w:r>
      <w:r>
        <w:rPr>
          <w:sz w:val="28"/>
          <w:szCs w:val="28"/>
        </w:rPr>
        <w:t>…………………………………………………………………………... 3</w:t>
      </w:r>
    </w:p>
    <w:p w:rsidR="001F7C12" w:rsidRPr="0071610D" w:rsidRDefault="001F7C12" w:rsidP="00345182">
      <w:pPr>
        <w:pStyle w:val="Default"/>
        <w:spacing w:line="360" w:lineRule="auto"/>
        <w:rPr>
          <w:sz w:val="28"/>
          <w:szCs w:val="28"/>
        </w:rPr>
      </w:pPr>
      <w:r w:rsidRPr="0071610D">
        <w:rPr>
          <w:sz w:val="28"/>
          <w:szCs w:val="28"/>
        </w:rPr>
        <w:t>1. ПАСПОРТ СХЕМЫ</w:t>
      </w:r>
      <w:r>
        <w:rPr>
          <w:sz w:val="28"/>
          <w:szCs w:val="28"/>
        </w:rPr>
        <w:t>…………………………………………………………......... 6</w:t>
      </w:r>
    </w:p>
    <w:p w:rsidR="001F7C12" w:rsidRPr="0071610D" w:rsidRDefault="001F7C12" w:rsidP="00345182">
      <w:pPr>
        <w:pStyle w:val="Default"/>
        <w:spacing w:line="360" w:lineRule="auto"/>
        <w:rPr>
          <w:sz w:val="28"/>
          <w:szCs w:val="28"/>
        </w:rPr>
      </w:pPr>
      <w:r w:rsidRPr="0071610D">
        <w:rPr>
          <w:sz w:val="28"/>
          <w:szCs w:val="28"/>
        </w:rPr>
        <w:t>2. ОБЩИЕ ВЕДЕНИЯ</w:t>
      </w:r>
      <w:r>
        <w:rPr>
          <w:sz w:val="28"/>
          <w:szCs w:val="28"/>
        </w:rPr>
        <w:t>………………………………………………………….....… 9</w:t>
      </w:r>
    </w:p>
    <w:p w:rsidR="001F7C12" w:rsidRPr="0071610D" w:rsidRDefault="001F7C12" w:rsidP="00345182">
      <w:pPr>
        <w:pStyle w:val="Default"/>
        <w:spacing w:line="360" w:lineRule="auto"/>
        <w:rPr>
          <w:sz w:val="28"/>
          <w:szCs w:val="28"/>
        </w:rPr>
      </w:pPr>
      <w:r w:rsidRPr="0071610D">
        <w:rPr>
          <w:sz w:val="28"/>
          <w:szCs w:val="28"/>
        </w:rPr>
        <w:t xml:space="preserve">2.1. Общие сведения о </w:t>
      </w:r>
      <w:r>
        <w:rPr>
          <w:rStyle w:val="FontStyle79"/>
          <w:sz w:val="28"/>
          <w:szCs w:val="28"/>
        </w:rPr>
        <w:t>Гмелинском сельском поселении Старополтавского муниципального района Волгоградской области</w:t>
      </w:r>
      <w:r>
        <w:rPr>
          <w:sz w:val="28"/>
          <w:szCs w:val="28"/>
        </w:rPr>
        <w:t xml:space="preserve"> ………………………..……...... 9</w:t>
      </w:r>
    </w:p>
    <w:p w:rsidR="001F7C12" w:rsidRPr="0071610D" w:rsidRDefault="001F7C12" w:rsidP="00345182">
      <w:pPr>
        <w:pStyle w:val="Default"/>
        <w:spacing w:line="360" w:lineRule="auto"/>
        <w:rPr>
          <w:sz w:val="28"/>
          <w:szCs w:val="28"/>
        </w:rPr>
      </w:pPr>
      <w:r w:rsidRPr="0071610D">
        <w:rPr>
          <w:sz w:val="28"/>
          <w:szCs w:val="28"/>
        </w:rPr>
        <w:t>2.2. Общая характеристика систем водоснабжения</w:t>
      </w:r>
      <w:r>
        <w:rPr>
          <w:sz w:val="28"/>
          <w:szCs w:val="28"/>
        </w:rPr>
        <w:t>……………………………... 19</w:t>
      </w:r>
    </w:p>
    <w:p w:rsidR="001F7C12" w:rsidRPr="0071610D" w:rsidRDefault="001F7C12" w:rsidP="00345182">
      <w:pPr>
        <w:pStyle w:val="Default"/>
        <w:spacing w:line="360" w:lineRule="auto"/>
        <w:rPr>
          <w:sz w:val="28"/>
          <w:szCs w:val="28"/>
        </w:rPr>
      </w:pPr>
      <w:r w:rsidRPr="0071610D">
        <w:rPr>
          <w:sz w:val="28"/>
          <w:szCs w:val="28"/>
        </w:rPr>
        <w:t xml:space="preserve">3. СУЩЕСТВУЮЩЕЕ ПОЛОЖЕНИЕ В СФЕРЕ ВОДОСНАБЖЕНИЯ </w:t>
      </w:r>
      <w:r>
        <w:rPr>
          <w:sz w:val="28"/>
          <w:szCs w:val="28"/>
        </w:rPr>
        <w:t>……... 29</w:t>
      </w:r>
    </w:p>
    <w:p w:rsidR="001F7C12" w:rsidRPr="0071610D" w:rsidRDefault="001F7C12" w:rsidP="00345182">
      <w:pPr>
        <w:pStyle w:val="Default"/>
        <w:spacing w:line="360" w:lineRule="auto"/>
        <w:rPr>
          <w:sz w:val="28"/>
          <w:szCs w:val="28"/>
        </w:rPr>
      </w:pPr>
      <w:r w:rsidRPr="0071610D">
        <w:rPr>
          <w:sz w:val="28"/>
          <w:szCs w:val="28"/>
        </w:rPr>
        <w:t xml:space="preserve">3.1. Анализ структуры системы водоснабжения </w:t>
      </w:r>
      <w:r>
        <w:rPr>
          <w:sz w:val="28"/>
          <w:szCs w:val="28"/>
        </w:rPr>
        <w:t>………………………………... 29</w:t>
      </w:r>
    </w:p>
    <w:p w:rsidR="001F7C12" w:rsidRPr="0071610D" w:rsidRDefault="001F7C12" w:rsidP="00345182">
      <w:pPr>
        <w:pStyle w:val="Default"/>
        <w:spacing w:line="360" w:lineRule="auto"/>
        <w:rPr>
          <w:sz w:val="28"/>
          <w:szCs w:val="28"/>
        </w:rPr>
      </w:pPr>
      <w:r w:rsidRPr="0071610D">
        <w:rPr>
          <w:sz w:val="28"/>
          <w:szCs w:val="28"/>
        </w:rPr>
        <w:t xml:space="preserve">3.2. Анализ существующих </w:t>
      </w:r>
      <w:r>
        <w:rPr>
          <w:sz w:val="28"/>
          <w:szCs w:val="28"/>
        </w:rPr>
        <w:t>п</w:t>
      </w:r>
      <w:r w:rsidRPr="0071610D">
        <w:rPr>
          <w:sz w:val="28"/>
          <w:szCs w:val="28"/>
        </w:rPr>
        <w:t>роблем</w:t>
      </w:r>
      <w:r>
        <w:rPr>
          <w:sz w:val="28"/>
          <w:szCs w:val="28"/>
        </w:rPr>
        <w:t>……………………………………………... 32</w:t>
      </w:r>
    </w:p>
    <w:p w:rsidR="001F7C12" w:rsidRPr="0071610D" w:rsidRDefault="001F7C12" w:rsidP="00345182">
      <w:pPr>
        <w:pStyle w:val="Default"/>
        <w:spacing w:line="360" w:lineRule="auto"/>
        <w:rPr>
          <w:sz w:val="28"/>
          <w:szCs w:val="28"/>
        </w:rPr>
      </w:pPr>
      <w:r w:rsidRPr="0071610D">
        <w:rPr>
          <w:sz w:val="28"/>
          <w:szCs w:val="28"/>
        </w:rPr>
        <w:t>3.3. Обоснование объемов производственных мощностей</w:t>
      </w:r>
      <w:r>
        <w:rPr>
          <w:sz w:val="28"/>
          <w:szCs w:val="28"/>
        </w:rPr>
        <w:t>……………………... 32</w:t>
      </w:r>
    </w:p>
    <w:p w:rsidR="001F7C12" w:rsidRPr="0071610D" w:rsidRDefault="001F7C12" w:rsidP="00345182">
      <w:pPr>
        <w:pStyle w:val="Default"/>
        <w:spacing w:line="360" w:lineRule="auto"/>
        <w:rPr>
          <w:sz w:val="28"/>
          <w:szCs w:val="28"/>
        </w:rPr>
      </w:pPr>
      <w:r w:rsidRPr="0071610D">
        <w:rPr>
          <w:sz w:val="28"/>
          <w:szCs w:val="28"/>
        </w:rPr>
        <w:t>3.4.Перспективное потребление коммунальных ресурсов в системе водоснабжения</w:t>
      </w:r>
      <w:r>
        <w:rPr>
          <w:sz w:val="28"/>
          <w:szCs w:val="28"/>
        </w:rPr>
        <w:t>……………………………………………………………………... 32</w:t>
      </w:r>
    </w:p>
    <w:p w:rsidR="001F7C12" w:rsidRPr="0071610D" w:rsidRDefault="001F7C12" w:rsidP="00345182">
      <w:pPr>
        <w:pStyle w:val="Default"/>
        <w:spacing w:line="360" w:lineRule="auto"/>
        <w:rPr>
          <w:sz w:val="28"/>
          <w:szCs w:val="28"/>
        </w:rPr>
      </w:pPr>
      <w:r w:rsidRPr="0071610D">
        <w:rPr>
          <w:sz w:val="28"/>
          <w:szCs w:val="28"/>
        </w:rPr>
        <w:t>3.5. Перспективная схема водоснабжения</w:t>
      </w:r>
      <w:r>
        <w:rPr>
          <w:sz w:val="28"/>
          <w:szCs w:val="28"/>
        </w:rPr>
        <w:t>……………………………………….. 33</w:t>
      </w:r>
    </w:p>
    <w:p w:rsidR="001F7C12" w:rsidRPr="0071610D" w:rsidRDefault="001F7C12" w:rsidP="00345182">
      <w:pPr>
        <w:pStyle w:val="Default"/>
        <w:spacing w:line="360" w:lineRule="auto"/>
        <w:rPr>
          <w:sz w:val="28"/>
          <w:szCs w:val="28"/>
        </w:rPr>
      </w:pPr>
      <w:r>
        <w:rPr>
          <w:sz w:val="28"/>
          <w:szCs w:val="28"/>
        </w:rPr>
        <w:t>4</w:t>
      </w:r>
      <w:r w:rsidRPr="0071610D">
        <w:rPr>
          <w:sz w:val="28"/>
          <w:szCs w:val="28"/>
        </w:rPr>
        <w:t>. МЕРОПРИЯТИЯ СХЕМЫ</w:t>
      </w:r>
      <w:r>
        <w:rPr>
          <w:sz w:val="28"/>
          <w:szCs w:val="28"/>
        </w:rPr>
        <w:t>……………………………………………………... 38</w:t>
      </w:r>
    </w:p>
    <w:p w:rsidR="001F7C12" w:rsidRPr="0071610D" w:rsidRDefault="001F7C12" w:rsidP="00345182">
      <w:pPr>
        <w:pStyle w:val="Default"/>
        <w:spacing w:line="360" w:lineRule="auto"/>
        <w:rPr>
          <w:sz w:val="28"/>
          <w:szCs w:val="28"/>
        </w:rPr>
      </w:pPr>
      <w:r>
        <w:rPr>
          <w:sz w:val="28"/>
          <w:szCs w:val="28"/>
        </w:rPr>
        <w:t>4</w:t>
      </w:r>
      <w:r w:rsidRPr="0071610D">
        <w:rPr>
          <w:sz w:val="28"/>
          <w:szCs w:val="28"/>
        </w:rPr>
        <w:t xml:space="preserve">.1. Мероприятия по строительству инженерной инфраструктуры </w:t>
      </w:r>
    </w:p>
    <w:p w:rsidR="001F7C12" w:rsidRDefault="001F7C12" w:rsidP="00345182">
      <w:pPr>
        <w:pStyle w:val="Default"/>
        <w:spacing w:line="360" w:lineRule="auto"/>
        <w:rPr>
          <w:sz w:val="28"/>
          <w:szCs w:val="28"/>
        </w:rPr>
      </w:pPr>
      <w:r>
        <w:rPr>
          <w:sz w:val="28"/>
          <w:szCs w:val="28"/>
        </w:rPr>
        <w:t>в</w:t>
      </w:r>
      <w:r w:rsidRPr="0071610D">
        <w:rPr>
          <w:sz w:val="28"/>
          <w:szCs w:val="28"/>
        </w:rPr>
        <w:t>одоснабжения</w:t>
      </w:r>
      <w:r>
        <w:rPr>
          <w:sz w:val="28"/>
          <w:szCs w:val="28"/>
        </w:rPr>
        <w:t>…………………………………………………………………...... 38</w:t>
      </w:r>
    </w:p>
    <w:p w:rsidR="001F7C12" w:rsidRPr="0071610D" w:rsidRDefault="001F7C12" w:rsidP="00345182">
      <w:pPr>
        <w:pStyle w:val="Default"/>
        <w:spacing w:line="360" w:lineRule="auto"/>
        <w:rPr>
          <w:sz w:val="28"/>
          <w:szCs w:val="28"/>
        </w:rPr>
      </w:pPr>
      <w:r>
        <w:rPr>
          <w:sz w:val="28"/>
          <w:szCs w:val="28"/>
        </w:rPr>
        <w:t>4.2. Мероприятия по охране окружающей среды.................................................. 39</w:t>
      </w:r>
    </w:p>
    <w:p w:rsidR="001F7C12" w:rsidRPr="0071610D" w:rsidRDefault="001F7C12" w:rsidP="00345182">
      <w:pPr>
        <w:pStyle w:val="Default"/>
        <w:spacing w:line="360" w:lineRule="auto"/>
        <w:rPr>
          <w:sz w:val="28"/>
          <w:szCs w:val="28"/>
        </w:rPr>
      </w:pPr>
      <w:r>
        <w:rPr>
          <w:sz w:val="28"/>
          <w:szCs w:val="28"/>
        </w:rPr>
        <w:t>5</w:t>
      </w:r>
      <w:r w:rsidRPr="0071610D">
        <w:rPr>
          <w:sz w:val="28"/>
          <w:szCs w:val="28"/>
        </w:rPr>
        <w:t>. ФИНАНСОВЫЕ ПОТРЕБНОСТИ ДЛЯ РЕАЛИЗАЦИИ СХЕМЫ</w:t>
      </w:r>
      <w:r>
        <w:rPr>
          <w:sz w:val="28"/>
          <w:szCs w:val="28"/>
        </w:rPr>
        <w:t>………..... 40</w:t>
      </w:r>
    </w:p>
    <w:p w:rsidR="001F7C12" w:rsidRPr="0071610D" w:rsidRDefault="001F7C12" w:rsidP="00345182">
      <w:pPr>
        <w:pStyle w:val="Default"/>
        <w:spacing w:line="360" w:lineRule="auto"/>
        <w:rPr>
          <w:sz w:val="28"/>
          <w:szCs w:val="28"/>
        </w:rPr>
      </w:pPr>
      <w:r>
        <w:rPr>
          <w:sz w:val="28"/>
          <w:szCs w:val="28"/>
        </w:rPr>
        <w:t>6</w:t>
      </w:r>
      <w:r w:rsidRPr="0071610D">
        <w:rPr>
          <w:sz w:val="28"/>
          <w:szCs w:val="28"/>
        </w:rPr>
        <w:t>. ОСНОВНЫЕ ФИНАНСОВЫЕ ПОКАЗАТЕЛИ</w:t>
      </w:r>
      <w:r>
        <w:rPr>
          <w:sz w:val="28"/>
          <w:szCs w:val="28"/>
        </w:rPr>
        <w:t>………………………………. 40</w:t>
      </w:r>
    </w:p>
    <w:p w:rsidR="001F7C12" w:rsidRPr="0071610D" w:rsidRDefault="001F7C12" w:rsidP="00345182">
      <w:pPr>
        <w:pStyle w:val="Default"/>
        <w:spacing w:line="360" w:lineRule="auto"/>
        <w:rPr>
          <w:sz w:val="28"/>
          <w:szCs w:val="28"/>
        </w:rPr>
      </w:pPr>
      <w:r>
        <w:rPr>
          <w:sz w:val="28"/>
          <w:szCs w:val="28"/>
        </w:rPr>
        <w:t>6</w:t>
      </w:r>
      <w:r w:rsidRPr="0071610D">
        <w:rPr>
          <w:sz w:val="28"/>
          <w:szCs w:val="28"/>
        </w:rPr>
        <w:t>.1. Сводная потребность в инвестициях на реализацию мероприятий схемы</w:t>
      </w:r>
      <w:r>
        <w:rPr>
          <w:sz w:val="28"/>
          <w:szCs w:val="28"/>
        </w:rPr>
        <w:t>... 40</w:t>
      </w:r>
    </w:p>
    <w:p w:rsidR="001F7C12" w:rsidRPr="00E24F5C" w:rsidRDefault="001F7C12" w:rsidP="00345182">
      <w:pPr>
        <w:pStyle w:val="Default"/>
        <w:spacing w:line="360" w:lineRule="auto"/>
        <w:rPr>
          <w:sz w:val="28"/>
          <w:szCs w:val="28"/>
        </w:rPr>
      </w:pPr>
      <w:r>
        <w:rPr>
          <w:sz w:val="28"/>
          <w:szCs w:val="28"/>
        </w:rPr>
        <w:t>6</w:t>
      </w:r>
      <w:r w:rsidRPr="0071610D">
        <w:rPr>
          <w:sz w:val="28"/>
          <w:szCs w:val="28"/>
        </w:rPr>
        <w:t>.2. Структура финансирования программных мероприятий</w:t>
      </w:r>
      <w:r>
        <w:rPr>
          <w:sz w:val="28"/>
          <w:szCs w:val="28"/>
        </w:rPr>
        <w:t>…………………... 40</w:t>
      </w:r>
    </w:p>
    <w:p w:rsidR="001F7C12" w:rsidRDefault="001F7C12" w:rsidP="00345182">
      <w:pPr>
        <w:pStyle w:val="Default"/>
        <w:spacing w:line="360" w:lineRule="auto"/>
        <w:rPr>
          <w:color w:val="auto"/>
          <w:sz w:val="28"/>
          <w:szCs w:val="28"/>
        </w:rPr>
      </w:pPr>
      <w:r>
        <w:rPr>
          <w:color w:val="auto"/>
          <w:sz w:val="28"/>
          <w:szCs w:val="28"/>
        </w:rPr>
        <w:t>7</w:t>
      </w:r>
      <w:r w:rsidRPr="003F3202">
        <w:rPr>
          <w:color w:val="auto"/>
          <w:sz w:val="28"/>
          <w:szCs w:val="28"/>
        </w:rPr>
        <w:t>. ОЖИДАЕМЫЕ РЕЗУЛЬТАТЫ ПРИ РЕАЛИЗАЦИИ МЕРОПРИЯТИЙ СХЕМЫ</w:t>
      </w:r>
      <w:r>
        <w:rPr>
          <w:color w:val="auto"/>
          <w:sz w:val="28"/>
          <w:szCs w:val="28"/>
        </w:rPr>
        <w:t>…………………………………………………………………………….. 41</w:t>
      </w:r>
    </w:p>
    <w:p w:rsidR="001F7C12" w:rsidRDefault="001F7C12" w:rsidP="00345182">
      <w:pPr>
        <w:pStyle w:val="Default"/>
        <w:spacing w:line="360" w:lineRule="auto"/>
        <w:rPr>
          <w:color w:val="auto"/>
          <w:sz w:val="28"/>
          <w:szCs w:val="28"/>
        </w:rPr>
      </w:pPr>
      <w:r>
        <w:rPr>
          <w:color w:val="auto"/>
          <w:sz w:val="28"/>
          <w:szCs w:val="28"/>
        </w:rPr>
        <w:t>8. ПРИЛОЖЕНИЯ …….…………………………………………………………... 42</w:t>
      </w:r>
    </w:p>
    <w:p w:rsidR="001F7C12" w:rsidRDefault="001F7C12" w:rsidP="00345182">
      <w:pPr>
        <w:pStyle w:val="Default"/>
        <w:spacing w:line="360" w:lineRule="auto"/>
        <w:rPr>
          <w:color w:val="auto"/>
          <w:sz w:val="28"/>
          <w:szCs w:val="28"/>
        </w:rPr>
      </w:pPr>
    </w:p>
    <w:p w:rsidR="001F7C12" w:rsidRDefault="001F7C12" w:rsidP="00345182">
      <w:pPr>
        <w:pStyle w:val="Default"/>
        <w:spacing w:line="360" w:lineRule="auto"/>
        <w:jc w:val="center"/>
        <w:rPr>
          <w:color w:val="auto"/>
          <w:sz w:val="28"/>
          <w:szCs w:val="28"/>
        </w:rPr>
      </w:pPr>
    </w:p>
    <w:p w:rsidR="001F7C12" w:rsidRDefault="001F7C12" w:rsidP="00345182">
      <w:pPr>
        <w:pStyle w:val="Default"/>
        <w:spacing w:line="360" w:lineRule="auto"/>
        <w:jc w:val="center"/>
        <w:rPr>
          <w:color w:val="auto"/>
          <w:sz w:val="28"/>
          <w:szCs w:val="28"/>
        </w:rPr>
      </w:pPr>
    </w:p>
    <w:p w:rsidR="001F7C12" w:rsidRDefault="001F7C12" w:rsidP="00345182">
      <w:pPr>
        <w:pStyle w:val="Default"/>
        <w:spacing w:line="360" w:lineRule="auto"/>
        <w:jc w:val="center"/>
        <w:rPr>
          <w:b/>
          <w:bCs/>
          <w:sz w:val="28"/>
          <w:szCs w:val="28"/>
        </w:rPr>
      </w:pPr>
    </w:p>
    <w:p w:rsidR="001F7C12" w:rsidRDefault="001F7C12" w:rsidP="00345182">
      <w:pPr>
        <w:pStyle w:val="Default"/>
        <w:spacing w:line="360" w:lineRule="auto"/>
        <w:jc w:val="center"/>
        <w:rPr>
          <w:b/>
          <w:bCs/>
          <w:sz w:val="28"/>
          <w:szCs w:val="28"/>
        </w:rPr>
      </w:pPr>
      <w:r w:rsidRPr="00231FC4">
        <w:rPr>
          <w:b/>
          <w:bCs/>
          <w:sz w:val="28"/>
          <w:szCs w:val="28"/>
        </w:rPr>
        <w:t>ВВЕДЕНИЕ</w:t>
      </w:r>
    </w:p>
    <w:p w:rsidR="001F7C12" w:rsidRPr="00231FC4" w:rsidRDefault="001F7C12" w:rsidP="00345182">
      <w:pPr>
        <w:pStyle w:val="Default"/>
        <w:spacing w:line="360" w:lineRule="auto"/>
        <w:jc w:val="center"/>
        <w:rPr>
          <w:sz w:val="28"/>
          <w:szCs w:val="28"/>
        </w:rPr>
      </w:pPr>
    </w:p>
    <w:p w:rsidR="001F7C12" w:rsidRDefault="001F7C12" w:rsidP="00345182">
      <w:pPr>
        <w:pStyle w:val="Style20"/>
        <w:widowControl/>
        <w:spacing w:line="360" w:lineRule="auto"/>
        <w:rPr>
          <w:rStyle w:val="FontStyle79"/>
          <w:sz w:val="24"/>
          <w:szCs w:val="24"/>
        </w:rPr>
      </w:pPr>
      <w:r w:rsidRPr="00920EEE">
        <w:rPr>
          <w:rStyle w:val="FontStyle79"/>
          <w:sz w:val="24"/>
          <w:szCs w:val="24"/>
        </w:rPr>
        <w:t xml:space="preserve">Схема водоснабжения и водоотведения </w:t>
      </w:r>
      <w:r>
        <w:rPr>
          <w:rStyle w:val="FontStyle79"/>
          <w:sz w:val="24"/>
          <w:szCs w:val="24"/>
        </w:rPr>
        <w:t>Гмелинского сельского поселения Старополтавского муниципального района Волгоградской области до 2025 года - с</w:t>
      </w:r>
      <w:r w:rsidRPr="00920EEE">
        <w:rPr>
          <w:rStyle w:val="FontStyle79"/>
          <w:sz w:val="24"/>
          <w:szCs w:val="24"/>
        </w:rPr>
        <w:t xml:space="preserve">овокупность элементов графического представления и исчерпывающего однозначного текстового описания состояния и перспективного развития систем водоснабжения и водоотведения на расчетный срок. </w:t>
      </w:r>
    </w:p>
    <w:p w:rsidR="001F7C12" w:rsidRDefault="001F7C12" w:rsidP="00345182">
      <w:pPr>
        <w:pStyle w:val="Style20"/>
        <w:widowControl/>
        <w:spacing w:line="360" w:lineRule="auto"/>
        <w:rPr>
          <w:rStyle w:val="FontStyle79"/>
          <w:sz w:val="24"/>
          <w:szCs w:val="24"/>
        </w:rPr>
      </w:pPr>
      <w:r w:rsidRPr="00920EEE">
        <w:rPr>
          <w:rStyle w:val="FontStyle79"/>
          <w:sz w:val="24"/>
          <w:szCs w:val="24"/>
        </w:rPr>
        <w:t xml:space="preserve">Схема водоснабжения и водоотведения разработана в целях определения долгосрочной перспективы развития системы водоснабжения и водоотведения наиболее рациональным способом при минимальном воздействии на окружающую среду, а также экономического стимулирования развития централизованных систем водоснабжения и водоотведения и внедрения энергосберегающих технологий.                                                                                      </w:t>
      </w:r>
    </w:p>
    <w:p w:rsidR="001F7C12" w:rsidRPr="00920EEE" w:rsidRDefault="001F7C12" w:rsidP="00345182">
      <w:pPr>
        <w:pStyle w:val="Style20"/>
        <w:widowControl/>
        <w:spacing w:line="360" w:lineRule="auto"/>
        <w:rPr>
          <w:rStyle w:val="FontStyle79"/>
          <w:sz w:val="24"/>
          <w:szCs w:val="24"/>
        </w:rPr>
      </w:pPr>
      <w:r w:rsidRPr="00920EEE">
        <w:rPr>
          <w:rStyle w:val="FontStyle79"/>
          <w:sz w:val="24"/>
          <w:szCs w:val="24"/>
        </w:rPr>
        <w:t>Схема водоснабжения и водоотведения предусматривает обеспечение услугами водоснабжения и водоотведения земельных участков, отведенных под перспективное строительство жилья, повышение качества предоставления коммунальных услуг, стабилизацию и снижение удельных затрат в структуре  тарифов и ставок оплаты для населения, организаций, является документом, содержащим материалы по обоснованию эффективного и безопасного функционирования системы водоснабжения</w:t>
      </w:r>
      <w:r>
        <w:rPr>
          <w:rStyle w:val="FontStyle79"/>
          <w:sz w:val="24"/>
          <w:szCs w:val="24"/>
        </w:rPr>
        <w:t xml:space="preserve"> и водоотведения</w:t>
      </w:r>
      <w:r w:rsidRPr="00920EEE">
        <w:rPr>
          <w:rStyle w:val="FontStyle79"/>
          <w:sz w:val="24"/>
          <w:szCs w:val="24"/>
        </w:rPr>
        <w:t>, ее развития с учетом правового регулирования в области энергосбережения и повышения энергетической эффективности, санитарной и экологической безопасности.</w:t>
      </w:r>
    </w:p>
    <w:p w:rsidR="001F7C12" w:rsidRPr="00920EEE" w:rsidRDefault="001F7C12" w:rsidP="00345182">
      <w:pPr>
        <w:pStyle w:val="Style20"/>
        <w:widowControl/>
        <w:spacing w:line="360" w:lineRule="auto"/>
        <w:ind w:firstLine="715"/>
        <w:rPr>
          <w:rStyle w:val="FontStyle79"/>
          <w:sz w:val="24"/>
          <w:szCs w:val="24"/>
        </w:rPr>
      </w:pPr>
      <w:r w:rsidRPr="00920EEE">
        <w:rPr>
          <w:rStyle w:val="FontStyle79"/>
          <w:sz w:val="24"/>
          <w:szCs w:val="24"/>
        </w:rPr>
        <w:t>Разработка схемы водоснабжения</w:t>
      </w:r>
      <w:r>
        <w:rPr>
          <w:rStyle w:val="FontStyle79"/>
          <w:sz w:val="24"/>
          <w:szCs w:val="24"/>
        </w:rPr>
        <w:t xml:space="preserve"> и водоотведения</w:t>
      </w:r>
      <w:r w:rsidRPr="00920EEE">
        <w:rPr>
          <w:rStyle w:val="FontStyle79"/>
          <w:sz w:val="24"/>
          <w:szCs w:val="24"/>
        </w:rPr>
        <w:t xml:space="preserve"> представляет собой комплексную проблему, от правильного решения которой во многом зависят масштабы необходимых капитальных вложений в эту систему. Прогноз спроса на холодное водоснабжение основан на прогнозировании, в первую очередь, его строительной деятельности, определённой генеральным планом на период до 2025 года.</w:t>
      </w:r>
    </w:p>
    <w:p w:rsidR="001F7C12" w:rsidRPr="00920EEE" w:rsidRDefault="001F7C12" w:rsidP="00345182">
      <w:pPr>
        <w:pStyle w:val="Style20"/>
        <w:widowControl/>
        <w:spacing w:line="360" w:lineRule="auto"/>
        <w:ind w:firstLine="715"/>
        <w:rPr>
          <w:rStyle w:val="FontStyle79"/>
          <w:sz w:val="24"/>
          <w:szCs w:val="24"/>
        </w:rPr>
      </w:pPr>
      <w:r w:rsidRPr="00920EEE">
        <w:rPr>
          <w:rStyle w:val="FontStyle79"/>
          <w:sz w:val="24"/>
          <w:szCs w:val="24"/>
        </w:rPr>
        <w:t>Рассмотрение проблемы начинается на стадии разработки генеральных планов в самом общем виде совместно с другими вопросами инфраструктуры, и такие решения носят предварительный характер. Даётся обоснование необходимости сооружения новых или расширение существующих источников водоснабжения для покрытия имеющегося дефицита мощности и возрастающих нагрузок на расчётный срок. При этом рассмотрение вопросов выбора основного оборудования для сооружений водозабора, водоочистки, насосных станций, а также трасс водопроводных сетей от них производится только после технико-экономического обоснования принимаемых решений. Разработанные схемы являются основным предпроектным документом для составления проектов водоснабжения</w:t>
      </w:r>
      <w:r>
        <w:rPr>
          <w:rStyle w:val="FontStyle79"/>
          <w:sz w:val="24"/>
          <w:szCs w:val="24"/>
        </w:rPr>
        <w:t xml:space="preserve"> и водоотведения</w:t>
      </w:r>
      <w:r w:rsidRPr="00920EEE">
        <w:rPr>
          <w:rStyle w:val="FontStyle79"/>
          <w:sz w:val="24"/>
          <w:szCs w:val="24"/>
        </w:rPr>
        <w:t>.</w:t>
      </w:r>
    </w:p>
    <w:p w:rsidR="001F7C12" w:rsidRPr="00920EEE" w:rsidRDefault="001F7C12" w:rsidP="00345182">
      <w:pPr>
        <w:pStyle w:val="Style20"/>
        <w:widowControl/>
        <w:spacing w:line="360" w:lineRule="auto"/>
        <w:ind w:firstLine="715"/>
        <w:rPr>
          <w:rStyle w:val="FontStyle79"/>
          <w:sz w:val="24"/>
          <w:szCs w:val="24"/>
        </w:rPr>
      </w:pPr>
      <w:r>
        <w:rPr>
          <w:rStyle w:val="FontStyle79"/>
          <w:sz w:val="24"/>
          <w:szCs w:val="24"/>
        </w:rPr>
        <w:t xml:space="preserve">Схема водоснабжения и водоотведения </w:t>
      </w:r>
      <w:r w:rsidRPr="00920EEE">
        <w:rPr>
          <w:rStyle w:val="FontStyle79"/>
          <w:sz w:val="24"/>
          <w:szCs w:val="24"/>
        </w:rPr>
        <w:t>разработана на основе анализа фактических нагрузок потребителей с учётом перспективного развития до 2025 года, оценки состояния существующих источников холодной воды и возможности их дальнейшего использования, рассмотрения вопросов надёжности, экономичности.</w:t>
      </w:r>
    </w:p>
    <w:p w:rsidR="001F7C12" w:rsidRPr="00920EEE" w:rsidRDefault="001F7C12" w:rsidP="00345182">
      <w:pPr>
        <w:pStyle w:val="Style20"/>
        <w:widowControl/>
        <w:spacing w:line="360" w:lineRule="auto"/>
        <w:ind w:firstLine="725"/>
        <w:rPr>
          <w:rStyle w:val="FontStyle79"/>
          <w:sz w:val="24"/>
          <w:szCs w:val="24"/>
        </w:rPr>
      </w:pPr>
      <w:r w:rsidRPr="00920EEE">
        <w:rPr>
          <w:rStyle w:val="FontStyle79"/>
          <w:sz w:val="24"/>
          <w:szCs w:val="24"/>
        </w:rPr>
        <w:t xml:space="preserve">Обоснование решений (рекомендаций) при разработке схемы водоснабжения </w:t>
      </w:r>
      <w:r>
        <w:rPr>
          <w:rStyle w:val="FontStyle79"/>
          <w:sz w:val="24"/>
          <w:szCs w:val="24"/>
        </w:rPr>
        <w:t xml:space="preserve"> и водоотведения </w:t>
      </w:r>
      <w:r w:rsidRPr="00920EEE">
        <w:rPr>
          <w:rStyle w:val="FontStyle79"/>
          <w:sz w:val="24"/>
          <w:szCs w:val="24"/>
        </w:rPr>
        <w:t>осуществляется на основе технико-экономического сопоставления вариантов развития системы водоснабжения</w:t>
      </w:r>
      <w:r>
        <w:rPr>
          <w:rStyle w:val="FontStyle79"/>
          <w:sz w:val="24"/>
          <w:szCs w:val="24"/>
        </w:rPr>
        <w:t xml:space="preserve"> </w:t>
      </w:r>
      <w:r w:rsidRPr="00920EEE">
        <w:rPr>
          <w:rStyle w:val="FontStyle79"/>
          <w:sz w:val="24"/>
          <w:szCs w:val="24"/>
        </w:rPr>
        <w:t>в целом, и отдельных ее частей путем оценки их сравнительной эффективности по критерию минимума суммарных дисконтированных затрат.</w:t>
      </w:r>
    </w:p>
    <w:p w:rsidR="001F7C12" w:rsidRPr="00920EEE" w:rsidRDefault="001F7C12" w:rsidP="00345182">
      <w:pPr>
        <w:pStyle w:val="Style20"/>
        <w:widowControl/>
        <w:spacing w:line="360" w:lineRule="auto"/>
        <w:rPr>
          <w:rStyle w:val="FontStyle79"/>
          <w:sz w:val="24"/>
          <w:szCs w:val="24"/>
        </w:rPr>
      </w:pPr>
      <w:r w:rsidRPr="00920EEE">
        <w:rPr>
          <w:rStyle w:val="FontStyle79"/>
          <w:sz w:val="24"/>
          <w:szCs w:val="24"/>
        </w:rPr>
        <w:t>С повышением степени централизации, как правило, повышается экономичность работы системы, снижаются начальные затраты и расходы по эксплуатации источников водоснабжения, но одновременно увеличиваются начальные затраты на сооружение водопроводных сетей и эксплуатационные расходы на транспорт холодной воды.</w:t>
      </w:r>
    </w:p>
    <w:p w:rsidR="001F7C12" w:rsidRPr="00920EEE" w:rsidRDefault="001F7C12" w:rsidP="00345182">
      <w:pPr>
        <w:pStyle w:val="Style20"/>
        <w:widowControl/>
        <w:spacing w:line="360" w:lineRule="auto"/>
        <w:ind w:firstLine="725"/>
        <w:rPr>
          <w:rStyle w:val="FontStyle79"/>
          <w:sz w:val="24"/>
          <w:szCs w:val="24"/>
        </w:rPr>
      </w:pPr>
      <w:r w:rsidRPr="00920EEE">
        <w:rPr>
          <w:rStyle w:val="FontStyle79"/>
          <w:sz w:val="24"/>
          <w:szCs w:val="24"/>
        </w:rPr>
        <w:t>Схема включает первоочередные мероприятия по созданию централизованных систем водоснабжения, повышения надежности функционирования этой системы, а также способствующие режиму устойчивого и достаточного финансирования</w:t>
      </w:r>
      <w:r>
        <w:rPr>
          <w:rStyle w:val="FontStyle79"/>
          <w:sz w:val="24"/>
          <w:szCs w:val="24"/>
        </w:rPr>
        <w:t>,</w:t>
      </w:r>
      <w:r w:rsidRPr="00920EEE">
        <w:rPr>
          <w:rStyle w:val="FontStyle79"/>
          <w:sz w:val="24"/>
          <w:szCs w:val="24"/>
        </w:rPr>
        <w:t xml:space="preserve"> и обеспечивающие комфортные и безопасные условия для проживания людей.</w:t>
      </w:r>
    </w:p>
    <w:p w:rsidR="001F7C12" w:rsidRPr="001B7CE7" w:rsidRDefault="001F7C12" w:rsidP="00345182">
      <w:pPr>
        <w:pStyle w:val="Style20"/>
        <w:widowControl/>
        <w:spacing w:line="360" w:lineRule="auto"/>
        <w:rPr>
          <w:rStyle w:val="FontStyle79"/>
          <w:sz w:val="24"/>
          <w:szCs w:val="24"/>
        </w:rPr>
      </w:pPr>
      <w:r w:rsidRPr="001B7CE7">
        <w:rPr>
          <w:rStyle w:val="FontStyle79"/>
          <w:sz w:val="24"/>
          <w:szCs w:val="24"/>
        </w:rPr>
        <w:t xml:space="preserve">Схема водоснабжения и водоотведения </w:t>
      </w:r>
      <w:r>
        <w:rPr>
          <w:rStyle w:val="FontStyle79"/>
          <w:sz w:val="24"/>
          <w:szCs w:val="24"/>
        </w:rPr>
        <w:t>Гмелинского сельского поселения Старополтавского муниципального района Волгоградской области</w:t>
      </w:r>
      <w:r w:rsidRPr="001B7CE7">
        <w:rPr>
          <w:rStyle w:val="FontStyle79"/>
          <w:sz w:val="24"/>
          <w:szCs w:val="24"/>
        </w:rPr>
        <w:t xml:space="preserve"> на период до </w:t>
      </w:r>
      <w:r w:rsidRPr="001B7CE7">
        <w:rPr>
          <w:rStyle w:val="FontStyle73"/>
          <w:sz w:val="24"/>
          <w:szCs w:val="24"/>
        </w:rPr>
        <w:t xml:space="preserve">2025 </w:t>
      </w:r>
      <w:r w:rsidRPr="001B7CE7">
        <w:rPr>
          <w:rStyle w:val="FontStyle79"/>
          <w:sz w:val="24"/>
          <w:szCs w:val="24"/>
        </w:rPr>
        <w:t>года разработана на основании следующих документов:</w:t>
      </w:r>
    </w:p>
    <w:p w:rsidR="001F7C12" w:rsidRPr="001B7CE7" w:rsidRDefault="001F7C12" w:rsidP="00345182">
      <w:pPr>
        <w:pStyle w:val="Style20"/>
        <w:widowControl/>
        <w:spacing w:line="360" w:lineRule="auto"/>
        <w:ind w:firstLine="708"/>
        <w:rPr>
          <w:rStyle w:val="FontStyle79"/>
          <w:sz w:val="24"/>
          <w:szCs w:val="24"/>
          <w:lang w:eastAsia="en-US"/>
        </w:rPr>
      </w:pPr>
      <w:r>
        <w:rPr>
          <w:rStyle w:val="FontStyle79"/>
          <w:sz w:val="24"/>
          <w:szCs w:val="24"/>
        </w:rPr>
        <w:t xml:space="preserve">- </w:t>
      </w:r>
      <w:r>
        <w:rPr>
          <w:rStyle w:val="FontStyle79"/>
          <w:sz w:val="24"/>
          <w:szCs w:val="24"/>
          <w:lang w:eastAsia="en-US"/>
        </w:rPr>
        <w:t>Проекта генерального плана</w:t>
      </w:r>
      <w:r w:rsidRPr="001B7CE7">
        <w:rPr>
          <w:rStyle w:val="FontStyle79"/>
          <w:sz w:val="24"/>
          <w:szCs w:val="24"/>
          <w:lang w:eastAsia="en-US"/>
        </w:rPr>
        <w:t xml:space="preserve"> </w:t>
      </w:r>
      <w:r>
        <w:rPr>
          <w:rStyle w:val="FontStyle79"/>
          <w:sz w:val="24"/>
          <w:szCs w:val="24"/>
        </w:rPr>
        <w:t>Гмелинского</w:t>
      </w:r>
      <w:r w:rsidRPr="001B7CE7">
        <w:rPr>
          <w:rStyle w:val="FontStyle79"/>
          <w:sz w:val="24"/>
          <w:szCs w:val="24"/>
        </w:rPr>
        <w:t xml:space="preserve"> </w:t>
      </w:r>
      <w:r>
        <w:rPr>
          <w:rStyle w:val="FontStyle79"/>
          <w:sz w:val="24"/>
          <w:szCs w:val="24"/>
        </w:rPr>
        <w:t>сельского поселения по следующему поселению</w:t>
      </w:r>
      <w:r w:rsidRPr="001B7CE7">
        <w:rPr>
          <w:rStyle w:val="FontStyle79"/>
          <w:sz w:val="24"/>
          <w:szCs w:val="24"/>
        </w:rPr>
        <w:t>:</w:t>
      </w:r>
    </w:p>
    <w:p w:rsidR="001F7C12" w:rsidRPr="00C10E14" w:rsidRDefault="001F7C12" w:rsidP="00345182">
      <w:pPr>
        <w:pStyle w:val="Style20"/>
        <w:widowControl/>
        <w:spacing w:line="360" w:lineRule="auto"/>
        <w:ind w:firstLine="708"/>
        <w:rPr>
          <w:rStyle w:val="FontStyle79"/>
          <w:sz w:val="24"/>
          <w:szCs w:val="24"/>
        </w:rPr>
      </w:pPr>
      <w:r w:rsidRPr="00C10E14">
        <w:rPr>
          <w:rStyle w:val="FontStyle79"/>
          <w:sz w:val="24"/>
          <w:szCs w:val="24"/>
        </w:rPr>
        <w:t>- с. Гмелинка</w:t>
      </w:r>
      <w:r>
        <w:rPr>
          <w:rStyle w:val="FontStyle79"/>
          <w:sz w:val="24"/>
          <w:szCs w:val="24"/>
        </w:rPr>
        <w:t>.</w:t>
      </w:r>
    </w:p>
    <w:p w:rsidR="001F7C12" w:rsidRPr="001B7CE7" w:rsidRDefault="001F7C12" w:rsidP="00345182">
      <w:pPr>
        <w:pStyle w:val="Style20"/>
        <w:widowControl/>
        <w:spacing w:line="360" w:lineRule="auto"/>
        <w:ind w:left="715" w:firstLine="0"/>
        <w:rPr>
          <w:rStyle w:val="FontStyle79"/>
          <w:sz w:val="24"/>
          <w:szCs w:val="24"/>
          <w:lang w:eastAsia="en-US"/>
        </w:rPr>
      </w:pPr>
      <w:r w:rsidRPr="001B7CE7">
        <w:rPr>
          <w:rStyle w:val="FontStyle79"/>
          <w:sz w:val="24"/>
          <w:szCs w:val="24"/>
          <w:lang w:eastAsia="en-US"/>
        </w:rPr>
        <w:t>Технической базой разработки являются:</w:t>
      </w:r>
    </w:p>
    <w:p w:rsidR="001F7C12" w:rsidRPr="001B7CE7" w:rsidRDefault="001F7C12" w:rsidP="00345182">
      <w:pPr>
        <w:pStyle w:val="Style20"/>
        <w:widowControl/>
        <w:spacing w:line="360" w:lineRule="auto"/>
        <w:ind w:firstLine="708"/>
        <w:rPr>
          <w:rStyle w:val="FontStyle79"/>
          <w:sz w:val="24"/>
          <w:szCs w:val="24"/>
          <w:lang w:eastAsia="en-US"/>
        </w:rPr>
      </w:pPr>
      <w:r>
        <w:rPr>
          <w:rStyle w:val="FontStyle79"/>
          <w:sz w:val="24"/>
          <w:szCs w:val="24"/>
        </w:rPr>
        <w:t>-</w:t>
      </w:r>
      <w:r w:rsidRPr="001B7CE7">
        <w:rPr>
          <w:rStyle w:val="FontStyle79"/>
          <w:sz w:val="24"/>
          <w:szCs w:val="24"/>
          <w:lang w:eastAsia="en-US"/>
        </w:rPr>
        <w:t xml:space="preserve">  проектная и исполнительная документация по водозаборам, водопроводным сетям;</w:t>
      </w:r>
    </w:p>
    <w:p w:rsidR="001F7C12" w:rsidRPr="001B7CE7" w:rsidRDefault="001F7C12" w:rsidP="00345182">
      <w:pPr>
        <w:pStyle w:val="Style20"/>
        <w:widowControl/>
        <w:spacing w:line="360" w:lineRule="auto"/>
        <w:ind w:firstLine="708"/>
        <w:rPr>
          <w:rStyle w:val="FontStyle79"/>
          <w:sz w:val="24"/>
          <w:szCs w:val="24"/>
          <w:lang w:eastAsia="en-US"/>
        </w:rPr>
      </w:pPr>
      <w:r>
        <w:rPr>
          <w:rStyle w:val="FontStyle79"/>
          <w:sz w:val="24"/>
          <w:szCs w:val="24"/>
        </w:rPr>
        <w:t>-</w:t>
      </w:r>
      <w:r>
        <w:rPr>
          <w:rStyle w:val="FontStyle79"/>
          <w:sz w:val="24"/>
          <w:szCs w:val="24"/>
          <w:lang w:eastAsia="en-US"/>
        </w:rPr>
        <w:t xml:space="preserve"> </w:t>
      </w:r>
      <w:r w:rsidRPr="001B7CE7">
        <w:rPr>
          <w:rStyle w:val="FontStyle79"/>
          <w:sz w:val="24"/>
          <w:szCs w:val="24"/>
          <w:lang w:eastAsia="en-US"/>
        </w:rPr>
        <w:t>эксплуатационная документация (гидравлические режимы, данные по присоединенным нагрузкам, их видам и т.п.);</w:t>
      </w:r>
    </w:p>
    <w:p w:rsidR="001F7C12" w:rsidRPr="001B7CE7" w:rsidRDefault="001F7C12" w:rsidP="00345182">
      <w:pPr>
        <w:pStyle w:val="Style20"/>
        <w:widowControl/>
        <w:spacing w:line="360" w:lineRule="auto"/>
        <w:ind w:firstLine="708"/>
        <w:rPr>
          <w:rStyle w:val="FontStyle79"/>
          <w:sz w:val="24"/>
          <w:szCs w:val="24"/>
          <w:lang w:eastAsia="en-US"/>
        </w:rPr>
      </w:pPr>
      <w:r>
        <w:rPr>
          <w:rStyle w:val="FontStyle79"/>
          <w:sz w:val="24"/>
          <w:szCs w:val="24"/>
        </w:rPr>
        <w:t>-</w:t>
      </w:r>
      <w:r>
        <w:rPr>
          <w:rStyle w:val="FontStyle79"/>
          <w:sz w:val="24"/>
          <w:szCs w:val="24"/>
          <w:lang w:eastAsia="en-US"/>
        </w:rPr>
        <w:t xml:space="preserve"> </w:t>
      </w:r>
      <w:r w:rsidRPr="001B7CE7">
        <w:rPr>
          <w:rStyle w:val="FontStyle79"/>
          <w:sz w:val="24"/>
          <w:szCs w:val="24"/>
          <w:lang w:eastAsia="en-US"/>
        </w:rPr>
        <w:t>материалы проведения периодических испытаний водопроводных сетей по определению гидравлических характеристик;</w:t>
      </w:r>
    </w:p>
    <w:p w:rsidR="001F7C12" w:rsidRPr="001B7CE7" w:rsidRDefault="001F7C12" w:rsidP="00345182">
      <w:pPr>
        <w:pStyle w:val="Style20"/>
        <w:widowControl/>
        <w:spacing w:line="360" w:lineRule="auto"/>
        <w:ind w:firstLine="708"/>
        <w:rPr>
          <w:rStyle w:val="FontStyle79"/>
          <w:sz w:val="24"/>
          <w:szCs w:val="24"/>
          <w:lang w:eastAsia="en-US"/>
        </w:rPr>
      </w:pPr>
      <w:r>
        <w:rPr>
          <w:rStyle w:val="FontStyle79"/>
          <w:sz w:val="24"/>
          <w:szCs w:val="24"/>
        </w:rPr>
        <w:t>-</w:t>
      </w:r>
      <w:r w:rsidRPr="001B7CE7">
        <w:rPr>
          <w:rStyle w:val="FontStyle79"/>
          <w:sz w:val="24"/>
          <w:szCs w:val="24"/>
        </w:rPr>
        <w:t xml:space="preserve"> </w:t>
      </w:r>
      <w:r w:rsidRPr="001B7CE7">
        <w:rPr>
          <w:rStyle w:val="FontStyle79"/>
          <w:sz w:val="24"/>
          <w:szCs w:val="24"/>
          <w:lang w:eastAsia="en-US"/>
        </w:rPr>
        <w:t>конструктивные данные по видам прокладки и типам применяемых конструкций, сроки эксплуатации сетей;</w:t>
      </w:r>
    </w:p>
    <w:p w:rsidR="001F7C12" w:rsidRPr="001B7CE7" w:rsidRDefault="001F7C12" w:rsidP="00345182">
      <w:pPr>
        <w:pStyle w:val="Style20"/>
        <w:widowControl/>
        <w:spacing w:line="360" w:lineRule="auto"/>
        <w:ind w:firstLine="708"/>
        <w:rPr>
          <w:rStyle w:val="FontStyle79"/>
          <w:sz w:val="24"/>
          <w:szCs w:val="24"/>
          <w:lang w:eastAsia="en-US"/>
        </w:rPr>
      </w:pPr>
      <w:r>
        <w:rPr>
          <w:rStyle w:val="FontStyle79"/>
          <w:sz w:val="24"/>
          <w:szCs w:val="24"/>
        </w:rPr>
        <w:t>-</w:t>
      </w:r>
      <w:r w:rsidRPr="001B7CE7">
        <w:rPr>
          <w:rStyle w:val="FontStyle79"/>
          <w:sz w:val="24"/>
          <w:szCs w:val="24"/>
        </w:rPr>
        <w:t xml:space="preserve"> </w:t>
      </w:r>
      <w:r w:rsidRPr="001B7CE7">
        <w:rPr>
          <w:rStyle w:val="FontStyle79"/>
          <w:sz w:val="24"/>
          <w:szCs w:val="24"/>
          <w:lang w:eastAsia="en-US"/>
        </w:rPr>
        <w:t>данные технологического и коммерческого учета потребления холодной воды и сброса сточных вод, измерений (журналов наблюдений, электронных архивов) по приборам контроля и учета (расход, давление);</w:t>
      </w:r>
    </w:p>
    <w:p w:rsidR="001F7C12" w:rsidRPr="001B7CE7" w:rsidRDefault="001F7C12" w:rsidP="00345182">
      <w:pPr>
        <w:pStyle w:val="Style20"/>
        <w:widowControl/>
        <w:spacing w:line="360" w:lineRule="auto"/>
        <w:ind w:firstLine="708"/>
        <w:rPr>
          <w:rStyle w:val="FontStyle79"/>
          <w:sz w:val="24"/>
          <w:szCs w:val="24"/>
          <w:lang w:eastAsia="en-US"/>
        </w:rPr>
      </w:pPr>
      <w:r>
        <w:rPr>
          <w:rStyle w:val="FontStyle79"/>
          <w:sz w:val="24"/>
          <w:szCs w:val="24"/>
        </w:rPr>
        <w:t>-</w:t>
      </w:r>
      <w:r w:rsidRPr="001B7CE7">
        <w:rPr>
          <w:rStyle w:val="FontStyle79"/>
          <w:sz w:val="24"/>
          <w:szCs w:val="24"/>
        </w:rPr>
        <w:t xml:space="preserve"> </w:t>
      </w:r>
      <w:r w:rsidRPr="001B7CE7">
        <w:rPr>
          <w:rStyle w:val="FontStyle79"/>
          <w:sz w:val="24"/>
          <w:szCs w:val="24"/>
          <w:lang w:eastAsia="en-US"/>
        </w:rPr>
        <w:t>документы по хозяйственной и финансовой деятельности (действующие нормы и нормативы, тарифы и их составляющие, лимиты потребления, данные потребления на собственные нужды и т.д.).</w:t>
      </w:r>
    </w:p>
    <w:p w:rsidR="001F7C12" w:rsidRPr="001B7CE7" w:rsidRDefault="001F7C12" w:rsidP="00345182">
      <w:pPr>
        <w:pStyle w:val="Style20"/>
        <w:widowControl/>
        <w:spacing w:line="360" w:lineRule="auto"/>
        <w:rPr>
          <w:rStyle w:val="FontStyle79"/>
          <w:sz w:val="24"/>
          <w:szCs w:val="24"/>
          <w:lang w:eastAsia="en-US"/>
        </w:rPr>
      </w:pPr>
      <w:r w:rsidRPr="001B7CE7">
        <w:rPr>
          <w:rStyle w:val="FontStyle79"/>
          <w:sz w:val="24"/>
          <w:szCs w:val="24"/>
          <w:lang w:eastAsia="en-US"/>
        </w:rPr>
        <w:t>Мероприятия охватывают следующие объекты системы коммунальной инфраструктуры:</w:t>
      </w:r>
    </w:p>
    <w:p w:rsidR="001F7C12" w:rsidRPr="00920EEE" w:rsidRDefault="001F7C12" w:rsidP="00345182">
      <w:pPr>
        <w:pStyle w:val="Style20"/>
        <w:widowControl/>
        <w:spacing w:line="360" w:lineRule="auto"/>
        <w:ind w:right="-1" w:firstLine="708"/>
        <w:rPr>
          <w:rStyle w:val="FontStyle79"/>
          <w:sz w:val="24"/>
          <w:szCs w:val="24"/>
          <w:lang w:eastAsia="en-US"/>
        </w:rPr>
      </w:pPr>
      <w:r>
        <w:rPr>
          <w:rStyle w:val="FontStyle79"/>
          <w:sz w:val="24"/>
          <w:szCs w:val="24"/>
        </w:rPr>
        <w:t>-</w:t>
      </w:r>
      <w:r w:rsidRPr="001B7CE7">
        <w:rPr>
          <w:rStyle w:val="FontStyle79"/>
          <w:sz w:val="24"/>
          <w:szCs w:val="24"/>
          <w:lang w:eastAsia="en-US"/>
        </w:rPr>
        <w:t xml:space="preserve"> в системе водоснабжения - водозаборы (подземные),  магистральные сети водопровода.</w:t>
      </w:r>
    </w:p>
    <w:p w:rsidR="001F7C12" w:rsidRPr="00920EEE" w:rsidRDefault="001F7C12" w:rsidP="00345182">
      <w:pPr>
        <w:pStyle w:val="Style20"/>
        <w:widowControl/>
        <w:spacing w:line="360" w:lineRule="auto"/>
        <w:ind w:firstLine="709"/>
        <w:rPr>
          <w:rStyle w:val="FontStyle79"/>
          <w:sz w:val="24"/>
          <w:szCs w:val="24"/>
          <w:lang w:eastAsia="en-US"/>
        </w:rPr>
      </w:pPr>
      <w:r w:rsidRPr="00920EEE">
        <w:rPr>
          <w:rStyle w:val="FontStyle79"/>
          <w:sz w:val="24"/>
          <w:szCs w:val="24"/>
          <w:lang w:eastAsia="en-US"/>
        </w:rPr>
        <w:t>Схема водоснабжения и водоотведения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w:t>
      </w:r>
    </w:p>
    <w:p w:rsidR="001F7C12" w:rsidRPr="00920EEE" w:rsidRDefault="001F7C12" w:rsidP="00345182">
      <w:pPr>
        <w:pStyle w:val="Style8"/>
        <w:widowControl/>
        <w:spacing w:line="360" w:lineRule="auto"/>
        <w:ind w:left="720" w:right="6451"/>
        <w:rPr>
          <w:rStyle w:val="FontStyle79"/>
          <w:sz w:val="24"/>
          <w:szCs w:val="24"/>
          <w:lang w:eastAsia="en-US"/>
        </w:rPr>
      </w:pPr>
      <w:r w:rsidRPr="00920EEE">
        <w:rPr>
          <w:rStyle w:val="FontStyle79"/>
          <w:sz w:val="24"/>
          <w:szCs w:val="24"/>
          <w:lang w:eastAsia="en-US"/>
        </w:rPr>
        <w:t>Схема включает:</w:t>
      </w:r>
    </w:p>
    <w:p w:rsidR="001F7C12" w:rsidRPr="00920EEE" w:rsidRDefault="001F7C12" w:rsidP="00345182">
      <w:pPr>
        <w:pStyle w:val="Style8"/>
        <w:widowControl/>
        <w:spacing w:line="360" w:lineRule="auto"/>
        <w:ind w:right="6451" w:firstLine="708"/>
        <w:rPr>
          <w:rStyle w:val="FontStyle79"/>
          <w:sz w:val="24"/>
          <w:szCs w:val="24"/>
          <w:lang w:eastAsia="en-US"/>
        </w:rPr>
      </w:pPr>
      <w:r>
        <w:rPr>
          <w:rStyle w:val="FontStyle79"/>
          <w:sz w:val="24"/>
          <w:szCs w:val="24"/>
        </w:rPr>
        <w:t>-</w:t>
      </w:r>
      <w:r w:rsidRPr="00920EEE">
        <w:rPr>
          <w:rStyle w:val="FontStyle79"/>
          <w:sz w:val="24"/>
          <w:szCs w:val="24"/>
          <w:lang w:eastAsia="en-US"/>
        </w:rPr>
        <w:t xml:space="preserve">  паспорт схемы;</w:t>
      </w:r>
    </w:p>
    <w:p w:rsidR="001F7C12" w:rsidRPr="00920EEE" w:rsidRDefault="001F7C12" w:rsidP="00345182">
      <w:pPr>
        <w:pStyle w:val="Style20"/>
        <w:widowControl/>
        <w:spacing w:line="360" w:lineRule="auto"/>
        <w:ind w:firstLine="708"/>
        <w:rPr>
          <w:rStyle w:val="FontStyle79"/>
          <w:sz w:val="24"/>
          <w:szCs w:val="24"/>
          <w:lang w:eastAsia="en-US"/>
        </w:rPr>
      </w:pPr>
      <w:r>
        <w:rPr>
          <w:rStyle w:val="FontStyle79"/>
          <w:sz w:val="24"/>
          <w:szCs w:val="24"/>
        </w:rPr>
        <w:t>-</w:t>
      </w:r>
      <w:r w:rsidRPr="00920EEE">
        <w:rPr>
          <w:rStyle w:val="FontStyle79"/>
          <w:sz w:val="24"/>
          <w:szCs w:val="24"/>
          <w:lang w:eastAsia="en-US"/>
        </w:rPr>
        <w:t xml:space="preserve"> пояснительную записку с кратким описанием существующих систем водоснабжения </w:t>
      </w:r>
      <w:r>
        <w:rPr>
          <w:rStyle w:val="FontStyle79"/>
          <w:sz w:val="24"/>
          <w:szCs w:val="24"/>
          <w:lang w:eastAsia="en-US"/>
        </w:rPr>
        <w:t>Гмелинского</w:t>
      </w:r>
      <w:r w:rsidRPr="00920EEE">
        <w:rPr>
          <w:rStyle w:val="FontStyle79"/>
          <w:sz w:val="24"/>
          <w:szCs w:val="24"/>
          <w:lang w:eastAsia="en-US"/>
        </w:rPr>
        <w:t xml:space="preserve"> сельского поселения и анализом существующих технических и технологических проблем;</w:t>
      </w:r>
    </w:p>
    <w:p w:rsidR="001F7C12" w:rsidRPr="00920EEE" w:rsidRDefault="001F7C12" w:rsidP="00345182">
      <w:pPr>
        <w:pStyle w:val="Style20"/>
        <w:widowControl/>
        <w:spacing w:line="360" w:lineRule="auto"/>
        <w:ind w:firstLine="708"/>
        <w:rPr>
          <w:rStyle w:val="FontStyle79"/>
          <w:sz w:val="24"/>
          <w:szCs w:val="24"/>
          <w:lang w:eastAsia="en-US"/>
        </w:rPr>
      </w:pPr>
      <w:r>
        <w:rPr>
          <w:rStyle w:val="FontStyle79"/>
          <w:sz w:val="24"/>
          <w:szCs w:val="24"/>
        </w:rPr>
        <w:t>-</w:t>
      </w:r>
      <w:r w:rsidRPr="00920EEE">
        <w:rPr>
          <w:rStyle w:val="FontStyle79"/>
          <w:sz w:val="24"/>
          <w:szCs w:val="24"/>
          <w:lang w:eastAsia="en-US"/>
        </w:rPr>
        <w:t xml:space="preserve"> цели и задачи схемы, предложения по их решению, описание ожидаемых результатов реализации мероприятий схемы;</w:t>
      </w:r>
    </w:p>
    <w:p w:rsidR="001F7C12" w:rsidRDefault="001F7C12" w:rsidP="00345182">
      <w:pPr>
        <w:pStyle w:val="Style20"/>
        <w:widowControl/>
        <w:spacing w:line="360" w:lineRule="auto"/>
        <w:ind w:firstLine="708"/>
        <w:rPr>
          <w:rStyle w:val="FontStyle79"/>
          <w:sz w:val="24"/>
          <w:szCs w:val="24"/>
          <w:lang w:eastAsia="en-US"/>
        </w:rPr>
      </w:pPr>
      <w:r>
        <w:rPr>
          <w:rStyle w:val="FontStyle79"/>
          <w:sz w:val="24"/>
          <w:szCs w:val="24"/>
        </w:rPr>
        <w:t>-</w:t>
      </w:r>
      <w:r w:rsidRPr="00920EEE">
        <w:rPr>
          <w:rStyle w:val="FontStyle79"/>
          <w:sz w:val="24"/>
          <w:szCs w:val="24"/>
          <w:lang w:eastAsia="en-US"/>
        </w:rPr>
        <w:t xml:space="preserve">   перечень   мероприятий   по  реализации   схемы   водоснабжения, срок реализации схемы и ее этапы;</w:t>
      </w:r>
    </w:p>
    <w:p w:rsidR="001F7C12" w:rsidRPr="00920EEE" w:rsidRDefault="001F7C12" w:rsidP="00345182">
      <w:pPr>
        <w:pStyle w:val="Style20"/>
        <w:widowControl/>
        <w:spacing w:line="360" w:lineRule="auto"/>
        <w:ind w:firstLine="708"/>
        <w:rPr>
          <w:rStyle w:val="FontStyle79"/>
          <w:sz w:val="24"/>
          <w:szCs w:val="24"/>
          <w:lang w:eastAsia="en-US"/>
        </w:rPr>
      </w:pPr>
      <w:r>
        <w:rPr>
          <w:rStyle w:val="FontStyle79"/>
          <w:sz w:val="24"/>
          <w:szCs w:val="24"/>
        </w:rPr>
        <w:t>-</w:t>
      </w:r>
      <w:r w:rsidRPr="00920EEE">
        <w:rPr>
          <w:rStyle w:val="FontStyle79"/>
          <w:sz w:val="24"/>
          <w:szCs w:val="24"/>
          <w:lang w:eastAsia="en-US"/>
        </w:rPr>
        <w:t xml:space="preserve">  обоснование финансовых затрат на выполнение мероприятий с распределением их по этапам работ, обоснование потребности в необходимых финансовых ресурсах;</w:t>
      </w:r>
    </w:p>
    <w:p w:rsidR="001F7C12" w:rsidRPr="00920EEE" w:rsidRDefault="001F7C12" w:rsidP="00345182">
      <w:pPr>
        <w:pStyle w:val="Style20"/>
        <w:widowControl/>
        <w:spacing w:line="360" w:lineRule="auto"/>
        <w:ind w:firstLine="708"/>
        <w:rPr>
          <w:rStyle w:val="FontStyle79"/>
          <w:sz w:val="24"/>
          <w:szCs w:val="24"/>
          <w:lang w:eastAsia="en-US"/>
        </w:rPr>
      </w:pPr>
      <w:r>
        <w:rPr>
          <w:rStyle w:val="FontStyle79"/>
          <w:sz w:val="24"/>
          <w:szCs w:val="24"/>
        </w:rPr>
        <w:t>-</w:t>
      </w:r>
      <w:r w:rsidRPr="00920EEE">
        <w:rPr>
          <w:rStyle w:val="FontStyle79"/>
          <w:sz w:val="24"/>
          <w:szCs w:val="24"/>
          <w:lang w:eastAsia="en-US"/>
        </w:rPr>
        <w:t xml:space="preserve"> основные финансовые показатели схемы.</w:t>
      </w:r>
    </w:p>
    <w:p w:rsidR="001F7C12" w:rsidRPr="00920EEE" w:rsidRDefault="001F7C12" w:rsidP="00345182">
      <w:pPr>
        <w:pStyle w:val="Style20"/>
        <w:widowControl/>
        <w:spacing w:line="360" w:lineRule="auto"/>
        <w:ind w:firstLine="708"/>
        <w:rPr>
          <w:rStyle w:val="FontStyle79"/>
          <w:sz w:val="24"/>
          <w:szCs w:val="24"/>
          <w:lang w:eastAsia="en-US"/>
        </w:rPr>
      </w:pPr>
      <w:r>
        <w:rPr>
          <w:rStyle w:val="FontStyle79"/>
          <w:sz w:val="24"/>
          <w:szCs w:val="24"/>
        </w:rPr>
        <w:t>-</w:t>
      </w:r>
      <w:r w:rsidRPr="00920EEE">
        <w:rPr>
          <w:rStyle w:val="FontStyle79"/>
          <w:sz w:val="24"/>
          <w:szCs w:val="24"/>
        </w:rPr>
        <w:t xml:space="preserve"> </w:t>
      </w:r>
      <w:r w:rsidRPr="00920EEE">
        <w:rPr>
          <w:rStyle w:val="FontStyle79"/>
          <w:sz w:val="24"/>
          <w:szCs w:val="24"/>
          <w:lang w:eastAsia="en-US"/>
        </w:rPr>
        <w:t xml:space="preserve">текстовые материалы в формате </w:t>
      </w:r>
      <w:r w:rsidRPr="00920EEE">
        <w:rPr>
          <w:rStyle w:val="FontStyle79"/>
          <w:sz w:val="24"/>
          <w:szCs w:val="24"/>
          <w:lang w:val="en-US" w:eastAsia="en-US"/>
        </w:rPr>
        <w:t>doc</w:t>
      </w:r>
      <w:r w:rsidRPr="00920EEE">
        <w:rPr>
          <w:rStyle w:val="FontStyle79"/>
          <w:sz w:val="24"/>
          <w:szCs w:val="24"/>
          <w:lang w:eastAsia="en-US"/>
        </w:rPr>
        <w:t xml:space="preserve">, графические материалы в формате </w:t>
      </w:r>
      <w:r w:rsidRPr="00920EEE">
        <w:rPr>
          <w:rStyle w:val="FontStyle79"/>
          <w:sz w:val="24"/>
          <w:szCs w:val="24"/>
          <w:lang w:val="en-US" w:eastAsia="en-US"/>
        </w:rPr>
        <w:t>pdf</w:t>
      </w:r>
      <w:r w:rsidRPr="00920EEE">
        <w:rPr>
          <w:rStyle w:val="FontStyle79"/>
          <w:sz w:val="24"/>
          <w:szCs w:val="24"/>
          <w:lang w:eastAsia="en-US"/>
        </w:rPr>
        <w:t xml:space="preserve">, материалы электронной модели в формате программы </w:t>
      </w:r>
      <w:r w:rsidRPr="008C613A">
        <w:rPr>
          <w:lang w:eastAsia="en-US"/>
        </w:rPr>
        <w:t>WaterCad, AutoCad, Core Draw</w:t>
      </w:r>
      <w:r>
        <w:rPr>
          <w:lang w:eastAsia="en-US"/>
        </w:rPr>
        <w:t>.</w:t>
      </w:r>
    </w:p>
    <w:p w:rsidR="001F7C12" w:rsidRPr="00920EEE" w:rsidRDefault="001F7C12" w:rsidP="00345182">
      <w:pPr>
        <w:pStyle w:val="Style20"/>
        <w:widowControl/>
        <w:spacing w:line="360" w:lineRule="auto"/>
        <w:ind w:firstLine="714"/>
        <w:rPr>
          <w:rStyle w:val="FontStyle79"/>
          <w:sz w:val="24"/>
          <w:szCs w:val="24"/>
          <w:lang w:eastAsia="en-US"/>
        </w:rPr>
      </w:pPr>
    </w:p>
    <w:p w:rsidR="001F7C12" w:rsidRDefault="001F7C12" w:rsidP="00345182">
      <w:pPr>
        <w:pStyle w:val="Style20"/>
        <w:widowControl/>
        <w:spacing w:line="360" w:lineRule="auto"/>
        <w:ind w:firstLine="714"/>
        <w:rPr>
          <w:rStyle w:val="FontStyle79"/>
          <w:sz w:val="28"/>
          <w:szCs w:val="28"/>
          <w:lang w:eastAsia="en-US"/>
        </w:rPr>
      </w:pPr>
    </w:p>
    <w:p w:rsidR="001F7C12" w:rsidRDefault="001F7C12" w:rsidP="00345182">
      <w:pPr>
        <w:pStyle w:val="Style20"/>
        <w:widowControl/>
        <w:spacing w:line="360" w:lineRule="auto"/>
        <w:ind w:firstLine="714"/>
        <w:rPr>
          <w:rStyle w:val="FontStyle79"/>
          <w:sz w:val="28"/>
          <w:szCs w:val="28"/>
          <w:lang w:eastAsia="en-US"/>
        </w:rPr>
      </w:pPr>
    </w:p>
    <w:p w:rsidR="001F7C12" w:rsidRDefault="001F7C12" w:rsidP="00345182">
      <w:pPr>
        <w:pStyle w:val="Default"/>
        <w:spacing w:line="360" w:lineRule="auto"/>
        <w:jc w:val="both"/>
        <w:rPr>
          <w:color w:val="auto"/>
          <w:sz w:val="28"/>
          <w:szCs w:val="28"/>
        </w:rPr>
      </w:pPr>
    </w:p>
    <w:p w:rsidR="001F7C12" w:rsidRDefault="001F7C12" w:rsidP="00345182">
      <w:pPr>
        <w:pStyle w:val="Default"/>
        <w:spacing w:line="360" w:lineRule="auto"/>
        <w:jc w:val="both"/>
        <w:rPr>
          <w:color w:val="auto"/>
          <w:sz w:val="28"/>
          <w:szCs w:val="28"/>
        </w:rPr>
      </w:pPr>
    </w:p>
    <w:p w:rsidR="001F7C12" w:rsidRDefault="001F7C12" w:rsidP="00345182">
      <w:pPr>
        <w:pStyle w:val="Default"/>
        <w:spacing w:line="360" w:lineRule="auto"/>
        <w:jc w:val="both"/>
        <w:rPr>
          <w:color w:val="auto"/>
          <w:sz w:val="28"/>
          <w:szCs w:val="28"/>
        </w:rPr>
      </w:pPr>
    </w:p>
    <w:p w:rsidR="001F7C12" w:rsidRDefault="001F7C12" w:rsidP="00345182">
      <w:pPr>
        <w:pStyle w:val="Default"/>
        <w:spacing w:line="360" w:lineRule="auto"/>
        <w:jc w:val="both"/>
        <w:rPr>
          <w:color w:val="auto"/>
          <w:sz w:val="28"/>
          <w:szCs w:val="28"/>
        </w:rPr>
      </w:pPr>
    </w:p>
    <w:p w:rsidR="001F7C12" w:rsidRDefault="001F7C12" w:rsidP="00345182">
      <w:pPr>
        <w:pStyle w:val="Default"/>
        <w:spacing w:line="360" w:lineRule="auto"/>
        <w:jc w:val="both"/>
        <w:rPr>
          <w:color w:val="auto"/>
          <w:sz w:val="28"/>
          <w:szCs w:val="28"/>
        </w:rPr>
      </w:pPr>
    </w:p>
    <w:p w:rsidR="001F7C12" w:rsidRDefault="001F7C12" w:rsidP="00CA2A6E">
      <w:pPr>
        <w:pStyle w:val="Style7"/>
        <w:widowControl/>
        <w:numPr>
          <w:ilvl w:val="0"/>
          <w:numId w:val="1"/>
        </w:numPr>
        <w:spacing w:line="360" w:lineRule="auto"/>
        <w:ind w:right="63"/>
        <w:jc w:val="center"/>
        <w:rPr>
          <w:rStyle w:val="FontStyle80"/>
          <w:sz w:val="24"/>
          <w:szCs w:val="24"/>
        </w:rPr>
      </w:pPr>
      <w:r w:rsidRPr="001B7CE7">
        <w:rPr>
          <w:rStyle w:val="FontStyle80"/>
          <w:sz w:val="24"/>
          <w:szCs w:val="24"/>
        </w:rPr>
        <w:t>ПАСПОРТ СХЕМЫ</w:t>
      </w:r>
    </w:p>
    <w:p w:rsidR="001F7C12" w:rsidRDefault="001F7C12" w:rsidP="00345182">
      <w:pPr>
        <w:pStyle w:val="Style7"/>
        <w:widowControl/>
        <w:tabs>
          <w:tab w:val="left" w:pos="9720"/>
        </w:tabs>
        <w:spacing w:line="360" w:lineRule="auto"/>
        <w:ind w:left="720" w:right="-117"/>
        <w:jc w:val="both"/>
        <w:rPr>
          <w:rStyle w:val="FontStyle80"/>
          <w:sz w:val="24"/>
          <w:szCs w:val="24"/>
        </w:rPr>
      </w:pPr>
    </w:p>
    <w:p w:rsidR="001F7C12" w:rsidRPr="001B7CE7" w:rsidRDefault="001F7C12" w:rsidP="00345182">
      <w:pPr>
        <w:pStyle w:val="Style7"/>
        <w:widowControl/>
        <w:tabs>
          <w:tab w:val="left" w:pos="9720"/>
        </w:tabs>
        <w:spacing w:line="360" w:lineRule="auto"/>
        <w:ind w:left="720" w:right="-117" w:hanging="708"/>
        <w:jc w:val="both"/>
        <w:rPr>
          <w:rStyle w:val="FontStyle80"/>
          <w:sz w:val="24"/>
          <w:szCs w:val="24"/>
        </w:rPr>
      </w:pPr>
      <w:r>
        <w:rPr>
          <w:rStyle w:val="FontStyle80"/>
          <w:sz w:val="24"/>
          <w:szCs w:val="24"/>
        </w:rPr>
        <w:tab/>
      </w:r>
      <w:r w:rsidRPr="001B7CE7">
        <w:rPr>
          <w:rStyle w:val="FontStyle80"/>
          <w:sz w:val="24"/>
          <w:szCs w:val="24"/>
        </w:rPr>
        <w:t>Наименование</w:t>
      </w:r>
    </w:p>
    <w:p w:rsidR="001F7C12" w:rsidRPr="001B7CE7" w:rsidRDefault="001F7C12" w:rsidP="00345182">
      <w:pPr>
        <w:pStyle w:val="Style8"/>
        <w:widowControl/>
        <w:spacing w:line="360" w:lineRule="auto"/>
        <w:ind w:firstLine="708"/>
        <w:rPr>
          <w:rStyle w:val="FontStyle79"/>
          <w:sz w:val="24"/>
          <w:szCs w:val="24"/>
        </w:rPr>
      </w:pPr>
      <w:r w:rsidRPr="001B7CE7">
        <w:rPr>
          <w:rStyle w:val="FontStyle79"/>
          <w:sz w:val="24"/>
          <w:szCs w:val="24"/>
        </w:rPr>
        <w:t xml:space="preserve">Схема </w:t>
      </w:r>
      <w:r>
        <w:rPr>
          <w:rStyle w:val="FontStyle79"/>
          <w:sz w:val="24"/>
          <w:szCs w:val="24"/>
        </w:rPr>
        <w:t>водоснабжения и водоотведения Гмелинского сельского поселения Старополтавского муниципального района Волгоградской области</w:t>
      </w:r>
      <w:r w:rsidRPr="001B7CE7">
        <w:rPr>
          <w:rStyle w:val="FontStyle79"/>
          <w:sz w:val="24"/>
          <w:szCs w:val="24"/>
        </w:rPr>
        <w:t>.</w:t>
      </w:r>
    </w:p>
    <w:p w:rsidR="001F7C12" w:rsidRPr="001B7CE7" w:rsidRDefault="001F7C12" w:rsidP="00345182">
      <w:pPr>
        <w:pStyle w:val="Style7"/>
        <w:widowControl/>
        <w:spacing w:line="360" w:lineRule="auto"/>
        <w:jc w:val="both"/>
      </w:pPr>
    </w:p>
    <w:p w:rsidR="001F7C12" w:rsidRPr="001B7CE7" w:rsidRDefault="001F7C12" w:rsidP="00345182">
      <w:pPr>
        <w:pStyle w:val="Style7"/>
        <w:widowControl/>
        <w:spacing w:line="360" w:lineRule="auto"/>
        <w:ind w:firstLine="708"/>
        <w:jc w:val="both"/>
        <w:rPr>
          <w:rStyle w:val="FontStyle80"/>
          <w:sz w:val="24"/>
          <w:szCs w:val="24"/>
        </w:rPr>
      </w:pPr>
      <w:r w:rsidRPr="001B7CE7">
        <w:rPr>
          <w:rStyle w:val="FontStyle80"/>
          <w:sz w:val="24"/>
          <w:szCs w:val="24"/>
        </w:rPr>
        <w:t>Инициатор проекта (муниципальный заказчик)</w:t>
      </w:r>
      <w:r>
        <w:rPr>
          <w:rStyle w:val="FontStyle80"/>
          <w:sz w:val="24"/>
          <w:szCs w:val="24"/>
        </w:rPr>
        <w:t>:</w:t>
      </w:r>
    </w:p>
    <w:p w:rsidR="001F7C12" w:rsidRPr="001B7CE7" w:rsidRDefault="001F7C12" w:rsidP="00345182">
      <w:pPr>
        <w:pStyle w:val="Style3"/>
        <w:widowControl/>
        <w:spacing w:line="360" w:lineRule="auto"/>
        <w:ind w:firstLine="708"/>
        <w:rPr>
          <w:rStyle w:val="FontStyle79"/>
          <w:sz w:val="24"/>
          <w:szCs w:val="24"/>
        </w:rPr>
      </w:pPr>
      <w:r>
        <w:rPr>
          <w:rStyle w:val="FontStyle79"/>
          <w:sz w:val="24"/>
          <w:szCs w:val="24"/>
        </w:rPr>
        <w:t>Администрация Гмелинского сельского поселения Старополтавского муниципального района Волгоградской области</w:t>
      </w:r>
      <w:r w:rsidRPr="001B7CE7">
        <w:rPr>
          <w:rStyle w:val="FontStyle79"/>
          <w:sz w:val="24"/>
          <w:szCs w:val="24"/>
        </w:rPr>
        <w:t>.</w:t>
      </w:r>
    </w:p>
    <w:p w:rsidR="001F7C12" w:rsidRPr="001B7CE7" w:rsidRDefault="001F7C12" w:rsidP="00345182">
      <w:pPr>
        <w:pStyle w:val="Style7"/>
        <w:widowControl/>
        <w:spacing w:line="360" w:lineRule="auto"/>
        <w:jc w:val="both"/>
      </w:pPr>
    </w:p>
    <w:p w:rsidR="001F7C12" w:rsidRPr="001B7CE7" w:rsidRDefault="001F7C12" w:rsidP="00345182">
      <w:pPr>
        <w:pStyle w:val="Style7"/>
        <w:widowControl/>
        <w:spacing w:line="360" w:lineRule="auto"/>
        <w:ind w:firstLine="708"/>
        <w:jc w:val="both"/>
        <w:rPr>
          <w:rStyle w:val="FontStyle80"/>
          <w:sz w:val="24"/>
          <w:szCs w:val="24"/>
        </w:rPr>
      </w:pPr>
      <w:r w:rsidRPr="001B7CE7">
        <w:rPr>
          <w:rStyle w:val="FontStyle80"/>
          <w:sz w:val="24"/>
          <w:szCs w:val="24"/>
        </w:rPr>
        <w:t>Местонахождение проекта</w:t>
      </w:r>
      <w:r>
        <w:rPr>
          <w:rStyle w:val="FontStyle80"/>
          <w:sz w:val="24"/>
          <w:szCs w:val="24"/>
        </w:rPr>
        <w:t>:</w:t>
      </w:r>
    </w:p>
    <w:p w:rsidR="001F7C12" w:rsidRDefault="001F7C12" w:rsidP="00345182">
      <w:pPr>
        <w:jc w:val="both"/>
        <w:rPr>
          <w:rFonts w:ascii="Times New Roman" w:hAnsi="Times New Roman"/>
          <w:sz w:val="24"/>
          <w:szCs w:val="24"/>
        </w:rPr>
      </w:pPr>
      <w:r w:rsidRPr="00C215D7">
        <w:rPr>
          <w:rFonts w:ascii="Times New Roman" w:hAnsi="Times New Roman"/>
          <w:sz w:val="24"/>
          <w:szCs w:val="24"/>
        </w:rPr>
        <w:t>404200</w:t>
      </w:r>
      <w:r>
        <w:rPr>
          <w:rFonts w:ascii="Times New Roman" w:hAnsi="Times New Roman"/>
          <w:sz w:val="24"/>
          <w:szCs w:val="24"/>
        </w:rPr>
        <w:t>,</w:t>
      </w:r>
      <w:r w:rsidRPr="00C215D7">
        <w:rPr>
          <w:rFonts w:ascii="Times New Roman" w:hAnsi="Times New Roman"/>
          <w:sz w:val="24"/>
          <w:szCs w:val="24"/>
        </w:rPr>
        <w:t xml:space="preserve"> Волгоградская область</w:t>
      </w:r>
      <w:r>
        <w:rPr>
          <w:rFonts w:ascii="Times New Roman" w:hAnsi="Times New Roman"/>
          <w:sz w:val="24"/>
          <w:szCs w:val="24"/>
        </w:rPr>
        <w:t>, Старополтавский район, село Гмелинка, улица Космача, д.56</w:t>
      </w:r>
    </w:p>
    <w:p w:rsidR="001F7C12" w:rsidRPr="00C215D7" w:rsidRDefault="001F7C12" w:rsidP="00345182">
      <w:pPr>
        <w:jc w:val="both"/>
        <w:rPr>
          <w:rStyle w:val="FontStyle80"/>
          <w:b w:val="0"/>
          <w:bCs w:val="0"/>
          <w:sz w:val="24"/>
          <w:szCs w:val="24"/>
        </w:rPr>
      </w:pPr>
    </w:p>
    <w:p w:rsidR="001F7C12" w:rsidRDefault="001F7C12" w:rsidP="00345182">
      <w:pPr>
        <w:pStyle w:val="Style36"/>
        <w:widowControl/>
        <w:spacing w:line="360" w:lineRule="auto"/>
        <w:ind w:firstLine="708"/>
        <w:jc w:val="both"/>
        <w:rPr>
          <w:rStyle w:val="FontStyle80"/>
          <w:sz w:val="24"/>
          <w:szCs w:val="24"/>
        </w:rPr>
      </w:pPr>
      <w:r w:rsidRPr="001B7CE7">
        <w:rPr>
          <w:rStyle w:val="FontStyle80"/>
          <w:sz w:val="24"/>
          <w:szCs w:val="24"/>
        </w:rPr>
        <w:t>Нормативно-правовая база для разработки схемы</w:t>
      </w:r>
      <w:r>
        <w:rPr>
          <w:rStyle w:val="FontStyle80"/>
          <w:sz w:val="24"/>
          <w:szCs w:val="24"/>
        </w:rPr>
        <w:t>:</w:t>
      </w:r>
    </w:p>
    <w:p w:rsidR="001F7C12" w:rsidRPr="007A2E1A" w:rsidRDefault="001F7C12" w:rsidP="00345182">
      <w:pPr>
        <w:pStyle w:val="Style8"/>
        <w:widowControl/>
        <w:spacing w:line="360" w:lineRule="auto"/>
        <w:ind w:firstLine="720"/>
        <w:rPr>
          <w:rStyle w:val="FontStyle80"/>
          <w:b w:val="0"/>
          <w:bCs w:val="0"/>
          <w:sz w:val="24"/>
          <w:szCs w:val="24"/>
          <w:lang w:eastAsia="en-US"/>
        </w:rPr>
      </w:pPr>
      <w:r>
        <w:rPr>
          <w:rStyle w:val="FontStyle79"/>
          <w:sz w:val="24"/>
          <w:szCs w:val="24"/>
        </w:rPr>
        <w:t>-</w:t>
      </w:r>
      <w:r w:rsidRPr="001B7CE7">
        <w:rPr>
          <w:rStyle w:val="FontStyle79"/>
          <w:sz w:val="24"/>
          <w:szCs w:val="24"/>
          <w:lang w:eastAsia="en-US"/>
        </w:rPr>
        <w:t xml:space="preserve">  Водный кодекс Российской Федерации</w:t>
      </w:r>
      <w:r>
        <w:rPr>
          <w:rStyle w:val="FontStyle79"/>
          <w:sz w:val="24"/>
          <w:szCs w:val="24"/>
          <w:lang w:eastAsia="en-US"/>
        </w:rPr>
        <w:t>;</w:t>
      </w:r>
    </w:p>
    <w:p w:rsidR="001F7C12" w:rsidRPr="001B7CE7" w:rsidRDefault="001F7C12" w:rsidP="00345182">
      <w:pPr>
        <w:pStyle w:val="Style37"/>
        <w:widowControl/>
        <w:spacing w:line="360" w:lineRule="auto"/>
        <w:ind w:firstLine="720"/>
        <w:rPr>
          <w:rStyle w:val="FontStyle79"/>
          <w:sz w:val="24"/>
          <w:szCs w:val="24"/>
          <w:lang w:eastAsia="en-US"/>
        </w:rPr>
      </w:pPr>
      <w:r>
        <w:rPr>
          <w:rStyle w:val="FontStyle79"/>
          <w:sz w:val="24"/>
          <w:szCs w:val="24"/>
        </w:rPr>
        <w:t>-</w:t>
      </w:r>
      <w:r w:rsidRPr="001B7CE7">
        <w:rPr>
          <w:rStyle w:val="FontStyle79"/>
          <w:sz w:val="24"/>
          <w:szCs w:val="24"/>
          <w:lang w:eastAsia="en-US"/>
        </w:rPr>
        <w:t xml:space="preserve"> Федеральный закон от 30 декабря 2004 года № 210-ФЗ «Об основах регулирования тарифов организаций коммунального комплекса»;</w:t>
      </w:r>
    </w:p>
    <w:p w:rsidR="001F7C12" w:rsidRPr="001B7CE7" w:rsidRDefault="001F7C12" w:rsidP="00345182">
      <w:pPr>
        <w:pStyle w:val="Style37"/>
        <w:widowControl/>
        <w:spacing w:line="360" w:lineRule="auto"/>
        <w:ind w:firstLine="720"/>
        <w:rPr>
          <w:rStyle w:val="FontStyle79"/>
          <w:sz w:val="24"/>
          <w:szCs w:val="24"/>
          <w:lang w:eastAsia="en-US"/>
        </w:rPr>
      </w:pPr>
      <w:r>
        <w:rPr>
          <w:rStyle w:val="FontStyle79"/>
          <w:sz w:val="24"/>
          <w:szCs w:val="24"/>
        </w:rPr>
        <w:t>-</w:t>
      </w:r>
      <w:r w:rsidRPr="001B7CE7">
        <w:rPr>
          <w:rStyle w:val="FontStyle79"/>
          <w:sz w:val="24"/>
          <w:szCs w:val="24"/>
          <w:lang w:eastAsia="en-US"/>
        </w:rPr>
        <w:t xml:space="preserve"> Федеральный закон от 07 декабря 2011 г</w:t>
      </w:r>
      <w:r>
        <w:rPr>
          <w:rStyle w:val="FontStyle79"/>
          <w:sz w:val="24"/>
          <w:szCs w:val="24"/>
          <w:lang w:eastAsia="en-US"/>
        </w:rPr>
        <w:t>. № 416-ФЗ «</w:t>
      </w:r>
      <w:r w:rsidRPr="001B7CE7">
        <w:rPr>
          <w:rStyle w:val="FontStyle79"/>
          <w:sz w:val="24"/>
          <w:szCs w:val="24"/>
          <w:lang w:eastAsia="en-US"/>
        </w:rPr>
        <w:t>О</w:t>
      </w:r>
      <w:r>
        <w:rPr>
          <w:rStyle w:val="FontStyle79"/>
          <w:sz w:val="24"/>
          <w:szCs w:val="24"/>
          <w:lang w:eastAsia="en-US"/>
        </w:rPr>
        <w:t xml:space="preserve"> водоснабжении и водоотведении»;</w:t>
      </w:r>
    </w:p>
    <w:p w:rsidR="001F7C12" w:rsidRPr="001B7CE7" w:rsidRDefault="001F7C12" w:rsidP="00345182">
      <w:pPr>
        <w:pStyle w:val="Style37"/>
        <w:widowControl/>
        <w:spacing w:line="360" w:lineRule="auto"/>
        <w:ind w:firstLine="720"/>
        <w:rPr>
          <w:rStyle w:val="FontStyle79"/>
          <w:sz w:val="24"/>
          <w:szCs w:val="24"/>
          <w:lang w:eastAsia="en-US"/>
        </w:rPr>
      </w:pPr>
      <w:r>
        <w:rPr>
          <w:rStyle w:val="FontStyle79"/>
          <w:sz w:val="24"/>
          <w:szCs w:val="24"/>
        </w:rPr>
        <w:t>-</w:t>
      </w:r>
      <w:r w:rsidRPr="001B7CE7">
        <w:rPr>
          <w:rStyle w:val="FontStyle79"/>
          <w:sz w:val="24"/>
          <w:szCs w:val="24"/>
          <w:lang w:eastAsia="en-US"/>
        </w:rPr>
        <w:t xml:space="preserve"> СП 30.13330.2012 «Внутренний водопровод и канализация зданий». Актуализированная редакция СНиП 2.04.01-85* «Внутренний водопровод и канализация зданий» (Официальное издание), М.: ГУП ЦПП, 2003. Дата редакции: 01.01.2003;</w:t>
      </w:r>
    </w:p>
    <w:p w:rsidR="001F7C12" w:rsidRPr="001B7CE7" w:rsidRDefault="001F7C12" w:rsidP="00345182">
      <w:pPr>
        <w:pStyle w:val="Style37"/>
        <w:widowControl/>
        <w:spacing w:line="360" w:lineRule="auto"/>
        <w:ind w:firstLine="720"/>
        <w:rPr>
          <w:rStyle w:val="FontStyle79"/>
          <w:sz w:val="24"/>
          <w:szCs w:val="24"/>
          <w:lang w:eastAsia="en-US"/>
        </w:rPr>
      </w:pPr>
      <w:r>
        <w:rPr>
          <w:rStyle w:val="FontStyle79"/>
          <w:sz w:val="24"/>
          <w:szCs w:val="24"/>
        </w:rPr>
        <w:t>-</w:t>
      </w:r>
      <w:r w:rsidRPr="001B7CE7">
        <w:rPr>
          <w:rStyle w:val="FontStyle79"/>
          <w:sz w:val="24"/>
          <w:szCs w:val="24"/>
          <w:lang w:eastAsia="en-US"/>
        </w:rPr>
        <w:t xml:space="preserve"> СП 31.13330.2012 «Водоснабжение. Наружные сети и сооружения». Актуализированная редакция СНиП 2.04.02-84* Приказ Министерства регионального развития Российской Федерации от 29 декабря 2011 года №</w:t>
      </w:r>
      <w:r>
        <w:rPr>
          <w:rStyle w:val="FontStyle79"/>
          <w:sz w:val="24"/>
          <w:szCs w:val="24"/>
          <w:lang w:eastAsia="en-US"/>
        </w:rPr>
        <w:t xml:space="preserve"> </w:t>
      </w:r>
      <w:r w:rsidRPr="001B7CE7">
        <w:rPr>
          <w:rStyle w:val="FontStyle79"/>
          <w:sz w:val="24"/>
          <w:szCs w:val="24"/>
        </w:rPr>
        <w:t>635/14;</w:t>
      </w:r>
    </w:p>
    <w:p w:rsidR="001F7C12" w:rsidRDefault="001F7C12" w:rsidP="00345182">
      <w:pPr>
        <w:pStyle w:val="Style37"/>
        <w:widowControl/>
        <w:spacing w:line="360" w:lineRule="auto"/>
        <w:ind w:firstLine="720"/>
        <w:rPr>
          <w:rStyle w:val="FontStyle79"/>
          <w:sz w:val="24"/>
          <w:szCs w:val="24"/>
          <w:lang w:eastAsia="en-US"/>
        </w:rPr>
      </w:pPr>
      <w:r>
        <w:rPr>
          <w:rStyle w:val="FontStyle79"/>
          <w:sz w:val="24"/>
          <w:szCs w:val="24"/>
        </w:rPr>
        <w:t>-</w:t>
      </w:r>
      <w:r w:rsidRPr="001B7CE7">
        <w:rPr>
          <w:rStyle w:val="FontStyle79"/>
          <w:sz w:val="24"/>
          <w:szCs w:val="24"/>
          <w:lang w:eastAsia="en-US"/>
        </w:rPr>
        <w:t xml:space="preserve"> Приказ Министерства регионального развития Российской Федерации от 6 мая 2011 года № 204 «О разработке программ комплексного развития систем коммунальной инфраструк</w:t>
      </w:r>
      <w:r>
        <w:rPr>
          <w:rStyle w:val="FontStyle79"/>
          <w:sz w:val="24"/>
          <w:szCs w:val="24"/>
          <w:lang w:eastAsia="en-US"/>
        </w:rPr>
        <w:t>туры муниципальных образований».</w:t>
      </w:r>
    </w:p>
    <w:p w:rsidR="001F7C12" w:rsidRPr="005427B2" w:rsidRDefault="001F7C12" w:rsidP="00345182">
      <w:pPr>
        <w:pStyle w:val="Style37"/>
        <w:widowControl/>
        <w:spacing w:line="360" w:lineRule="auto"/>
        <w:ind w:firstLine="720"/>
        <w:rPr>
          <w:rStyle w:val="FontStyle80"/>
          <w:b w:val="0"/>
          <w:bCs w:val="0"/>
          <w:sz w:val="24"/>
          <w:szCs w:val="24"/>
          <w:lang w:eastAsia="en-US"/>
        </w:rPr>
      </w:pPr>
    </w:p>
    <w:p w:rsidR="001F7C12" w:rsidRPr="00920EEE" w:rsidRDefault="001F7C12" w:rsidP="00345182">
      <w:pPr>
        <w:pStyle w:val="Style7"/>
        <w:widowControl/>
        <w:spacing w:line="360" w:lineRule="auto"/>
        <w:ind w:firstLine="708"/>
        <w:jc w:val="both"/>
        <w:rPr>
          <w:rStyle w:val="FontStyle80"/>
          <w:sz w:val="24"/>
          <w:szCs w:val="24"/>
        </w:rPr>
      </w:pPr>
      <w:r w:rsidRPr="00920EEE">
        <w:rPr>
          <w:rStyle w:val="FontStyle80"/>
          <w:sz w:val="24"/>
          <w:szCs w:val="24"/>
        </w:rPr>
        <w:t>Основные цели и задачи схемы водоснабжения и водоотведения:</w:t>
      </w:r>
    </w:p>
    <w:p w:rsidR="001F7C12" w:rsidRPr="00920EEE" w:rsidRDefault="001F7C12" w:rsidP="00345182">
      <w:pPr>
        <w:autoSpaceDN w:val="0"/>
        <w:spacing w:after="0" w:line="360" w:lineRule="auto"/>
        <w:ind w:firstLine="720"/>
        <w:jc w:val="both"/>
        <w:rPr>
          <w:rFonts w:ascii="Times New Roman" w:hAnsi="Times New Roman"/>
          <w:sz w:val="24"/>
          <w:szCs w:val="24"/>
          <w:lang w:eastAsia="ru-RU"/>
        </w:rPr>
      </w:pPr>
      <w:r>
        <w:rPr>
          <w:rStyle w:val="FontStyle79"/>
          <w:sz w:val="24"/>
          <w:szCs w:val="24"/>
        </w:rPr>
        <w:t xml:space="preserve">- </w:t>
      </w:r>
      <w:r w:rsidRPr="00920EEE">
        <w:rPr>
          <w:rFonts w:ascii="Times New Roman" w:hAnsi="Times New Roman"/>
          <w:sz w:val="24"/>
          <w:szCs w:val="24"/>
          <w:lang w:eastAsia="ru-RU"/>
        </w:rPr>
        <w:t>определение долгосрочной перспективы развития сис</w:t>
      </w:r>
      <w:r>
        <w:rPr>
          <w:rFonts w:ascii="Times New Roman" w:hAnsi="Times New Roman"/>
          <w:sz w:val="24"/>
          <w:szCs w:val="24"/>
          <w:lang w:eastAsia="ru-RU"/>
        </w:rPr>
        <w:t xml:space="preserve">темы водоснабжения, обеспечения </w:t>
      </w:r>
      <w:r w:rsidRPr="00920EEE">
        <w:rPr>
          <w:rFonts w:ascii="Times New Roman" w:hAnsi="Times New Roman"/>
          <w:sz w:val="24"/>
          <w:szCs w:val="24"/>
          <w:lang w:eastAsia="ru-RU"/>
        </w:rPr>
        <w:t>надежного водоснабжения наиболее экономичным способом при минимальном воздействии на окружающую среду, а также экономического стимулирования развития систем водоснабжения и внедрения энергосберегающих технологий;</w:t>
      </w:r>
    </w:p>
    <w:p w:rsidR="001F7C12" w:rsidRDefault="001F7C12" w:rsidP="00345182">
      <w:pPr>
        <w:autoSpaceDN w:val="0"/>
        <w:spacing w:after="0" w:line="360" w:lineRule="auto"/>
        <w:ind w:firstLine="708"/>
        <w:jc w:val="both"/>
        <w:rPr>
          <w:rFonts w:ascii="Times New Roman" w:hAnsi="Times New Roman"/>
          <w:sz w:val="24"/>
          <w:szCs w:val="24"/>
          <w:lang w:eastAsia="ru-RU"/>
        </w:rPr>
      </w:pPr>
      <w:r>
        <w:rPr>
          <w:rStyle w:val="FontStyle79"/>
          <w:sz w:val="24"/>
          <w:szCs w:val="24"/>
        </w:rPr>
        <w:t>-</w:t>
      </w:r>
      <w:r w:rsidRPr="00920EEE">
        <w:rPr>
          <w:rStyle w:val="FontStyle79"/>
          <w:sz w:val="24"/>
          <w:szCs w:val="24"/>
        </w:rPr>
        <w:t xml:space="preserve"> </w:t>
      </w:r>
      <w:r w:rsidRPr="00920EEE">
        <w:rPr>
          <w:rFonts w:ascii="Times New Roman" w:hAnsi="Times New Roman"/>
          <w:sz w:val="24"/>
          <w:szCs w:val="24"/>
          <w:lang w:eastAsia="ru-RU"/>
        </w:rPr>
        <w:t>определение возможности подключения к сетям водоснабжения  объекта капитального строительства и организации, обязанной при наличии технической возможности произвести такое подключение;</w:t>
      </w:r>
    </w:p>
    <w:p w:rsidR="001F7C12" w:rsidRDefault="001F7C12" w:rsidP="00345182">
      <w:pPr>
        <w:autoSpaceDN w:val="0"/>
        <w:spacing w:after="0" w:line="360" w:lineRule="auto"/>
        <w:ind w:firstLine="708"/>
        <w:jc w:val="both"/>
        <w:rPr>
          <w:rFonts w:ascii="Times New Roman" w:hAnsi="Times New Roman"/>
          <w:sz w:val="24"/>
          <w:szCs w:val="24"/>
          <w:lang w:eastAsia="ru-RU"/>
        </w:rPr>
      </w:pPr>
      <w:r>
        <w:rPr>
          <w:rStyle w:val="FontStyle79"/>
          <w:sz w:val="24"/>
          <w:szCs w:val="24"/>
        </w:rPr>
        <w:t xml:space="preserve">- </w:t>
      </w:r>
      <w:r w:rsidRPr="00920EEE">
        <w:rPr>
          <w:rFonts w:ascii="Times New Roman" w:hAnsi="Times New Roman"/>
          <w:sz w:val="24"/>
          <w:szCs w:val="24"/>
          <w:lang w:eastAsia="ru-RU"/>
        </w:rPr>
        <w:t>повышение надежности работы систем водоснабжения в соответствии</w:t>
      </w:r>
      <w:r w:rsidRPr="00920EEE">
        <w:rPr>
          <w:rFonts w:ascii="Times New Roman" w:hAnsi="Times New Roman"/>
          <w:sz w:val="24"/>
          <w:szCs w:val="24"/>
          <w:lang w:eastAsia="ru-RU"/>
        </w:rPr>
        <w:br/>
        <w:t>с нормативными требованиями;</w:t>
      </w:r>
    </w:p>
    <w:p w:rsidR="001F7C12" w:rsidRPr="00920EEE" w:rsidRDefault="001F7C12" w:rsidP="00345182">
      <w:pPr>
        <w:autoSpaceDN w:val="0"/>
        <w:spacing w:after="0" w:line="360" w:lineRule="auto"/>
        <w:ind w:firstLine="708"/>
        <w:jc w:val="both"/>
        <w:rPr>
          <w:rFonts w:ascii="Times New Roman" w:hAnsi="Times New Roman"/>
          <w:sz w:val="24"/>
          <w:szCs w:val="24"/>
          <w:lang w:eastAsia="ru-RU"/>
        </w:rPr>
      </w:pPr>
      <w:r>
        <w:rPr>
          <w:rStyle w:val="FontStyle79"/>
          <w:sz w:val="24"/>
          <w:szCs w:val="24"/>
        </w:rPr>
        <w:t>-</w:t>
      </w:r>
      <w:r w:rsidRPr="00920EEE">
        <w:rPr>
          <w:rStyle w:val="FontStyle79"/>
          <w:sz w:val="24"/>
          <w:szCs w:val="24"/>
        </w:rPr>
        <w:t xml:space="preserve"> </w:t>
      </w:r>
      <w:r w:rsidRPr="00920EEE">
        <w:rPr>
          <w:rFonts w:ascii="Times New Roman" w:hAnsi="Times New Roman"/>
          <w:sz w:val="24"/>
          <w:szCs w:val="24"/>
          <w:lang w:eastAsia="ru-RU"/>
        </w:rPr>
        <w:t xml:space="preserve">минимизация затрат на водоснабжение в расчете на каждого потребителя в долгосрочной </w:t>
      </w:r>
      <w:r>
        <w:rPr>
          <w:rFonts w:ascii="Times New Roman" w:hAnsi="Times New Roman"/>
          <w:sz w:val="24"/>
          <w:szCs w:val="24"/>
          <w:lang w:eastAsia="ru-RU"/>
        </w:rPr>
        <w:t xml:space="preserve"> </w:t>
      </w:r>
      <w:r w:rsidRPr="00920EEE">
        <w:rPr>
          <w:rFonts w:ascii="Times New Roman" w:hAnsi="Times New Roman"/>
          <w:sz w:val="24"/>
          <w:szCs w:val="24"/>
          <w:lang w:eastAsia="ru-RU"/>
        </w:rPr>
        <w:t>перспективе;</w:t>
      </w:r>
    </w:p>
    <w:p w:rsidR="001F7C12" w:rsidRDefault="001F7C12" w:rsidP="00345182">
      <w:pPr>
        <w:autoSpaceDN w:val="0"/>
        <w:spacing w:after="0" w:line="360" w:lineRule="auto"/>
        <w:ind w:firstLine="708"/>
        <w:jc w:val="both"/>
        <w:rPr>
          <w:rFonts w:ascii="Times New Roman" w:hAnsi="Times New Roman"/>
          <w:sz w:val="24"/>
          <w:szCs w:val="24"/>
          <w:lang w:eastAsia="ru-RU"/>
        </w:rPr>
      </w:pPr>
      <w:r>
        <w:rPr>
          <w:rStyle w:val="FontStyle79"/>
          <w:sz w:val="24"/>
          <w:szCs w:val="24"/>
        </w:rPr>
        <w:t>-</w:t>
      </w:r>
      <w:r w:rsidRPr="00F6609B">
        <w:rPr>
          <w:rStyle w:val="FontStyle79"/>
          <w:sz w:val="24"/>
          <w:szCs w:val="24"/>
        </w:rPr>
        <w:t xml:space="preserve">  </w:t>
      </w:r>
      <w:r w:rsidRPr="00F6609B">
        <w:rPr>
          <w:rFonts w:ascii="Times New Roman" w:hAnsi="Times New Roman"/>
          <w:sz w:val="24"/>
          <w:szCs w:val="24"/>
          <w:lang w:eastAsia="ru-RU"/>
        </w:rPr>
        <w:t>обеспечение жителей сельского поселения водоснабжением;</w:t>
      </w:r>
    </w:p>
    <w:p w:rsidR="001F7C12" w:rsidRPr="00F6609B" w:rsidRDefault="001F7C12" w:rsidP="00345182">
      <w:pPr>
        <w:tabs>
          <w:tab w:val="left" w:pos="1080"/>
        </w:tabs>
        <w:autoSpaceDN w:val="0"/>
        <w:spacing w:after="0" w:line="360" w:lineRule="auto"/>
        <w:ind w:firstLine="708"/>
        <w:jc w:val="both"/>
        <w:rPr>
          <w:rFonts w:ascii="Times New Roman" w:hAnsi="Times New Roman"/>
          <w:sz w:val="24"/>
          <w:szCs w:val="24"/>
          <w:lang w:eastAsia="ru-RU"/>
        </w:rPr>
      </w:pPr>
      <w:r>
        <w:rPr>
          <w:rStyle w:val="FontStyle79"/>
          <w:sz w:val="24"/>
          <w:szCs w:val="24"/>
        </w:rPr>
        <w:t>-</w:t>
      </w:r>
      <w:r>
        <w:rPr>
          <w:rFonts w:ascii="Times New Roman" w:hAnsi="Times New Roman"/>
          <w:sz w:val="24"/>
          <w:szCs w:val="24"/>
          <w:lang w:eastAsia="ru-RU"/>
        </w:rPr>
        <w:t xml:space="preserve"> </w:t>
      </w:r>
      <w:r w:rsidRPr="00F6609B">
        <w:rPr>
          <w:rFonts w:ascii="Times New Roman" w:hAnsi="Times New Roman"/>
          <w:sz w:val="24"/>
          <w:szCs w:val="24"/>
          <w:lang w:eastAsia="ru-RU"/>
        </w:rPr>
        <w:t>строительство новых объектов производственного и другого назначения, используемых в</w:t>
      </w:r>
      <w:r>
        <w:rPr>
          <w:rFonts w:ascii="Times New Roman" w:hAnsi="Times New Roman"/>
          <w:sz w:val="24"/>
          <w:szCs w:val="24"/>
          <w:lang w:eastAsia="ru-RU"/>
        </w:rPr>
        <w:t xml:space="preserve"> </w:t>
      </w:r>
      <w:r w:rsidRPr="00F6609B">
        <w:rPr>
          <w:rFonts w:ascii="Times New Roman" w:hAnsi="Times New Roman"/>
          <w:sz w:val="24"/>
          <w:szCs w:val="24"/>
          <w:lang w:eastAsia="ru-RU"/>
        </w:rPr>
        <w:t>сфере водоснабжения сельского поселения;</w:t>
      </w:r>
    </w:p>
    <w:p w:rsidR="001F7C12" w:rsidRPr="00F6609B" w:rsidRDefault="001F7C12" w:rsidP="00345182">
      <w:pPr>
        <w:autoSpaceDN w:val="0"/>
        <w:spacing w:after="0" w:line="360" w:lineRule="auto"/>
        <w:ind w:firstLine="708"/>
        <w:jc w:val="both"/>
        <w:rPr>
          <w:rFonts w:ascii="Times New Roman" w:hAnsi="Times New Roman"/>
          <w:sz w:val="24"/>
          <w:szCs w:val="24"/>
        </w:rPr>
      </w:pPr>
      <w:r>
        <w:rPr>
          <w:rStyle w:val="FontStyle79"/>
          <w:sz w:val="24"/>
          <w:szCs w:val="24"/>
        </w:rPr>
        <w:t>-</w:t>
      </w:r>
      <w:r w:rsidRPr="00F6609B">
        <w:rPr>
          <w:rStyle w:val="FontStyle79"/>
          <w:sz w:val="24"/>
          <w:szCs w:val="24"/>
        </w:rPr>
        <w:t xml:space="preserve"> </w:t>
      </w:r>
      <w:r w:rsidRPr="00F6609B">
        <w:rPr>
          <w:rFonts w:ascii="Times New Roman" w:hAnsi="Times New Roman"/>
          <w:sz w:val="24"/>
          <w:szCs w:val="24"/>
        </w:rPr>
        <w:t>улучшение качества жизни за последнее десятилетие обусловливает необходимость соответствующего развития коммунальной инфраструктуры</w:t>
      </w:r>
      <w:r>
        <w:rPr>
          <w:rFonts w:ascii="Times New Roman" w:hAnsi="Times New Roman"/>
          <w:sz w:val="24"/>
          <w:szCs w:val="24"/>
        </w:rPr>
        <w:t xml:space="preserve">  существующих объектов;</w:t>
      </w:r>
    </w:p>
    <w:p w:rsidR="001F7C12" w:rsidRPr="00EF2125" w:rsidRDefault="001F7C12" w:rsidP="00345182">
      <w:pPr>
        <w:autoSpaceDN w:val="0"/>
        <w:spacing w:after="0" w:line="360" w:lineRule="auto"/>
        <w:ind w:firstLine="708"/>
        <w:jc w:val="both"/>
        <w:rPr>
          <w:rStyle w:val="FontStyle79"/>
          <w:sz w:val="24"/>
          <w:szCs w:val="24"/>
        </w:rPr>
      </w:pPr>
      <w:r>
        <w:rPr>
          <w:rStyle w:val="FontStyle79"/>
          <w:sz w:val="24"/>
          <w:szCs w:val="24"/>
        </w:rPr>
        <w:t xml:space="preserve">- </w:t>
      </w:r>
      <w:r w:rsidRPr="00EF2125">
        <w:rPr>
          <w:rStyle w:val="FontStyle79"/>
          <w:sz w:val="24"/>
          <w:szCs w:val="24"/>
        </w:rPr>
        <w:t>обеспечение   развития   систем   централизованного   водоснабжения для существующего   и нового строительства жилищного комплекса, а также объектов социально-культурного и рекреационного назначения в период до 2025 года;</w:t>
      </w:r>
    </w:p>
    <w:p w:rsidR="001F7C12" w:rsidRPr="00EF2125" w:rsidRDefault="001F7C12" w:rsidP="00345182">
      <w:pPr>
        <w:autoSpaceDN w:val="0"/>
        <w:spacing w:after="0" w:line="360" w:lineRule="auto"/>
        <w:ind w:firstLine="708"/>
        <w:jc w:val="both"/>
        <w:rPr>
          <w:rStyle w:val="FontStyle79"/>
          <w:sz w:val="24"/>
          <w:szCs w:val="24"/>
        </w:rPr>
      </w:pPr>
      <w:r>
        <w:rPr>
          <w:rStyle w:val="FontStyle79"/>
          <w:sz w:val="24"/>
          <w:szCs w:val="24"/>
        </w:rPr>
        <w:t>-</w:t>
      </w:r>
      <w:r w:rsidRPr="00EF2125">
        <w:rPr>
          <w:rStyle w:val="FontStyle79"/>
          <w:sz w:val="24"/>
          <w:szCs w:val="24"/>
        </w:rPr>
        <w:t xml:space="preserve">  увеличение  объемов производства коммунальной продукции  (оказание услуг) по       водоснабжению при повышении качества и сохранении приемлемости действующей ценовой политики; </w:t>
      </w:r>
    </w:p>
    <w:p w:rsidR="001F7C12" w:rsidRPr="00EF2125" w:rsidRDefault="001F7C12" w:rsidP="00345182">
      <w:pPr>
        <w:autoSpaceDN w:val="0"/>
        <w:spacing w:after="0" w:line="360" w:lineRule="auto"/>
        <w:ind w:firstLine="708"/>
        <w:jc w:val="both"/>
        <w:rPr>
          <w:rStyle w:val="FontStyle79"/>
          <w:sz w:val="24"/>
          <w:szCs w:val="24"/>
          <w:lang w:eastAsia="ru-RU"/>
        </w:rPr>
      </w:pPr>
      <w:r>
        <w:rPr>
          <w:rStyle w:val="FontStyle79"/>
          <w:sz w:val="24"/>
          <w:szCs w:val="24"/>
        </w:rPr>
        <w:t>-</w:t>
      </w:r>
      <w:r w:rsidRPr="00EF2125">
        <w:rPr>
          <w:rStyle w:val="FontStyle79"/>
          <w:sz w:val="24"/>
          <w:szCs w:val="24"/>
        </w:rPr>
        <w:t xml:space="preserve"> улучшение работы систем водоснабжения;</w:t>
      </w:r>
    </w:p>
    <w:p w:rsidR="001F7C12" w:rsidRPr="00EF2125" w:rsidRDefault="001F7C12" w:rsidP="00345182">
      <w:pPr>
        <w:pStyle w:val="Style43"/>
        <w:widowControl/>
        <w:spacing w:line="360" w:lineRule="auto"/>
        <w:ind w:firstLine="720"/>
        <w:jc w:val="both"/>
        <w:rPr>
          <w:rStyle w:val="FontStyle79"/>
          <w:sz w:val="24"/>
          <w:szCs w:val="24"/>
        </w:rPr>
      </w:pPr>
      <w:r>
        <w:rPr>
          <w:rStyle w:val="FontStyle79"/>
          <w:sz w:val="24"/>
          <w:szCs w:val="24"/>
        </w:rPr>
        <w:t xml:space="preserve">-  </w:t>
      </w:r>
      <w:r w:rsidRPr="00EF2125">
        <w:rPr>
          <w:rStyle w:val="FontStyle79"/>
          <w:sz w:val="24"/>
          <w:szCs w:val="24"/>
        </w:rPr>
        <w:t xml:space="preserve">повышение качества питьевой воды, поступающей к потребителям; </w:t>
      </w:r>
    </w:p>
    <w:p w:rsidR="001F7C12" w:rsidRDefault="001F7C12" w:rsidP="00345182">
      <w:pPr>
        <w:pStyle w:val="Style30"/>
        <w:widowControl/>
        <w:spacing w:line="360" w:lineRule="auto"/>
        <w:ind w:right="2150" w:firstLine="708"/>
        <w:jc w:val="both"/>
        <w:rPr>
          <w:rStyle w:val="FontStyle79"/>
          <w:sz w:val="24"/>
          <w:szCs w:val="24"/>
          <w:lang w:eastAsia="en-US"/>
        </w:rPr>
      </w:pPr>
      <w:r>
        <w:rPr>
          <w:rStyle w:val="FontStyle79"/>
          <w:sz w:val="24"/>
          <w:szCs w:val="24"/>
        </w:rPr>
        <w:t>-</w:t>
      </w:r>
      <w:r>
        <w:rPr>
          <w:rStyle w:val="FontStyle79"/>
          <w:sz w:val="24"/>
          <w:szCs w:val="24"/>
          <w:lang w:eastAsia="en-US"/>
        </w:rPr>
        <w:t xml:space="preserve"> </w:t>
      </w:r>
      <w:r w:rsidRPr="00EF2125">
        <w:rPr>
          <w:rStyle w:val="FontStyle79"/>
          <w:sz w:val="24"/>
          <w:szCs w:val="24"/>
          <w:lang w:eastAsia="en-US"/>
        </w:rPr>
        <w:t>снижение вредного воздействия на окружающую среду.</w:t>
      </w:r>
    </w:p>
    <w:p w:rsidR="001F7C12" w:rsidRPr="00920EEE" w:rsidRDefault="001F7C12" w:rsidP="00345182">
      <w:pPr>
        <w:pStyle w:val="Style30"/>
        <w:widowControl/>
        <w:spacing w:line="360" w:lineRule="auto"/>
        <w:ind w:right="2150" w:firstLine="708"/>
        <w:jc w:val="both"/>
        <w:rPr>
          <w:rStyle w:val="FontStyle80"/>
          <w:b w:val="0"/>
          <w:bCs w:val="0"/>
          <w:sz w:val="24"/>
          <w:szCs w:val="24"/>
          <w:lang w:eastAsia="en-US"/>
        </w:rPr>
      </w:pPr>
    </w:p>
    <w:p w:rsidR="001F7C12" w:rsidRPr="00920EEE" w:rsidRDefault="001F7C12" w:rsidP="00345182">
      <w:pPr>
        <w:pStyle w:val="Style30"/>
        <w:widowControl/>
        <w:spacing w:line="360" w:lineRule="auto"/>
        <w:ind w:right="-117" w:firstLine="708"/>
        <w:jc w:val="both"/>
        <w:rPr>
          <w:rStyle w:val="FontStyle80"/>
          <w:sz w:val="24"/>
          <w:szCs w:val="24"/>
          <w:lang w:eastAsia="en-US"/>
        </w:rPr>
      </w:pPr>
      <w:r w:rsidRPr="00920EEE">
        <w:rPr>
          <w:rStyle w:val="FontStyle80"/>
          <w:sz w:val="24"/>
          <w:szCs w:val="24"/>
          <w:lang w:eastAsia="en-US"/>
        </w:rPr>
        <w:t>Способ достижения цели:</w:t>
      </w:r>
    </w:p>
    <w:p w:rsidR="001F7C12" w:rsidRPr="00920EEE" w:rsidRDefault="001F7C12" w:rsidP="00345182">
      <w:pPr>
        <w:pStyle w:val="Style30"/>
        <w:widowControl/>
        <w:spacing w:line="360" w:lineRule="auto"/>
        <w:ind w:firstLine="708"/>
        <w:jc w:val="both"/>
        <w:rPr>
          <w:rStyle w:val="FontStyle79"/>
          <w:sz w:val="24"/>
          <w:szCs w:val="24"/>
          <w:lang w:eastAsia="en-US"/>
        </w:rPr>
      </w:pPr>
      <w:r>
        <w:rPr>
          <w:rStyle w:val="FontStyle79"/>
          <w:sz w:val="24"/>
          <w:szCs w:val="24"/>
        </w:rPr>
        <w:t>-</w:t>
      </w:r>
      <w:r>
        <w:rPr>
          <w:rStyle w:val="FontStyle79"/>
          <w:sz w:val="24"/>
          <w:szCs w:val="24"/>
          <w:lang w:eastAsia="en-US"/>
        </w:rPr>
        <w:t xml:space="preserve">  </w:t>
      </w:r>
      <w:r w:rsidRPr="00920EEE">
        <w:rPr>
          <w:rStyle w:val="FontStyle79"/>
          <w:sz w:val="24"/>
          <w:szCs w:val="24"/>
          <w:lang w:eastAsia="en-US"/>
        </w:rPr>
        <w:t>реконструкция существующих водозаборных узлов;</w:t>
      </w:r>
    </w:p>
    <w:p w:rsidR="001F7C12" w:rsidRPr="00920EEE" w:rsidRDefault="001F7C12" w:rsidP="00345182">
      <w:pPr>
        <w:pStyle w:val="Style8"/>
        <w:widowControl/>
        <w:spacing w:line="360" w:lineRule="auto"/>
        <w:ind w:firstLine="708"/>
        <w:rPr>
          <w:rStyle w:val="FontStyle79"/>
          <w:sz w:val="24"/>
          <w:szCs w:val="24"/>
          <w:lang w:eastAsia="en-US"/>
        </w:rPr>
      </w:pPr>
      <w:r>
        <w:rPr>
          <w:rStyle w:val="FontStyle79"/>
          <w:sz w:val="24"/>
          <w:szCs w:val="24"/>
        </w:rPr>
        <w:t xml:space="preserve">- </w:t>
      </w:r>
      <w:r w:rsidRPr="00920EEE">
        <w:rPr>
          <w:rStyle w:val="FontStyle79"/>
          <w:sz w:val="24"/>
          <w:szCs w:val="24"/>
          <w:lang w:eastAsia="en-US"/>
        </w:rPr>
        <w:t>строительство новых водозаборных узлов с установками водоподготовки;</w:t>
      </w:r>
    </w:p>
    <w:p w:rsidR="001F7C12" w:rsidRPr="00920EEE" w:rsidRDefault="001F7C12" w:rsidP="00345182">
      <w:pPr>
        <w:pStyle w:val="Style8"/>
        <w:widowControl/>
        <w:spacing w:line="360" w:lineRule="auto"/>
        <w:ind w:firstLine="708"/>
        <w:rPr>
          <w:rStyle w:val="FontStyle79"/>
          <w:sz w:val="24"/>
          <w:szCs w:val="24"/>
          <w:lang w:eastAsia="en-US"/>
        </w:rPr>
      </w:pPr>
      <w:r>
        <w:rPr>
          <w:rStyle w:val="FontStyle79"/>
          <w:sz w:val="24"/>
          <w:szCs w:val="24"/>
        </w:rPr>
        <w:t>-</w:t>
      </w:r>
      <w:r>
        <w:rPr>
          <w:rStyle w:val="FontStyle79"/>
          <w:sz w:val="24"/>
          <w:szCs w:val="24"/>
          <w:lang w:eastAsia="en-US"/>
        </w:rPr>
        <w:t xml:space="preserve"> </w:t>
      </w:r>
      <w:r w:rsidRPr="00920EEE">
        <w:rPr>
          <w:rStyle w:val="FontStyle79"/>
          <w:sz w:val="24"/>
          <w:szCs w:val="24"/>
          <w:lang w:eastAsia="en-US"/>
        </w:rPr>
        <w:t>строительство     централизованной     сети     магистральных    водоводов,</w:t>
      </w:r>
    </w:p>
    <w:p w:rsidR="001F7C12" w:rsidRPr="00920EEE" w:rsidRDefault="001F7C12" w:rsidP="00345182">
      <w:pPr>
        <w:pStyle w:val="Style43"/>
        <w:widowControl/>
        <w:spacing w:line="360" w:lineRule="auto"/>
        <w:ind w:firstLine="0"/>
        <w:jc w:val="both"/>
        <w:rPr>
          <w:rStyle w:val="FontStyle79"/>
          <w:sz w:val="24"/>
          <w:szCs w:val="24"/>
        </w:rPr>
      </w:pPr>
      <w:r w:rsidRPr="00920EEE">
        <w:rPr>
          <w:rStyle w:val="FontStyle79"/>
          <w:sz w:val="24"/>
          <w:szCs w:val="24"/>
        </w:rPr>
        <w:t>обеспечивающих возможность качественного снабжения водой населе</w:t>
      </w:r>
      <w:r>
        <w:rPr>
          <w:rStyle w:val="FontStyle79"/>
          <w:sz w:val="24"/>
          <w:szCs w:val="24"/>
        </w:rPr>
        <w:t>ния и юридических лиц Гмелинского сельского поселения;</w:t>
      </w:r>
    </w:p>
    <w:p w:rsidR="001F7C12" w:rsidRPr="00920EEE" w:rsidRDefault="001F7C12" w:rsidP="00345182">
      <w:pPr>
        <w:pStyle w:val="Style43"/>
        <w:widowControl/>
        <w:spacing w:line="360" w:lineRule="auto"/>
        <w:ind w:firstLine="708"/>
        <w:jc w:val="both"/>
        <w:rPr>
          <w:rStyle w:val="FontStyle79"/>
          <w:sz w:val="24"/>
          <w:szCs w:val="24"/>
        </w:rPr>
      </w:pPr>
      <w:r>
        <w:rPr>
          <w:rStyle w:val="FontStyle79"/>
          <w:sz w:val="24"/>
          <w:szCs w:val="24"/>
        </w:rPr>
        <w:t xml:space="preserve">- </w:t>
      </w:r>
      <w:r w:rsidRPr="00920EEE">
        <w:rPr>
          <w:rStyle w:val="FontStyle79"/>
          <w:sz w:val="24"/>
          <w:szCs w:val="24"/>
        </w:rPr>
        <w:t>реконструкция   существующих   сетей;</w:t>
      </w:r>
    </w:p>
    <w:p w:rsidR="001F7C12" w:rsidRPr="00920EEE" w:rsidRDefault="001F7C12" w:rsidP="00345182">
      <w:pPr>
        <w:pStyle w:val="Style30"/>
        <w:widowControl/>
        <w:spacing w:line="360" w:lineRule="auto"/>
        <w:ind w:firstLine="708"/>
        <w:jc w:val="both"/>
        <w:rPr>
          <w:rStyle w:val="FontStyle79"/>
          <w:sz w:val="24"/>
          <w:szCs w:val="24"/>
        </w:rPr>
      </w:pPr>
      <w:r>
        <w:rPr>
          <w:rStyle w:val="FontStyle79"/>
          <w:sz w:val="24"/>
          <w:szCs w:val="24"/>
        </w:rPr>
        <w:t>-</w:t>
      </w:r>
      <w:r>
        <w:rPr>
          <w:rStyle w:val="FontStyle79"/>
          <w:sz w:val="24"/>
          <w:szCs w:val="24"/>
          <w:lang w:eastAsia="en-US"/>
        </w:rPr>
        <w:t xml:space="preserve"> </w:t>
      </w:r>
      <w:r w:rsidRPr="00920EEE">
        <w:rPr>
          <w:rStyle w:val="FontStyle79"/>
          <w:sz w:val="24"/>
          <w:szCs w:val="24"/>
          <w:lang w:eastAsia="en-US"/>
        </w:rPr>
        <w:t xml:space="preserve">модернизация объектов инженерной инфраструктуры путем внедрения </w:t>
      </w:r>
      <w:r w:rsidRPr="00920EEE">
        <w:rPr>
          <w:rStyle w:val="FontStyle79"/>
          <w:sz w:val="24"/>
          <w:szCs w:val="24"/>
        </w:rPr>
        <w:t xml:space="preserve">ресурсо- и энергосберегающих технологий; </w:t>
      </w:r>
    </w:p>
    <w:p w:rsidR="001F7C12" w:rsidRPr="00920EEE" w:rsidRDefault="001F7C12" w:rsidP="00345182">
      <w:pPr>
        <w:pStyle w:val="Style43"/>
        <w:widowControl/>
        <w:spacing w:line="360" w:lineRule="auto"/>
        <w:ind w:right="3763" w:firstLine="708"/>
        <w:jc w:val="both"/>
        <w:rPr>
          <w:rStyle w:val="FontStyle79"/>
          <w:sz w:val="24"/>
          <w:szCs w:val="24"/>
        </w:rPr>
      </w:pPr>
      <w:r>
        <w:rPr>
          <w:rStyle w:val="FontStyle79"/>
          <w:sz w:val="24"/>
          <w:szCs w:val="24"/>
        </w:rPr>
        <w:t xml:space="preserve">- </w:t>
      </w:r>
      <w:r w:rsidRPr="00920EEE">
        <w:rPr>
          <w:rStyle w:val="FontStyle79"/>
          <w:sz w:val="24"/>
          <w:szCs w:val="24"/>
        </w:rPr>
        <w:t>установка приборов учета;</w:t>
      </w:r>
    </w:p>
    <w:p w:rsidR="001F7C12" w:rsidRPr="00846606" w:rsidRDefault="001F7C12" w:rsidP="00846606">
      <w:pPr>
        <w:pStyle w:val="Style37"/>
        <w:widowControl/>
        <w:spacing w:line="360" w:lineRule="auto"/>
        <w:ind w:firstLine="708"/>
        <w:rPr>
          <w:rStyle w:val="FontStyle80"/>
          <w:b w:val="0"/>
          <w:bCs w:val="0"/>
          <w:sz w:val="24"/>
          <w:szCs w:val="24"/>
          <w:lang w:eastAsia="en-US"/>
        </w:rPr>
      </w:pPr>
      <w:r>
        <w:rPr>
          <w:rStyle w:val="FontStyle79"/>
          <w:sz w:val="24"/>
          <w:szCs w:val="24"/>
        </w:rPr>
        <w:t>-</w:t>
      </w:r>
      <w:r>
        <w:rPr>
          <w:rStyle w:val="FontStyle79"/>
          <w:sz w:val="24"/>
          <w:szCs w:val="24"/>
          <w:lang w:eastAsia="en-US"/>
        </w:rPr>
        <w:t xml:space="preserve"> </w:t>
      </w:r>
      <w:r w:rsidRPr="00920EEE">
        <w:rPr>
          <w:rStyle w:val="FontStyle79"/>
          <w:sz w:val="24"/>
          <w:szCs w:val="24"/>
          <w:lang w:eastAsia="en-US"/>
        </w:rPr>
        <w:t>обеспечение подключения вновь строящихся (реконструируемых) объектов недвижимости к системам водоснабжения с гарантированным объемом заявленных мощностей в конкретной точке на существующем трубопроводе необходимого диам</w:t>
      </w:r>
      <w:r>
        <w:rPr>
          <w:rStyle w:val="FontStyle79"/>
          <w:sz w:val="24"/>
          <w:szCs w:val="24"/>
          <w:lang w:eastAsia="en-US"/>
        </w:rPr>
        <w:t>етра.</w:t>
      </w:r>
    </w:p>
    <w:p w:rsidR="001F7C12" w:rsidRPr="00920EEE" w:rsidRDefault="001F7C12" w:rsidP="00345182">
      <w:pPr>
        <w:pStyle w:val="Style7"/>
        <w:widowControl/>
        <w:spacing w:line="360" w:lineRule="auto"/>
        <w:ind w:firstLine="708"/>
        <w:jc w:val="both"/>
        <w:rPr>
          <w:rStyle w:val="FontStyle80"/>
          <w:sz w:val="24"/>
          <w:szCs w:val="24"/>
        </w:rPr>
      </w:pPr>
      <w:r w:rsidRPr="00920EEE">
        <w:rPr>
          <w:rStyle w:val="FontStyle80"/>
          <w:sz w:val="24"/>
          <w:szCs w:val="24"/>
        </w:rPr>
        <w:t>Сроки и этапы реализации схемы</w:t>
      </w:r>
      <w:r>
        <w:rPr>
          <w:rStyle w:val="FontStyle80"/>
          <w:sz w:val="24"/>
          <w:szCs w:val="24"/>
        </w:rPr>
        <w:t>:</w:t>
      </w:r>
    </w:p>
    <w:p w:rsidR="001F7C12" w:rsidRDefault="001F7C12" w:rsidP="00345182">
      <w:pPr>
        <w:pStyle w:val="Style20"/>
        <w:widowControl/>
        <w:spacing w:line="360" w:lineRule="auto"/>
        <w:ind w:firstLine="709"/>
        <w:rPr>
          <w:rStyle w:val="FontStyle79"/>
          <w:sz w:val="24"/>
          <w:szCs w:val="24"/>
        </w:rPr>
      </w:pPr>
      <w:r w:rsidRPr="00920EEE">
        <w:rPr>
          <w:rStyle w:val="FontStyle79"/>
          <w:sz w:val="24"/>
          <w:szCs w:val="24"/>
        </w:rPr>
        <w:t>Схема будет реализована с расчетным сроком до 2025 года,  с выделением первой очереди  до 2015 года.</w:t>
      </w:r>
    </w:p>
    <w:p w:rsidR="001F7C12" w:rsidRPr="002F258D" w:rsidRDefault="001F7C12" w:rsidP="00345182">
      <w:pPr>
        <w:pStyle w:val="Style20"/>
        <w:widowControl/>
        <w:spacing w:line="360" w:lineRule="auto"/>
        <w:ind w:firstLine="709"/>
        <w:rPr>
          <w:rStyle w:val="FontStyle80"/>
          <w:b w:val="0"/>
          <w:bCs w:val="0"/>
          <w:sz w:val="24"/>
          <w:szCs w:val="24"/>
        </w:rPr>
      </w:pPr>
    </w:p>
    <w:p w:rsidR="001F7C12" w:rsidRPr="00920EEE" w:rsidRDefault="001F7C12" w:rsidP="00345182">
      <w:pPr>
        <w:pStyle w:val="Style7"/>
        <w:widowControl/>
        <w:spacing w:line="360" w:lineRule="auto"/>
        <w:ind w:firstLine="708"/>
        <w:jc w:val="both"/>
        <w:rPr>
          <w:rStyle w:val="FontStyle80"/>
          <w:sz w:val="24"/>
          <w:szCs w:val="24"/>
        </w:rPr>
      </w:pPr>
      <w:r w:rsidRPr="00920EEE">
        <w:rPr>
          <w:rStyle w:val="FontStyle80"/>
          <w:sz w:val="24"/>
          <w:szCs w:val="24"/>
        </w:rPr>
        <w:t>Первый этап реализации схемы - 2013-2015 годы:</w:t>
      </w:r>
    </w:p>
    <w:p w:rsidR="001F7C12" w:rsidRDefault="001F7C12" w:rsidP="00345182">
      <w:pPr>
        <w:pStyle w:val="Style8"/>
        <w:widowControl/>
        <w:spacing w:line="360" w:lineRule="auto"/>
        <w:ind w:firstLine="708"/>
        <w:rPr>
          <w:rStyle w:val="FontStyle79"/>
          <w:sz w:val="24"/>
          <w:szCs w:val="24"/>
          <w:lang w:eastAsia="en-US"/>
        </w:rPr>
      </w:pPr>
      <w:r>
        <w:rPr>
          <w:rStyle w:val="FontStyle79"/>
          <w:sz w:val="24"/>
          <w:szCs w:val="24"/>
          <w:lang w:eastAsia="en-US"/>
        </w:rPr>
        <w:t>- реконструкция систем водоснабжения в с. Гмелинка;</w:t>
      </w:r>
    </w:p>
    <w:p w:rsidR="001F7C12" w:rsidRDefault="001F7C12" w:rsidP="00345182">
      <w:pPr>
        <w:pStyle w:val="Style8"/>
        <w:widowControl/>
        <w:spacing w:line="360" w:lineRule="auto"/>
        <w:ind w:firstLine="708"/>
        <w:rPr>
          <w:rStyle w:val="FontStyle79"/>
          <w:sz w:val="24"/>
          <w:szCs w:val="24"/>
          <w:lang w:eastAsia="en-US"/>
        </w:rPr>
      </w:pPr>
      <w:r>
        <w:rPr>
          <w:rStyle w:val="FontStyle79"/>
          <w:sz w:val="24"/>
          <w:szCs w:val="24"/>
          <w:lang w:eastAsia="en-US"/>
        </w:rPr>
        <w:t>- реконструкция систем водоснабжения в с. Орлиное;</w:t>
      </w:r>
    </w:p>
    <w:p w:rsidR="001F7C12" w:rsidRDefault="001F7C12" w:rsidP="00345182">
      <w:pPr>
        <w:pStyle w:val="Style8"/>
        <w:widowControl/>
        <w:spacing w:line="360" w:lineRule="auto"/>
        <w:ind w:firstLine="708"/>
        <w:rPr>
          <w:rStyle w:val="FontStyle79"/>
          <w:sz w:val="24"/>
          <w:szCs w:val="24"/>
          <w:lang w:eastAsia="en-US"/>
        </w:rPr>
      </w:pPr>
      <w:r>
        <w:rPr>
          <w:rStyle w:val="FontStyle79"/>
          <w:sz w:val="24"/>
          <w:szCs w:val="24"/>
          <w:lang w:eastAsia="en-US"/>
        </w:rPr>
        <w:t>- реконструкция систем водоснабжения в с. Коршуновка;</w:t>
      </w:r>
    </w:p>
    <w:p w:rsidR="001F7C12" w:rsidRDefault="001F7C12" w:rsidP="00345182">
      <w:pPr>
        <w:pStyle w:val="Style8"/>
        <w:widowControl/>
        <w:spacing w:line="360" w:lineRule="auto"/>
        <w:ind w:firstLine="708"/>
        <w:rPr>
          <w:rStyle w:val="FontStyle79"/>
          <w:sz w:val="24"/>
          <w:szCs w:val="24"/>
          <w:lang w:eastAsia="en-US"/>
        </w:rPr>
      </w:pPr>
      <w:r>
        <w:rPr>
          <w:rStyle w:val="FontStyle79"/>
          <w:sz w:val="24"/>
          <w:szCs w:val="24"/>
          <w:lang w:eastAsia="en-US"/>
        </w:rPr>
        <w:t>- реконструкция систем водоснабжения в х. Цветочное.</w:t>
      </w:r>
    </w:p>
    <w:p w:rsidR="001F7C12" w:rsidRPr="00920EEE" w:rsidRDefault="001F7C12" w:rsidP="00345182">
      <w:pPr>
        <w:pStyle w:val="Style7"/>
        <w:widowControl/>
        <w:spacing w:before="58" w:line="360" w:lineRule="auto"/>
        <w:ind w:firstLine="708"/>
        <w:jc w:val="both"/>
        <w:rPr>
          <w:rStyle w:val="FontStyle80"/>
          <w:sz w:val="24"/>
          <w:szCs w:val="24"/>
        </w:rPr>
      </w:pPr>
      <w:r w:rsidRPr="00920EEE">
        <w:rPr>
          <w:rStyle w:val="FontStyle80"/>
          <w:sz w:val="24"/>
          <w:szCs w:val="24"/>
        </w:rPr>
        <w:t>Второй этап р</w:t>
      </w:r>
      <w:r>
        <w:rPr>
          <w:rStyle w:val="FontStyle80"/>
          <w:sz w:val="24"/>
          <w:szCs w:val="24"/>
        </w:rPr>
        <w:t>еализации схемы- 2016-2025 годы.</w:t>
      </w:r>
    </w:p>
    <w:p w:rsidR="001F7C12" w:rsidRPr="00920EEE" w:rsidRDefault="001F7C12" w:rsidP="00345182">
      <w:pPr>
        <w:pStyle w:val="Style7"/>
        <w:widowControl/>
        <w:spacing w:before="58" w:line="360" w:lineRule="auto"/>
        <w:ind w:firstLine="708"/>
        <w:jc w:val="both"/>
        <w:rPr>
          <w:rStyle w:val="FontStyle80"/>
          <w:b w:val="0"/>
          <w:sz w:val="24"/>
          <w:szCs w:val="24"/>
        </w:rPr>
      </w:pPr>
      <w:r w:rsidRPr="00920EEE">
        <w:rPr>
          <w:rStyle w:val="FontStyle80"/>
          <w:b w:val="0"/>
          <w:sz w:val="24"/>
          <w:szCs w:val="24"/>
        </w:rPr>
        <w:t>Схема водоснабжения и водоотведения подлежит е</w:t>
      </w:r>
      <w:r>
        <w:rPr>
          <w:rStyle w:val="FontStyle80"/>
          <w:b w:val="0"/>
          <w:sz w:val="24"/>
          <w:szCs w:val="24"/>
        </w:rPr>
        <w:t xml:space="preserve">жегодной актуализации, при этом </w:t>
      </w:r>
      <w:r w:rsidRPr="00920EEE">
        <w:rPr>
          <w:rStyle w:val="FontStyle80"/>
          <w:b w:val="0"/>
          <w:sz w:val="24"/>
          <w:szCs w:val="24"/>
        </w:rPr>
        <w:t>устанавливаются текущие изменения в отношении следующих данных:</w:t>
      </w:r>
    </w:p>
    <w:p w:rsidR="001F7C12" w:rsidRPr="00920EEE" w:rsidRDefault="001F7C12" w:rsidP="00345182">
      <w:pPr>
        <w:pStyle w:val="Style7"/>
        <w:widowControl/>
        <w:spacing w:line="360" w:lineRule="auto"/>
        <w:jc w:val="both"/>
        <w:rPr>
          <w:rStyle w:val="FontStyle80"/>
          <w:b w:val="0"/>
          <w:sz w:val="24"/>
          <w:szCs w:val="24"/>
        </w:rPr>
      </w:pPr>
      <w:r w:rsidRPr="00920EEE">
        <w:rPr>
          <w:rStyle w:val="FontStyle80"/>
          <w:b w:val="0"/>
          <w:sz w:val="24"/>
          <w:szCs w:val="24"/>
        </w:rPr>
        <w:t xml:space="preserve">  </w:t>
      </w:r>
      <w:r>
        <w:rPr>
          <w:rStyle w:val="FontStyle80"/>
          <w:b w:val="0"/>
          <w:sz w:val="24"/>
          <w:szCs w:val="24"/>
        </w:rPr>
        <w:tab/>
        <w:t>1. о внесении</w:t>
      </w:r>
      <w:r w:rsidRPr="00920EEE">
        <w:rPr>
          <w:rStyle w:val="FontStyle80"/>
          <w:b w:val="0"/>
          <w:sz w:val="24"/>
          <w:szCs w:val="24"/>
        </w:rPr>
        <w:t xml:space="preserve"> изменений</w:t>
      </w:r>
      <w:r w:rsidRPr="00920EEE">
        <w:rPr>
          <w:rStyle w:val="FontStyle80"/>
          <w:sz w:val="24"/>
          <w:szCs w:val="24"/>
        </w:rPr>
        <w:t xml:space="preserve">  </w:t>
      </w:r>
      <w:r w:rsidRPr="00920EEE">
        <w:rPr>
          <w:rStyle w:val="FontStyle80"/>
          <w:b w:val="0"/>
          <w:sz w:val="24"/>
          <w:szCs w:val="24"/>
        </w:rPr>
        <w:t>в схему водоснабжения и водоотведения или об отказе во внесении в нее изменений, в той числе в части включения в нее мероприятий по обеспечению технической возможности подключения к централизованным систем</w:t>
      </w:r>
      <w:r>
        <w:rPr>
          <w:rStyle w:val="FontStyle80"/>
          <w:b w:val="0"/>
          <w:sz w:val="24"/>
          <w:szCs w:val="24"/>
        </w:rPr>
        <w:t>ам</w:t>
      </w:r>
      <w:r w:rsidRPr="00920EEE">
        <w:rPr>
          <w:rStyle w:val="FontStyle80"/>
          <w:b w:val="0"/>
          <w:sz w:val="24"/>
          <w:szCs w:val="24"/>
        </w:rPr>
        <w:t xml:space="preserve"> холодного водоснабжения и водоотведения объектов капитального строительства;</w:t>
      </w:r>
    </w:p>
    <w:p w:rsidR="001F7C12" w:rsidRPr="00920EEE" w:rsidRDefault="001F7C12" w:rsidP="00345182">
      <w:pPr>
        <w:pStyle w:val="Style7"/>
        <w:widowControl/>
        <w:spacing w:line="360" w:lineRule="auto"/>
        <w:jc w:val="both"/>
        <w:rPr>
          <w:rStyle w:val="FontStyle80"/>
          <w:b w:val="0"/>
          <w:sz w:val="24"/>
          <w:szCs w:val="24"/>
        </w:rPr>
      </w:pPr>
      <w:r w:rsidRPr="00920EEE">
        <w:rPr>
          <w:rStyle w:val="FontStyle80"/>
          <w:b w:val="0"/>
          <w:sz w:val="24"/>
          <w:szCs w:val="24"/>
        </w:rPr>
        <w:t xml:space="preserve">  </w:t>
      </w:r>
      <w:r>
        <w:rPr>
          <w:rStyle w:val="FontStyle80"/>
          <w:b w:val="0"/>
          <w:sz w:val="24"/>
          <w:szCs w:val="24"/>
        </w:rPr>
        <w:tab/>
      </w:r>
      <w:r w:rsidRPr="00920EEE">
        <w:rPr>
          <w:rStyle w:val="FontStyle80"/>
          <w:b w:val="0"/>
          <w:sz w:val="24"/>
          <w:szCs w:val="24"/>
        </w:rPr>
        <w:t>2. о вводе в эксплуатацию в результате строительства, реконструкции, модернизации объектов централизованной системы холодного водоснабжения и (или) водоотведения и соответствия их обязательным требованиям и проектной документацией;</w:t>
      </w:r>
    </w:p>
    <w:p w:rsidR="001F7C12" w:rsidRPr="00920EEE" w:rsidRDefault="001F7C12" w:rsidP="00345182">
      <w:pPr>
        <w:pStyle w:val="Style7"/>
        <w:widowControl/>
        <w:spacing w:line="360" w:lineRule="auto"/>
        <w:jc w:val="both"/>
        <w:rPr>
          <w:rStyle w:val="FontStyle80"/>
          <w:b w:val="0"/>
          <w:sz w:val="24"/>
          <w:szCs w:val="24"/>
        </w:rPr>
      </w:pPr>
      <w:r w:rsidRPr="00920EEE">
        <w:rPr>
          <w:rStyle w:val="FontStyle80"/>
          <w:b w:val="0"/>
          <w:sz w:val="24"/>
          <w:szCs w:val="24"/>
        </w:rPr>
        <w:t xml:space="preserve">  </w:t>
      </w:r>
      <w:r>
        <w:rPr>
          <w:rStyle w:val="FontStyle80"/>
          <w:b w:val="0"/>
          <w:sz w:val="24"/>
          <w:szCs w:val="24"/>
        </w:rPr>
        <w:tab/>
      </w:r>
      <w:r w:rsidRPr="00920EEE">
        <w:rPr>
          <w:rStyle w:val="FontStyle80"/>
          <w:b w:val="0"/>
          <w:sz w:val="24"/>
          <w:szCs w:val="24"/>
        </w:rPr>
        <w:t>3. о строительстве и реконструкции водопроводных и (или) канализационных сетей, включаю реконструкцию в связи с исчерпанием установленного и продленного ресурса;</w:t>
      </w:r>
    </w:p>
    <w:p w:rsidR="001F7C12" w:rsidRPr="00920EEE" w:rsidRDefault="001F7C12" w:rsidP="00345182">
      <w:pPr>
        <w:pStyle w:val="Style7"/>
        <w:widowControl/>
        <w:spacing w:line="360" w:lineRule="auto"/>
        <w:jc w:val="both"/>
        <w:rPr>
          <w:rStyle w:val="FontStyle80"/>
          <w:b w:val="0"/>
          <w:sz w:val="24"/>
          <w:szCs w:val="24"/>
        </w:rPr>
      </w:pPr>
      <w:r w:rsidRPr="00920EEE">
        <w:rPr>
          <w:rStyle w:val="FontStyle80"/>
          <w:b w:val="0"/>
          <w:sz w:val="24"/>
          <w:szCs w:val="24"/>
        </w:rPr>
        <w:t xml:space="preserve">  </w:t>
      </w:r>
      <w:r>
        <w:rPr>
          <w:rStyle w:val="FontStyle80"/>
          <w:b w:val="0"/>
          <w:sz w:val="24"/>
          <w:szCs w:val="24"/>
        </w:rPr>
        <w:tab/>
      </w:r>
      <w:r w:rsidRPr="00920EEE">
        <w:rPr>
          <w:rStyle w:val="FontStyle80"/>
          <w:b w:val="0"/>
          <w:sz w:val="24"/>
          <w:szCs w:val="24"/>
        </w:rPr>
        <w:t>4. о вводе в эксплуатации объектов централизованной системы горячего водоснабжения, холодного водоснабжения и (или) водоотведения;</w:t>
      </w:r>
    </w:p>
    <w:p w:rsidR="001F7C12" w:rsidRDefault="001F7C12" w:rsidP="00345182">
      <w:pPr>
        <w:pStyle w:val="Style7"/>
        <w:widowControl/>
        <w:spacing w:line="360" w:lineRule="auto"/>
        <w:jc w:val="both"/>
        <w:rPr>
          <w:rStyle w:val="FontStyle80"/>
          <w:b w:val="0"/>
          <w:sz w:val="24"/>
          <w:szCs w:val="24"/>
        </w:rPr>
      </w:pPr>
      <w:r w:rsidRPr="00920EEE">
        <w:rPr>
          <w:rStyle w:val="FontStyle80"/>
          <w:b w:val="0"/>
          <w:sz w:val="24"/>
          <w:szCs w:val="24"/>
        </w:rPr>
        <w:t xml:space="preserve">  </w:t>
      </w:r>
      <w:r>
        <w:rPr>
          <w:rStyle w:val="FontStyle80"/>
          <w:b w:val="0"/>
          <w:sz w:val="24"/>
          <w:szCs w:val="24"/>
        </w:rPr>
        <w:tab/>
      </w:r>
      <w:r w:rsidRPr="00920EEE">
        <w:rPr>
          <w:rStyle w:val="FontStyle80"/>
          <w:b w:val="0"/>
          <w:sz w:val="24"/>
          <w:szCs w:val="24"/>
        </w:rPr>
        <w:t>5. решается вопрос реализации схемы этапа 2016-2025 годы.</w:t>
      </w:r>
    </w:p>
    <w:p w:rsidR="001F7C12" w:rsidRPr="00920EEE" w:rsidRDefault="001F7C12" w:rsidP="00345182">
      <w:pPr>
        <w:pStyle w:val="Style7"/>
        <w:widowControl/>
        <w:spacing w:line="360" w:lineRule="auto"/>
        <w:jc w:val="both"/>
        <w:rPr>
          <w:rStyle w:val="FontStyle80"/>
          <w:b w:val="0"/>
          <w:sz w:val="24"/>
          <w:szCs w:val="24"/>
        </w:rPr>
      </w:pPr>
    </w:p>
    <w:p w:rsidR="001F7C12" w:rsidRPr="00520CCD" w:rsidRDefault="001F7C12" w:rsidP="00345182">
      <w:pPr>
        <w:pStyle w:val="Style7"/>
        <w:widowControl/>
        <w:spacing w:line="360" w:lineRule="auto"/>
        <w:ind w:firstLine="708"/>
        <w:jc w:val="both"/>
        <w:rPr>
          <w:rStyle w:val="FontStyle80"/>
          <w:sz w:val="24"/>
          <w:szCs w:val="24"/>
        </w:rPr>
      </w:pPr>
      <w:r w:rsidRPr="00520CCD">
        <w:rPr>
          <w:rStyle w:val="FontStyle80"/>
          <w:sz w:val="24"/>
          <w:szCs w:val="24"/>
        </w:rPr>
        <w:t>Ожидаемые результаты от реализации мероприятий схемы:</w:t>
      </w:r>
    </w:p>
    <w:p w:rsidR="001F7C12" w:rsidRPr="00920EEE" w:rsidRDefault="001F7C12" w:rsidP="00345182">
      <w:pPr>
        <w:pStyle w:val="Style7"/>
        <w:widowControl/>
        <w:spacing w:line="360" w:lineRule="auto"/>
        <w:jc w:val="both"/>
        <w:rPr>
          <w:rStyle w:val="FontStyle79"/>
          <w:sz w:val="24"/>
          <w:szCs w:val="24"/>
        </w:rPr>
      </w:pPr>
      <w:r>
        <w:rPr>
          <w:rStyle w:val="FontStyle79"/>
          <w:sz w:val="24"/>
          <w:szCs w:val="24"/>
        </w:rPr>
        <w:t xml:space="preserve">  </w:t>
      </w:r>
      <w:r>
        <w:rPr>
          <w:rStyle w:val="FontStyle79"/>
          <w:sz w:val="24"/>
          <w:szCs w:val="24"/>
        </w:rPr>
        <w:tab/>
        <w:t xml:space="preserve">1. </w:t>
      </w:r>
      <w:r w:rsidRPr="00920EEE">
        <w:rPr>
          <w:rStyle w:val="FontStyle79"/>
          <w:sz w:val="24"/>
          <w:szCs w:val="24"/>
        </w:rPr>
        <w:t xml:space="preserve">Создание современной коммунальной инфраструктуры в </w:t>
      </w:r>
      <w:r>
        <w:rPr>
          <w:rStyle w:val="FontStyle79"/>
          <w:sz w:val="24"/>
          <w:szCs w:val="24"/>
        </w:rPr>
        <w:t>Гмелин</w:t>
      </w:r>
      <w:r w:rsidRPr="00920EEE">
        <w:rPr>
          <w:rStyle w:val="FontStyle79"/>
          <w:sz w:val="24"/>
          <w:szCs w:val="24"/>
        </w:rPr>
        <w:t>ском сельском поселении.</w:t>
      </w:r>
    </w:p>
    <w:p w:rsidR="001F7C12" w:rsidRPr="009940E7" w:rsidRDefault="001F7C12" w:rsidP="00345182">
      <w:pPr>
        <w:pStyle w:val="Style48"/>
        <w:widowControl/>
        <w:tabs>
          <w:tab w:val="left" w:pos="720"/>
        </w:tabs>
        <w:spacing w:line="360" w:lineRule="auto"/>
        <w:ind w:firstLine="0"/>
        <w:jc w:val="both"/>
        <w:rPr>
          <w:rStyle w:val="FontStyle79"/>
          <w:sz w:val="24"/>
          <w:szCs w:val="24"/>
        </w:rPr>
      </w:pPr>
      <w:r>
        <w:rPr>
          <w:rStyle w:val="FontStyle79"/>
          <w:sz w:val="24"/>
          <w:szCs w:val="24"/>
        </w:rPr>
        <w:t xml:space="preserve">  </w:t>
      </w:r>
      <w:r>
        <w:rPr>
          <w:rStyle w:val="FontStyle79"/>
          <w:sz w:val="24"/>
          <w:szCs w:val="24"/>
        </w:rPr>
        <w:tab/>
        <w:t xml:space="preserve">2. </w:t>
      </w:r>
      <w:r w:rsidRPr="009940E7">
        <w:rPr>
          <w:rStyle w:val="FontStyle79"/>
          <w:sz w:val="24"/>
          <w:szCs w:val="24"/>
        </w:rPr>
        <w:t>Повышение качества предоставления коммунальных услуг.</w:t>
      </w:r>
    </w:p>
    <w:p w:rsidR="001F7C12" w:rsidRPr="009940E7" w:rsidRDefault="001F7C12" w:rsidP="00345182">
      <w:pPr>
        <w:pStyle w:val="Style48"/>
        <w:widowControl/>
        <w:tabs>
          <w:tab w:val="left" w:pos="720"/>
        </w:tabs>
        <w:spacing w:line="360" w:lineRule="auto"/>
        <w:ind w:firstLine="0"/>
        <w:jc w:val="both"/>
        <w:rPr>
          <w:rStyle w:val="FontStyle79"/>
          <w:sz w:val="24"/>
          <w:szCs w:val="24"/>
        </w:rPr>
      </w:pPr>
      <w:r>
        <w:rPr>
          <w:rStyle w:val="FontStyle79"/>
          <w:sz w:val="24"/>
          <w:szCs w:val="24"/>
        </w:rPr>
        <w:tab/>
        <w:t xml:space="preserve">3. </w:t>
      </w:r>
      <w:r w:rsidRPr="009940E7">
        <w:rPr>
          <w:rStyle w:val="FontStyle79"/>
          <w:sz w:val="24"/>
          <w:szCs w:val="24"/>
        </w:rPr>
        <w:t>Снижение уровня износа объектов водоснабжения.</w:t>
      </w:r>
    </w:p>
    <w:p w:rsidR="001F7C12" w:rsidRDefault="001F7C12" w:rsidP="00345182">
      <w:pPr>
        <w:pStyle w:val="Style48"/>
        <w:widowControl/>
        <w:tabs>
          <w:tab w:val="left" w:pos="720"/>
        </w:tabs>
        <w:spacing w:line="360" w:lineRule="auto"/>
        <w:ind w:firstLine="0"/>
        <w:jc w:val="both"/>
        <w:rPr>
          <w:rStyle w:val="FontStyle79"/>
          <w:sz w:val="24"/>
          <w:szCs w:val="24"/>
        </w:rPr>
      </w:pPr>
      <w:r>
        <w:rPr>
          <w:rStyle w:val="FontStyle79"/>
          <w:sz w:val="24"/>
          <w:szCs w:val="24"/>
        </w:rPr>
        <w:t xml:space="preserve"> </w:t>
      </w:r>
      <w:r>
        <w:rPr>
          <w:rStyle w:val="FontStyle79"/>
          <w:sz w:val="24"/>
          <w:szCs w:val="24"/>
        </w:rPr>
        <w:tab/>
        <w:t xml:space="preserve">4. </w:t>
      </w:r>
      <w:r w:rsidRPr="009940E7">
        <w:rPr>
          <w:rStyle w:val="FontStyle79"/>
          <w:sz w:val="24"/>
          <w:szCs w:val="24"/>
        </w:rPr>
        <w:t xml:space="preserve">Улучшение экологической ситуации на территории </w:t>
      </w:r>
      <w:r>
        <w:rPr>
          <w:rStyle w:val="FontStyle79"/>
          <w:sz w:val="24"/>
          <w:szCs w:val="24"/>
        </w:rPr>
        <w:t>Гмелин</w:t>
      </w:r>
      <w:r w:rsidRPr="009940E7">
        <w:rPr>
          <w:rStyle w:val="FontStyle79"/>
          <w:sz w:val="24"/>
          <w:szCs w:val="24"/>
        </w:rPr>
        <w:t xml:space="preserve">ского сельского </w:t>
      </w:r>
      <w:r>
        <w:rPr>
          <w:rStyle w:val="FontStyle79"/>
          <w:sz w:val="24"/>
          <w:szCs w:val="24"/>
        </w:rPr>
        <w:t xml:space="preserve">  </w:t>
      </w:r>
      <w:r w:rsidRPr="009940E7">
        <w:rPr>
          <w:rStyle w:val="FontStyle79"/>
          <w:sz w:val="24"/>
          <w:szCs w:val="24"/>
        </w:rPr>
        <w:t>поселения.</w:t>
      </w:r>
    </w:p>
    <w:p w:rsidR="001F7C12" w:rsidRPr="009940E7" w:rsidRDefault="001F7C12" w:rsidP="00345182">
      <w:pPr>
        <w:pStyle w:val="Style48"/>
        <w:widowControl/>
        <w:tabs>
          <w:tab w:val="left" w:pos="720"/>
        </w:tabs>
        <w:spacing w:line="360" w:lineRule="auto"/>
        <w:ind w:firstLine="0"/>
        <w:jc w:val="both"/>
        <w:rPr>
          <w:rStyle w:val="FontStyle79"/>
          <w:sz w:val="24"/>
          <w:szCs w:val="24"/>
        </w:rPr>
      </w:pPr>
      <w:r>
        <w:rPr>
          <w:rStyle w:val="FontStyle79"/>
          <w:sz w:val="24"/>
          <w:szCs w:val="24"/>
        </w:rPr>
        <w:tab/>
        <w:t xml:space="preserve">5. </w:t>
      </w:r>
      <w:r w:rsidRPr="009940E7">
        <w:rPr>
          <w:rStyle w:val="FontStyle79"/>
          <w:sz w:val="24"/>
          <w:szCs w:val="24"/>
        </w:rPr>
        <w:t>Создание благоприятных условий для привлечения средств внебюджетных источников (в том числе средств частных инвесторов, кредитных средств и личных средств граждан) с целью финансирования проектов модернизации и строительства объектов водоснабжения.</w:t>
      </w:r>
    </w:p>
    <w:p w:rsidR="001F7C12" w:rsidRPr="009940E7" w:rsidRDefault="001F7C12" w:rsidP="00345182">
      <w:pPr>
        <w:pStyle w:val="Style11"/>
        <w:widowControl/>
        <w:tabs>
          <w:tab w:val="left" w:pos="720"/>
        </w:tabs>
        <w:spacing w:line="360" w:lineRule="auto"/>
        <w:ind w:firstLine="0"/>
        <w:rPr>
          <w:rStyle w:val="FontStyle79"/>
          <w:sz w:val="24"/>
          <w:szCs w:val="24"/>
        </w:rPr>
      </w:pPr>
      <w:r>
        <w:rPr>
          <w:rStyle w:val="FontStyle79"/>
          <w:sz w:val="24"/>
          <w:szCs w:val="24"/>
        </w:rPr>
        <w:tab/>
        <w:t xml:space="preserve">6. </w:t>
      </w:r>
      <w:r w:rsidRPr="009940E7">
        <w:rPr>
          <w:rStyle w:val="FontStyle79"/>
          <w:sz w:val="24"/>
          <w:szCs w:val="24"/>
        </w:rPr>
        <w:t>Обеспечение сетями водоснабжения земельных участков, определенных для вновь строящегося жилищного фонда и объектов производственного, рекреационного и социально-культурного назначения.</w:t>
      </w:r>
    </w:p>
    <w:p w:rsidR="001F7C12" w:rsidRPr="009940E7" w:rsidRDefault="001F7C12" w:rsidP="00345182">
      <w:pPr>
        <w:pStyle w:val="Style48"/>
        <w:widowControl/>
        <w:tabs>
          <w:tab w:val="left" w:pos="720"/>
        </w:tabs>
        <w:spacing w:line="360" w:lineRule="auto"/>
        <w:ind w:firstLine="0"/>
        <w:jc w:val="both"/>
        <w:rPr>
          <w:rStyle w:val="FontStyle79"/>
          <w:sz w:val="24"/>
          <w:szCs w:val="24"/>
        </w:rPr>
      </w:pPr>
      <w:r>
        <w:rPr>
          <w:rStyle w:val="FontStyle79"/>
          <w:sz w:val="24"/>
          <w:szCs w:val="24"/>
        </w:rPr>
        <w:t xml:space="preserve">  </w:t>
      </w:r>
      <w:r>
        <w:rPr>
          <w:rStyle w:val="FontStyle79"/>
          <w:sz w:val="24"/>
          <w:szCs w:val="24"/>
        </w:rPr>
        <w:tab/>
        <w:t xml:space="preserve">7. </w:t>
      </w:r>
      <w:r w:rsidRPr="009940E7">
        <w:rPr>
          <w:rStyle w:val="FontStyle79"/>
          <w:sz w:val="24"/>
          <w:szCs w:val="24"/>
        </w:rPr>
        <w:t>Увеличение мощности системы водоснабжения.</w:t>
      </w:r>
    </w:p>
    <w:p w:rsidR="001F7C12" w:rsidRPr="009940E7" w:rsidRDefault="001F7C12" w:rsidP="00345182">
      <w:pPr>
        <w:pStyle w:val="Style7"/>
        <w:widowControl/>
        <w:spacing w:line="360" w:lineRule="auto"/>
        <w:jc w:val="both"/>
      </w:pPr>
    </w:p>
    <w:p w:rsidR="001F7C12" w:rsidRPr="009940E7" w:rsidRDefault="001F7C12" w:rsidP="00345182">
      <w:pPr>
        <w:pStyle w:val="Style7"/>
        <w:widowControl/>
        <w:spacing w:line="360" w:lineRule="auto"/>
        <w:ind w:firstLine="708"/>
        <w:jc w:val="both"/>
        <w:rPr>
          <w:rStyle w:val="FontStyle80"/>
          <w:sz w:val="24"/>
          <w:szCs w:val="24"/>
        </w:rPr>
      </w:pPr>
      <w:r w:rsidRPr="009940E7">
        <w:rPr>
          <w:rStyle w:val="FontStyle80"/>
          <w:sz w:val="24"/>
          <w:szCs w:val="24"/>
        </w:rPr>
        <w:t>Контроль исполнения инвестиционной программы</w:t>
      </w:r>
      <w:r>
        <w:rPr>
          <w:rStyle w:val="FontStyle80"/>
          <w:sz w:val="24"/>
          <w:szCs w:val="24"/>
        </w:rPr>
        <w:t>:</w:t>
      </w:r>
    </w:p>
    <w:p w:rsidR="001F7C12" w:rsidRPr="005427B2" w:rsidRDefault="001F7C12" w:rsidP="00345182">
      <w:pPr>
        <w:pStyle w:val="Style20"/>
        <w:widowControl/>
        <w:spacing w:line="360" w:lineRule="auto"/>
        <w:ind w:firstLine="0"/>
      </w:pPr>
      <w:r>
        <w:rPr>
          <w:rStyle w:val="FontStyle79"/>
          <w:sz w:val="24"/>
          <w:szCs w:val="24"/>
        </w:rPr>
        <w:t xml:space="preserve">      </w:t>
      </w:r>
      <w:r>
        <w:rPr>
          <w:rStyle w:val="FontStyle79"/>
          <w:sz w:val="24"/>
          <w:szCs w:val="24"/>
        </w:rPr>
        <w:tab/>
      </w:r>
      <w:r w:rsidRPr="009940E7">
        <w:rPr>
          <w:rStyle w:val="FontStyle79"/>
          <w:sz w:val="24"/>
          <w:szCs w:val="24"/>
        </w:rPr>
        <w:t xml:space="preserve">Оперативный контроль осуществляет Глава администрации </w:t>
      </w:r>
      <w:r>
        <w:rPr>
          <w:rStyle w:val="FontStyle79"/>
          <w:sz w:val="24"/>
          <w:szCs w:val="24"/>
        </w:rPr>
        <w:t>Гмелинского сельского поселения Старополтавского муниципального района Волгоградской области в пределах своих полномочий в соответствии с законодательством.</w:t>
      </w:r>
    </w:p>
    <w:p w:rsidR="001F7C12" w:rsidRPr="009940E7" w:rsidRDefault="001F7C12" w:rsidP="00345182">
      <w:pPr>
        <w:spacing w:line="360" w:lineRule="auto"/>
        <w:contextualSpacing/>
        <w:jc w:val="both"/>
        <w:rPr>
          <w:rFonts w:ascii="Times New Roman" w:hAnsi="Times New Roman"/>
          <w:b/>
          <w:sz w:val="24"/>
          <w:szCs w:val="24"/>
        </w:rPr>
      </w:pPr>
    </w:p>
    <w:p w:rsidR="001F7C12" w:rsidRPr="009940E7" w:rsidRDefault="001F7C12" w:rsidP="00345182">
      <w:pPr>
        <w:spacing w:line="360" w:lineRule="auto"/>
        <w:contextualSpacing/>
        <w:jc w:val="center"/>
        <w:rPr>
          <w:rFonts w:ascii="Times New Roman" w:hAnsi="Times New Roman"/>
          <w:b/>
          <w:sz w:val="24"/>
          <w:szCs w:val="24"/>
        </w:rPr>
      </w:pPr>
      <w:r w:rsidRPr="009940E7">
        <w:rPr>
          <w:rFonts w:ascii="Times New Roman" w:hAnsi="Times New Roman"/>
          <w:b/>
          <w:sz w:val="24"/>
          <w:szCs w:val="24"/>
        </w:rPr>
        <w:t>2.  ОБЩИЕ СВЕДЕНИЯ</w:t>
      </w:r>
    </w:p>
    <w:p w:rsidR="001F7C12" w:rsidRPr="009940E7" w:rsidRDefault="001F7C12" w:rsidP="00345182">
      <w:pPr>
        <w:pStyle w:val="Style3"/>
        <w:widowControl/>
        <w:spacing w:before="120" w:line="360" w:lineRule="auto"/>
        <w:ind w:firstLine="708"/>
        <w:rPr>
          <w:rStyle w:val="FontStyle80"/>
          <w:sz w:val="24"/>
          <w:szCs w:val="24"/>
        </w:rPr>
      </w:pPr>
      <w:r w:rsidRPr="009940E7">
        <w:rPr>
          <w:rStyle w:val="FontStyle80"/>
          <w:sz w:val="24"/>
          <w:szCs w:val="24"/>
        </w:rPr>
        <w:t xml:space="preserve">2.1. Общие сведения о </w:t>
      </w:r>
      <w:r>
        <w:rPr>
          <w:rStyle w:val="FontStyle62"/>
          <w:b/>
          <w:sz w:val="24"/>
          <w:szCs w:val="24"/>
        </w:rPr>
        <w:t>Гмелин</w:t>
      </w:r>
      <w:r w:rsidRPr="009940E7">
        <w:rPr>
          <w:rStyle w:val="FontStyle62"/>
          <w:b/>
          <w:sz w:val="24"/>
          <w:szCs w:val="24"/>
        </w:rPr>
        <w:t xml:space="preserve">ском  сельском </w:t>
      </w:r>
      <w:r>
        <w:rPr>
          <w:rStyle w:val="FontStyle62"/>
          <w:b/>
          <w:sz w:val="24"/>
          <w:szCs w:val="24"/>
        </w:rPr>
        <w:t xml:space="preserve">поселении </w:t>
      </w:r>
      <w:r w:rsidRPr="009B6178">
        <w:rPr>
          <w:rStyle w:val="FontStyle79"/>
          <w:b/>
          <w:sz w:val="24"/>
          <w:szCs w:val="24"/>
        </w:rPr>
        <w:t>Старополтавского муниципального района Волгоградской области</w:t>
      </w:r>
      <w:r w:rsidRPr="009940E7">
        <w:rPr>
          <w:rStyle w:val="FontStyle80"/>
          <w:sz w:val="24"/>
          <w:szCs w:val="24"/>
        </w:rPr>
        <w:t>.</w:t>
      </w:r>
    </w:p>
    <w:p w:rsidR="001F7C12" w:rsidRPr="009B6178" w:rsidRDefault="001F7C12" w:rsidP="00345182">
      <w:pPr>
        <w:jc w:val="both"/>
        <w:rPr>
          <w:rFonts w:ascii="Times New Roman" w:hAnsi="Times New Roman"/>
          <w:sz w:val="24"/>
          <w:szCs w:val="24"/>
        </w:rPr>
      </w:pPr>
      <w:r w:rsidRPr="00E476CF">
        <w:rPr>
          <w:rFonts w:ascii="Times New Roman" w:hAnsi="Times New Roman"/>
          <w:sz w:val="24"/>
          <w:szCs w:val="24"/>
        </w:rPr>
        <w:t xml:space="preserve">      </w:t>
      </w:r>
      <w:r>
        <w:rPr>
          <w:rFonts w:ascii="Times New Roman" w:hAnsi="Times New Roman"/>
          <w:sz w:val="24"/>
          <w:szCs w:val="24"/>
        </w:rPr>
        <w:tab/>
      </w:r>
      <w:r w:rsidRPr="009B6178">
        <w:rPr>
          <w:rFonts w:ascii="Times New Roman" w:hAnsi="Times New Roman"/>
          <w:sz w:val="24"/>
          <w:szCs w:val="24"/>
        </w:rPr>
        <w:t>Гмелинское сельское поселение расположено  в восточной части Волгоградской области. На востоке оно граничит с Верхнее-Водянским сельским поселением, на юге с Палласовским  районом  Волго</w:t>
      </w:r>
      <w:r>
        <w:rPr>
          <w:rFonts w:ascii="Times New Roman" w:hAnsi="Times New Roman"/>
          <w:sz w:val="24"/>
          <w:szCs w:val="24"/>
        </w:rPr>
        <w:t>г</w:t>
      </w:r>
      <w:r w:rsidRPr="009B6178">
        <w:rPr>
          <w:rFonts w:ascii="Times New Roman" w:hAnsi="Times New Roman"/>
          <w:sz w:val="24"/>
          <w:szCs w:val="24"/>
        </w:rPr>
        <w:t>радской области, на западе граничит с Харькововским с\п , на севере граничит с Саратовской областью. Общая площадь сельского поселения  55885 гектаров. Административным центром является село Гмелинка. Расстояние от Гм</w:t>
      </w:r>
      <w:r>
        <w:rPr>
          <w:rFonts w:ascii="Times New Roman" w:hAnsi="Times New Roman"/>
          <w:sz w:val="24"/>
          <w:szCs w:val="24"/>
        </w:rPr>
        <w:t>елинки  до областного центра г.</w:t>
      </w:r>
      <w:r w:rsidRPr="009B6178">
        <w:rPr>
          <w:rFonts w:ascii="Times New Roman" w:hAnsi="Times New Roman"/>
          <w:sz w:val="24"/>
          <w:szCs w:val="24"/>
        </w:rPr>
        <w:t>Волгоград -</w:t>
      </w:r>
      <w:r>
        <w:rPr>
          <w:rFonts w:ascii="Times New Roman" w:hAnsi="Times New Roman"/>
          <w:sz w:val="24"/>
          <w:szCs w:val="24"/>
        </w:rPr>
        <w:t xml:space="preserve"> </w:t>
      </w:r>
      <w:r w:rsidRPr="009B6178">
        <w:rPr>
          <w:rFonts w:ascii="Times New Roman" w:hAnsi="Times New Roman"/>
          <w:sz w:val="24"/>
          <w:szCs w:val="24"/>
        </w:rPr>
        <w:t>300 км. Сельское поселение  является многонациональным, на его территории проживает представители 38 национальностей.  Общая протяженност</w:t>
      </w:r>
      <w:r>
        <w:rPr>
          <w:rFonts w:ascii="Times New Roman" w:hAnsi="Times New Roman"/>
          <w:sz w:val="24"/>
          <w:szCs w:val="24"/>
        </w:rPr>
        <w:t>ь дорог по территории поселения</w:t>
      </w:r>
      <w:r w:rsidRPr="009B6178">
        <w:rPr>
          <w:rFonts w:ascii="Times New Roman" w:hAnsi="Times New Roman"/>
          <w:sz w:val="24"/>
          <w:szCs w:val="24"/>
        </w:rPr>
        <w:t>, связывающих населенные пункты 60 км из них 21 км  дороги с твердым покрытием и 39 км  – грунтовые дороги. В сельском  поселении  расположено 8 населенных пунктов</w:t>
      </w:r>
      <w:r>
        <w:rPr>
          <w:rFonts w:ascii="Times New Roman" w:hAnsi="Times New Roman"/>
          <w:sz w:val="24"/>
          <w:szCs w:val="24"/>
        </w:rPr>
        <w:t>, в которых проживает 2270</w:t>
      </w:r>
      <w:r w:rsidRPr="009B6178">
        <w:rPr>
          <w:rFonts w:ascii="Times New Roman" w:hAnsi="Times New Roman"/>
          <w:sz w:val="24"/>
          <w:szCs w:val="24"/>
        </w:rPr>
        <w:t xml:space="preserve"> человек.</w:t>
      </w:r>
    </w:p>
    <w:p w:rsidR="001F7C12" w:rsidRDefault="001F7C12" w:rsidP="00987327">
      <w:pPr>
        <w:spacing w:line="360" w:lineRule="auto"/>
        <w:jc w:val="both"/>
        <w:rPr>
          <w:rFonts w:ascii="Times New Roman" w:hAnsi="Times New Roman"/>
          <w:sz w:val="24"/>
          <w:szCs w:val="24"/>
        </w:rPr>
      </w:pPr>
      <w:r>
        <w:rPr>
          <w:rFonts w:ascii="Times New Roman" w:hAnsi="Times New Roman"/>
          <w:sz w:val="24"/>
          <w:szCs w:val="24"/>
          <w:shd w:val="clear" w:color="auto" w:fill="FFFFFF"/>
        </w:rPr>
        <w:t xml:space="preserve">       </w:t>
      </w:r>
      <w:r w:rsidRPr="009940E7">
        <w:rPr>
          <w:rFonts w:ascii="Times New Roman" w:hAnsi="Times New Roman"/>
          <w:sz w:val="24"/>
          <w:szCs w:val="24"/>
          <w:shd w:val="clear" w:color="auto" w:fill="FFFFFF"/>
        </w:rPr>
        <w:t>В сос</w:t>
      </w:r>
      <w:r>
        <w:rPr>
          <w:rFonts w:ascii="Times New Roman" w:hAnsi="Times New Roman"/>
          <w:sz w:val="24"/>
          <w:szCs w:val="24"/>
          <w:shd w:val="clear" w:color="auto" w:fill="FFFFFF"/>
        </w:rPr>
        <w:t>тав сельского поселения входят 8</w:t>
      </w:r>
      <w:r w:rsidRPr="009940E7">
        <w:rPr>
          <w:rFonts w:ascii="Times New Roman" w:hAnsi="Times New Roman"/>
          <w:sz w:val="24"/>
          <w:szCs w:val="24"/>
          <w:shd w:val="clear" w:color="auto" w:fill="FFFFFF"/>
        </w:rPr>
        <w:t xml:space="preserve"> населённых пунктов, в том числе: </w:t>
      </w:r>
      <w:r>
        <w:rPr>
          <w:rFonts w:ascii="Times New Roman" w:hAnsi="Times New Roman"/>
          <w:sz w:val="24"/>
          <w:szCs w:val="24"/>
          <w:shd w:val="clear" w:color="auto" w:fill="FFFFFF"/>
        </w:rPr>
        <w:t>4 села</w:t>
      </w:r>
      <w:r w:rsidRPr="009940E7">
        <w:rPr>
          <w:rFonts w:ascii="Times New Roman" w:hAnsi="Times New Roman"/>
          <w:sz w:val="24"/>
          <w:szCs w:val="24"/>
          <w:shd w:val="clear" w:color="auto" w:fill="FFFFFF"/>
        </w:rPr>
        <w:t xml:space="preserve"> -  </w:t>
      </w:r>
      <w:r>
        <w:rPr>
          <w:rFonts w:ascii="Times New Roman" w:hAnsi="Times New Roman"/>
          <w:sz w:val="24"/>
          <w:szCs w:val="24"/>
          <w:shd w:val="clear" w:color="auto" w:fill="FFFFFF"/>
        </w:rPr>
        <w:t>с. Гмелинка, с. Цветочное, с. Орлиное, с.Коршуновка; 2 хутора –</w:t>
      </w:r>
      <w:r w:rsidRPr="009940E7">
        <w:rPr>
          <w:rFonts w:ascii="Times New Roman" w:hAnsi="Times New Roman"/>
          <w:sz w:val="24"/>
          <w:szCs w:val="24"/>
          <w:shd w:val="clear" w:color="auto" w:fill="FFFFFF"/>
        </w:rPr>
        <w:t xml:space="preserve"> </w:t>
      </w:r>
      <w:r>
        <w:rPr>
          <w:rFonts w:ascii="Times New Roman" w:hAnsi="Times New Roman"/>
          <w:sz w:val="24"/>
          <w:szCs w:val="24"/>
          <w:shd w:val="clear" w:color="auto" w:fill="FFFFFF"/>
        </w:rPr>
        <w:t>х. Большие пруды, х.Вербное; поселок Первомайский и ж.д. Разъезд 1062.</w:t>
      </w:r>
      <w:r w:rsidRPr="009940E7">
        <w:rPr>
          <w:rFonts w:ascii="Times New Roman" w:hAnsi="Times New Roman"/>
          <w:sz w:val="24"/>
          <w:szCs w:val="24"/>
          <w:shd w:val="clear" w:color="auto" w:fill="FFFFFF"/>
        </w:rPr>
        <w:t xml:space="preserve"> Централизованным во</w:t>
      </w:r>
      <w:r>
        <w:rPr>
          <w:rFonts w:ascii="Times New Roman" w:hAnsi="Times New Roman"/>
          <w:sz w:val="24"/>
          <w:szCs w:val="24"/>
          <w:shd w:val="clear" w:color="auto" w:fill="FFFFFF"/>
        </w:rPr>
        <w:t>допроводом обеспечен населенный пункт</w:t>
      </w:r>
      <w:r w:rsidRPr="009940E7">
        <w:rPr>
          <w:rFonts w:ascii="Times New Roman" w:hAnsi="Times New Roman"/>
          <w:sz w:val="24"/>
          <w:szCs w:val="24"/>
          <w:shd w:val="clear" w:color="auto" w:fill="FFFFFF"/>
        </w:rPr>
        <w:t xml:space="preserve"> с.</w:t>
      </w:r>
      <w:r>
        <w:rPr>
          <w:rFonts w:ascii="Times New Roman" w:hAnsi="Times New Roman"/>
          <w:sz w:val="24"/>
          <w:szCs w:val="24"/>
          <w:shd w:val="clear" w:color="auto" w:fill="FFFFFF"/>
        </w:rPr>
        <w:t>Гмелинка</w:t>
      </w:r>
      <w:r w:rsidRPr="009940E7">
        <w:rPr>
          <w:rFonts w:ascii="Times New Roman" w:hAnsi="Times New Roman"/>
          <w:sz w:val="24"/>
          <w:szCs w:val="24"/>
          <w:shd w:val="clear" w:color="auto" w:fill="FFFFFF"/>
        </w:rPr>
        <w:t>, в остальных населенных пунктах жители используют индивидуа</w:t>
      </w:r>
      <w:r>
        <w:rPr>
          <w:rFonts w:ascii="Times New Roman" w:hAnsi="Times New Roman"/>
          <w:sz w:val="24"/>
          <w:szCs w:val="24"/>
          <w:shd w:val="clear" w:color="auto" w:fill="FFFFFF"/>
        </w:rPr>
        <w:t>льные колодцы, скважины</w:t>
      </w:r>
      <w:r w:rsidRPr="009940E7">
        <w:rPr>
          <w:rFonts w:ascii="Times New Roman" w:hAnsi="Times New Roman"/>
          <w:sz w:val="24"/>
          <w:szCs w:val="24"/>
          <w:shd w:val="clear" w:color="auto" w:fill="FFFFFF"/>
        </w:rPr>
        <w:t>.</w:t>
      </w:r>
      <w:r>
        <w:rPr>
          <w:rFonts w:ascii="Times New Roman" w:hAnsi="Times New Roman"/>
          <w:sz w:val="24"/>
          <w:szCs w:val="24"/>
          <w:shd w:val="clear" w:color="auto" w:fill="FFFFFF"/>
        </w:rPr>
        <w:t xml:space="preserve"> Ниже приведена схема доступной мощности системы водоснабжения села Гмелинка.</w:t>
      </w:r>
    </w:p>
    <w:p w:rsidR="001F7C12" w:rsidRDefault="001F7C12" w:rsidP="00987327">
      <w:pPr>
        <w:spacing w:line="360" w:lineRule="auto"/>
        <w:jc w:val="both"/>
        <w:rPr>
          <w:rFonts w:ascii="Times New Roman" w:hAnsi="Times New Roman"/>
          <w:sz w:val="24"/>
          <w:szCs w:val="24"/>
        </w:rPr>
      </w:pPr>
    </w:p>
    <w:p w:rsidR="001F7C12" w:rsidRDefault="001F7C12" w:rsidP="00987327">
      <w:pPr>
        <w:spacing w:line="360" w:lineRule="auto"/>
        <w:jc w:val="both"/>
        <w:rPr>
          <w:rFonts w:ascii="Times New Roman" w:hAnsi="Times New Roman"/>
          <w:sz w:val="24"/>
          <w:szCs w:val="24"/>
        </w:rPr>
      </w:pPr>
    </w:p>
    <w:p w:rsidR="001F7C12" w:rsidRPr="00987327" w:rsidRDefault="001F7C12" w:rsidP="00987327">
      <w:pPr>
        <w:spacing w:line="360" w:lineRule="auto"/>
        <w:jc w:val="both"/>
        <w:rPr>
          <w:rFonts w:ascii="Times New Roman" w:hAnsi="Times New Roman"/>
          <w:sz w:val="24"/>
          <w:szCs w:val="24"/>
        </w:rPr>
      </w:pPr>
    </w:p>
    <w:p w:rsidR="001F7C12" w:rsidRPr="0033429C" w:rsidRDefault="001F7C12" w:rsidP="00345182">
      <w:pPr>
        <w:jc w:val="center"/>
        <w:rPr>
          <w:rFonts w:ascii="Times New Roman" w:hAnsi="Times New Roman"/>
          <w:b/>
          <w:sz w:val="24"/>
          <w:szCs w:val="24"/>
        </w:rPr>
      </w:pPr>
      <w:r w:rsidRPr="0033429C">
        <w:rPr>
          <w:rFonts w:ascii="Times New Roman" w:hAnsi="Times New Roman"/>
          <w:b/>
          <w:sz w:val="24"/>
          <w:szCs w:val="24"/>
        </w:rPr>
        <w:t>Схема доступной мо</w:t>
      </w:r>
      <w:r>
        <w:rPr>
          <w:rFonts w:ascii="Times New Roman" w:hAnsi="Times New Roman"/>
          <w:b/>
          <w:sz w:val="24"/>
          <w:szCs w:val="24"/>
        </w:rPr>
        <w:t>щности системы водоснабжения с.</w:t>
      </w:r>
      <w:r w:rsidRPr="0033429C">
        <w:rPr>
          <w:rFonts w:ascii="Times New Roman" w:hAnsi="Times New Roman"/>
          <w:b/>
          <w:sz w:val="24"/>
          <w:szCs w:val="24"/>
        </w:rPr>
        <w:t>Гмелинка</w:t>
      </w:r>
    </w:p>
    <w:p w:rsidR="001F7C12" w:rsidRDefault="001F7C12" w:rsidP="00345182">
      <w:pPr>
        <w:ind w:right="370"/>
        <w:jc w:val="center"/>
        <w:rPr>
          <w:rFonts w:ascii="Times New Roman" w:hAnsi="Times New Roman"/>
          <w:b/>
          <w:sz w:val="24"/>
          <w:szCs w:val="24"/>
        </w:rPr>
      </w:pPr>
      <w:r>
        <w:tab/>
      </w:r>
      <w:r w:rsidR="00F97CFB">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2" o:spid="_x0000_i1025" type="#_x0000_t75" style="width:462pt;height:195pt;visibility:visible">
            <v:imagedata r:id="rId7" o:title=""/>
          </v:shape>
        </w:pict>
      </w:r>
    </w:p>
    <w:p w:rsidR="001F7C12" w:rsidRDefault="00F97CFB" w:rsidP="00345182">
      <w:pPr>
        <w:spacing w:line="360" w:lineRule="auto"/>
        <w:ind w:right="370"/>
        <w:jc w:val="center"/>
        <w:rPr>
          <w:rFonts w:ascii="Times New Roman" w:hAnsi="Times New Roman"/>
          <w:b/>
          <w:sz w:val="24"/>
          <w:szCs w:val="24"/>
        </w:rPr>
      </w:pPr>
      <w:r>
        <w:rPr>
          <w:noProof/>
          <w:lang w:eastAsia="ru-RU"/>
        </w:rPr>
        <w:pict>
          <v:shape id="Объект 1" o:spid="_x0000_i1026" type="#_x0000_t75" style="width:453pt;height:122.25pt;visibility:visible">
            <v:imagedata r:id="rId8" o:title=""/>
          </v:shape>
        </w:pict>
      </w:r>
    </w:p>
    <w:p w:rsidR="001F7C12" w:rsidRPr="002F258D" w:rsidRDefault="001F7C12" w:rsidP="00345182">
      <w:pPr>
        <w:spacing w:line="360" w:lineRule="auto"/>
        <w:ind w:right="370"/>
        <w:jc w:val="center"/>
        <w:rPr>
          <w:rFonts w:ascii="Times New Roman" w:hAnsi="Times New Roman"/>
          <w:b/>
          <w:sz w:val="24"/>
          <w:szCs w:val="24"/>
        </w:rPr>
      </w:pPr>
      <w:r w:rsidRPr="002F258D">
        <w:rPr>
          <w:rFonts w:ascii="Times New Roman" w:hAnsi="Times New Roman"/>
          <w:b/>
          <w:sz w:val="24"/>
          <w:szCs w:val="24"/>
        </w:rPr>
        <w:t>Климат.</w:t>
      </w:r>
    </w:p>
    <w:p w:rsidR="001F7C12" w:rsidRPr="0000255C" w:rsidRDefault="001F7C12" w:rsidP="00345182">
      <w:pPr>
        <w:spacing w:line="288" w:lineRule="auto"/>
        <w:ind w:left="-284" w:right="-143" w:firstLine="709"/>
        <w:jc w:val="both"/>
        <w:rPr>
          <w:rFonts w:ascii="Times New Roman" w:hAnsi="Times New Roman"/>
          <w:sz w:val="24"/>
          <w:szCs w:val="24"/>
        </w:rPr>
      </w:pPr>
      <w:r w:rsidRPr="0000255C">
        <w:rPr>
          <w:rFonts w:ascii="Times New Roman" w:hAnsi="Times New Roman"/>
          <w:sz w:val="24"/>
          <w:szCs w:val="24"/>
        </w:rPr>
        <w:t>Климат Старополтавского муниципального района засушливый, с резко выраженной континентальностью. Характерным признаком континентальности климата района является возврат холодов весной и раннее появление их осенью.</w:t>
      </w:r>
    </w:p>
    <w:p w:rsidR="001F7C12" w:rsidRPr="0000255C" w:rsidRDefault="001F7C12" w:rsidP="00345182">
      <w:pPr>
        <w:spacing w:line="288" w:lineRule="auto"/>
        <w:ind w:left="-284" w:right="-143" w:firstLine="709"/>
        <w:jc w:val="both"/>
        <w:rPr>
          <w:rFonts w:ascii="Times New Roman" w:hAnsi="Times New Roman"/>
          <w:sz w:val="24"/>
          <w:szCs w:val="24"/>
        </w:rPr>
      </w:pPr>
      <w:r w:rsidRPr="0000255C">
        <w:rPr>
          <w:rFonts w:ascii="Times New Roman" w:hAnsi="Times New Roman"/>
          <w:sz w:val="24"/>
          <w:szCs w:val="24"/>
        </w:rPr>
        <w:t xml:space="preserve">Лето жаркое, сухое, пыльное. Наиболее жаркие месяцы июль, август. Среднеиюльская температура  воздуха </w:t>
      </w:r>
      <w:r>
        <w:rPr>
          <w:rFonts w:ascii="Times New Roman" w:hAnsi="Times New Roman"/>
          <w:sz w:val="24"/>
          <w:szCs w:val="24"/>
        </w:rPr>
        <w:t>+</w:t>
      </w:r>
      <w:r w:rsidRPr="0000255C">
        <w:rPr>
          <w:rFonts w:ascii="Times New Roman" w:hAnsi="Times New Roman"/>
          <w:sz w:val="24"/>
          <w:szCs w:val="24"/>
        </w:rPr>
        <w:t xml:space="preserve">23,5 градуса. Абсолютный максимум температур </w:t>
      </w:r>
      <w:r>
        <w:rPr>
          <w:rFonts w:ascii="Times New Roman" w:hAnsi="Times New Roman"/>
          <w:sz w:val="24"/>
          <w:szCs w:val="24"/>
        </w:rPr>
        <w:t>+</w:t>
      </w:r>
      <w:r w:rsidRPr="0000255C">
        <w:rPr>
          <w:rFonts w:ascii="Times New Roman" w:hAnsi="Times New Roman"/>
          <w:sz w:val="24"/>
          <w:szCs w:val="24"/>
        </w:rPr>
        <w:t xml:space="preserve">40-43 градуса.  В теплый период года сильные восточные ветры переходят в суховеи, влияющие на рост растений. </w:t>
      </w:r>
      <w:r w:rsidRPr="0000255C">
        <w:rPr>
          <w:rFonts w:ascii="Times New Roman" w:hAnsi="Times New Roman"/>
          <w:bCs/>
          <w:sz w:val="24"/>
          <w:szCs w:val="24"/>
        </w:rPr>
        <w:t>Преобладающие направления ветра  северо-восточные и северо-западные</w:t>
      </w:r>
      <w:r>
        <w:rPr>
          <w:rFonts w:ascii="Times New Roman" w:hAnsi="Times New Roman"/>
          <w:bCs/>
          <w:sz w:val="24"/>
          <w:szCs w:val="24"/>
        </w:rPr>
        <w:t>,</w:t>
      </w:r>
      <w:r w:rsidRPr="0000255C">
        <w:rPr>
          <w:rFonts w:ascii="Times New Roman" w:hAnsi="Times New Roman"/>
          <w:bCs/>
          <w:sz w:val="24"/>
          <w:szCs w:val="24"/>
        </w:rPr>
        <w:t xml:space="preserve"> максимальная скорость 8,5 м/сек, минимальная -4,6 м /сек. </w:t>
      </w:r>
    </w:p>
    <w:p w:rsidR="001F7C12" w:rsidRPr="00987327" w:rsidRDefault="001F7C12" w:rsidP="00987327">
      <w:pPr>
        <w:spacing w:line="288" w:lineRule="auto"/>
        <w:ind w:left="-284" w:firstLine="708"/>
        <w:rPr>
          <w:rFonts w:ascii="Times New Roman" w:hAnsi="Times New Roman"/>
          <w:bCs/>
          <w:sz w:val="24"/>
          <w:szCs w:val="24"/>
        </w:rPr>
      </w:pPr>
      <w:r w:rsidRPr="0000255C">
        <w:rPr>
          <w:rFonts w:ascii="Times New Roman" w:hAnsi="Times New Roman"/>
          <w:bCs/>
          <w:sz w:val="24"/>
          <w:szCs w:val="24"/>
        </w:rPr>
        <w:t>По данным паспорта социально экономического развития Старополтавского Муниципального района, иным статистическим данным</w:t>
      </w:r>
      <w:r>
        <w:rPr>
          <w:rFonts w:ascii="Times New Roman" w:hAnsi="Times New Roman"/>
          <w:bCs/>
          <w:sz w:val="24"/>
          <w:szCs w:val="24"/>
        </w:rPr>
        <w:t>,</w:t>
      </w:r>
      <w:r w:rsidRPr="0000255C">
        <w:rPr>
          <w:rFonts w:ascii="Times New Roman" w:hAnsi="Times New Roman"/>
          <w:bCs/>
          <w:sz w:val="24"/>
          <w:szCs w:val="24"/>
        </w:rPr>
        <w:t xml:space="preserve"> население </w:t>
      </w:r>
      <w:r w:rsidRPr="0000255C">
        <w:rPr>
          <w:rFonts w:ascii="Times New Roman" w:hAnsi="Times New Roman"/>
          <w:sz w:val="24"/>
          <w:szCs w:val="24"/>
        </w:rPr>
        <w:t>Гмелинского</w:t>
      </w:r>
      <w:r w:rsidRPr="0000255C">
        <w:rPr>
          <w:rFonts w:ascii="Times New Roman" w:hAnsi="Times New Roman"/>
          <w:bCs/>
          <w:sz w:val="24"/>
          <w:szCs w:val="24"/>
        </w:rPr>
        <w:t xml:space="preserve"> сельского поселения представ</w:t>
      </w:r>
      <w:r>
        <w:rPr>
          <w:rFonts w:ascii="Times New Roman" w:hAnsi="Times New Roman"/>
          <w:bCs/>
          <w:sz w:val="24"/>
          <w:szCs w:val="24"/>
        </w:rPr>
        <w:t>лено таблице 2.1</w:t>
      </w:r>
      <w:r w:rsidRPr="0000255C">
        <w:rPr>
          <w:rFonts w:ascii="Times New Roman" w:hAnsi="Times New Roman"/>
          <w:bCs/>
          <w:sz w:val="24"/>
          <w:szCs w:val="24"/>
        </w:rPr>
        <w:t>:</w:t>
      </w:r>
    </w:p>
    <w:p w:rsidR="001F7C12" w:rsidRPr="0000255C" w:rsidRDefault="001F7C12" w:rsidP="00345182">
      <w:pPr>
        <w:spacing w:line="288" w:lineRule="auto"/>
        <w:ind w:left="-284"/>
        <w:rPr>
          <w:rFonts w:ascii="Times New Roman" w:hAnsi="Times New Roman"/>
          <w:bCs/>
          <w:sz w:val="24"/>
          <w:szCs w:val="24"/>
        </w:rPr>
      </w:pPr>
      <w:r w:rsidRPr="00203022">
        <w:rPr>
          <w:rFonts w:ascii="Times New Roman" w:hAnsi="Times New Roman"/>
          <w:bCs/>
          <w:sz w:val="28"/>
          <w:szCs w:val="28"/>
        </w:rPr>
        <w:tab/>
      </w:r>
      <w:r w:rsidRPr="00203022">
        <w:rPr>
          <w:rFonts w:ascii="Times New Roman" w:hAnsi="Times New Roman"/>
          <w:bCs/>
          <w:sz w:val="28"/>
          <w:szCs w:val="28"/>
        </w:rPr>
        <w:tab/>
      </w:r>
      <w:r>
        <w:rPr>
          <w:rFonts w:ascii="Times New Roman" w:hAnsi="Times New Roman"/>
          <w:bCs/>
          <w:sz w:val="24"/>
          <w:szCs w:val="24"/>
        </w:rPr>
        <w:t>Таблица 2.1</w:t>
      </w:r>
      <w:r w:rsidRPr="0000255C">
        <w:rPr>
          <w:rFonts w:ascii="Times New Roman" w:hAnsi="Times New Roman"/>
          <w:bCs/>
          <w:sz w:val="24"/>
          <w:szCs w:val="24"/>
        </w:rPr>
        <w:t>. «Демография»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5778"/>
        <w:gridCol w:w="3686"/>
      </w:tblGrid>
      <w:tr w:rsidR="001F7C12" w:rsidRPr="0000255C" w:rsidTr="00924EBF">
        <w:tc>
          <w:tcPr>
            <w:tcW w:w="5778" w:type="dxa"/>
          </w:tcPr>
          <w:p w:rsidR="001F7C12" w:rsidRPr="0000255C" w:rsidRDefault="001F7C12" w:rsidP="00345182">
            <w:pPr>
              <w:spacing w:line="288" w:lineRule="auto"/>
              <w:rPr>
                <w:rFonts w:ascii="Times New Roman" w:hAnsi="Times New Roman"/>
                <w:bCs/>
                <w:sz w:val="24"/>
                <w:szCs w:val="24"/>
              </w:rPr>
            </w:pPr>
          </w:p>
        </w:tc>
        <w:tc>
          <w:tcPr>
            <w:tcW w:w="3686" w:type="dxa"/>
          </w:tcPr>
          <w:p w:rsidR="001F7C12" w:rsidRPr="0000255C" w:rsidRDefault="001F7C12" w:rsidP="00345182">
            <w:pPr>
              <w:spacing w:line="288" w:lineRule="auto"/>
              <w:ind w:left="18"/>
              <w:rPr>
                <w:rFonts w:ascii="Times New Roman" w:hAnsi="Times New Roman"/>
                <w:bCs/>
                <w:sz w:val="24"/>
                <w:szCs w:val="24"/>
              </w:rPr>
            </w:pPr>
            <w:r w:rsidRPr="0000255C">
              <w:rPr>
                <w:rFonts w:ascii="Times New Roman" w:hAnsi="Times New Roman"/>
                <w:bCs/>
                <w:sz w:val="24"/>
                <w:szCs w:val="24"/>
              </w:rPr>
              <w:t>По состоянию на 2012 год</w:t>
            </w:r>
          </w:p>
        </w:tc>
      </w:tr>
      <w:tr w:rsidR="001F7C12" w:rsidRPr="0000255C" w:rsidTr="00924EBF">
        <w:tc>
          <w:tcPr>
            <w:tcW w:w="5778" w:type="dxa"/>
          </w:tcPr>
          <w:p w:rsidR="001F7C12" w:rsidRPr="0000255C" w:rsidRDefault="001F7C12" w:rsidP="00345182">
            <w:pPr>
              <w:spacing w:line="288" w:lineRule="auto"/>
              <w:rPr>
                <w:rFonts w:ascii="Times New Roman" w:hAnsi="Times New Roman"/>
                <w:bCs/>
                <w:sz w:val="24"/>
                <w:szCs w:val="24"/>
              </w:rPr>
            </w:pPr>
            <w:r w:rsidRPr="0000255C">
              <w:rPr>
                <w:rFonts w:ascii="Times New Roman" w:hAnsi="Times New Roman"/>
                <w:bCs/>
                <w:sz w:val="24"/>
                <w:szCs w:val="24"/>
              </w:rPr>
              <w:t>Население</w:t>
            </w:r>
            <w:r>
              <w:rPr>
                <w:rFonts w:ascii="Times New Roman" w:hAnsi="Times New Roman"/>
                <w:bCs/>
                <w:sz w:val="24"/>
                <w:szCs w:val="24"/>
              </w:rPr>
              <w:t>,</w:t>
            </w:r>
            <w:r w:rsidRPr="0000255C">
              <w:rPr>
                <w:rFonts w:ascii="Times New Roman" w:hAnsi="Times New Roman"/>
                <w:bCs/>
                <w:sz w:val="24"/>
                <w:szCs w:val="24"/>
              </w:rPr>
              <w:t xml:space="preserve"> всего</w:t>
            </w:r>
            <w:r>
              <w:rPr>
                <w:rFonts w:ascii="Times New Roman" w:hAnsi="Times New Roman"/>
                <w:bCs/>
                <w:sz w:val="24"/>
                <w:szCs w:val="24"/>
              </w:rPr>
              <w:t>:</w:t>
            </w:r>
            <w:r w:rsidRPr="0000255C">
              <w:rPr>
                <w:rFonts w:ascii="Times New Roman" w:hAnsi="Times New Roman"/>
                <w:bCs/>
                <w:sz w:val="24"/>
                <w:szCs w:val="24"/>
              </w:rPr>
              <w:t xml:space="preserve"> </w:t>
            </w:r>
          </w:p>
        </w:tc>
        <w:tc>
          <w:tcPr>
            <w:tcW w:w="3686" w:type="dxa"/>
          </w:tcPr>
          <w:p w:rsidR="001F7C12" w:rsidRPr="0000255C" w:rsidRDefault="001F7C12" w:rsidP="00345182">
            <w:pPr>
              <w:spacing w:line="288" w:lineRule="auto"/>
              <w:ind w:left="18"/>
              <w:rPr>
                <w:rFonts w:ascii="Times New Roman" w:hAnsi="Times New Roman"/>
                <w:bCs/>
                <w:sz w:val="24"/>
                <w:szCs w:val="24"/>
              </w:rPr>
            </w:pPr>
            <w:r>
              <w:rPr>
                <w:rFonts w:ascii="Times New Roman" w:hAnsi="Times New Roman"/>
                <w:bCs/>
                <w:sz w:val="24"/>
                <w:szCs w:val="24"/>
              </w:rPr>
              <w:t>3064  человек</w:t>
            </w:r>
          </w:p>
        </w:tc>
      </w:tr>
      <w:tr w:rsidR="001F7C12" w:rsidRPr="0000255C" w:rsidTr="00924EBF">
        <w:tc>
          <w:tcPr>
            <w:tcW w:w="5778" w:type="dxa"/>
          </w:tcPr>
          <w:p w:rsidR="001F7C12" w:rsidRPr="0000255C" w:rsidRDefault="001F7C12" w:rsidP="00345182">
            <w:pPr>
              <w:spacing w:line="288" w:lineRule="auto"/>
              <w:rPr>
                <w:rFonts w:ascii="Times New Roman" w:hAnsi="Times New Roman"/>
                <w:bCs/>
                <w:sz w:val="24"/>
                <w:szCs w:val="24"/>
              </w:rPr>
            </w:pPr>
            <w:r w:rsidRPr="0000255C">
              <w:rPr>
                <w:rFonts w:ascii="Times New Roman" w:hAnsi="Times New Roman"/>
                <w:bCs/>
                <w:sz w:val="24"/>
                <w:szCs w:val="24"/>
              </w:rPr>
              <w:t>Детей до 15 лет всего</w:t>
            </w:r>
          </w:p>
        </w:tc>
        <w:tc>
          <w:tcPr>
            <w:tcW w:w="3686" w:type="dxa"/>
          </w:tcPr>
          <w:p w:rsidR="001F7C12" w:rsidRPr="0000255C" w:rsidRDefault="001F7C12" w:rsidP="00345182">
            <w:pPr>
              <w:spacing w:line="288" w:lineRule="auto"/>
              <w:ind w:left="18"/>
              <w:rPr>
                <w:rFonts w:ascii="Times New Roman" w:hAnsi="Times New Roman"/>
                <w:bCs/>
                <w:sz w:val="24"/>
                <w:szCs w:val="24"/>
              </w:rPr>
            </w:pPr>
            <w:r>
              <w:rPr>
                <w:rFonts w:ascii="Times New Roman" w:hAnsi="Times New Roman"/>
                <w:bCs/>
                <w:sz w:val="24"/>
                <w:szCs w:val="24"/>
              </w:rPr>
              <w:t>854</w:t>
            </w:r>
            <w:r w:rsidRPr="0000255C">
              <w:rPr>
                <w:rFonts w:ascii="Times New Roman" w:hAnsi="Times New Roman"/>
                <w:bCs/>
                <w:sz w:val="24"/>
                <w:szCs w:val="24"/>
              </w:rPr>
              <w:t xml:space="preserve"> человек</w:t>
            </w:r>
          </w:p>
        </w:tc>
      </w:tr>
      <w:tr w:rsidR="001F7C12" w:rsidRPr="0000255C" w:rsidTr="00924EBF">
        <w:tc>
          <w:tcPr>
            <w:tcW w:w="5778" w:type="dxa"/>
          </w:tcPr>
          <w:p w:rsidR="001F7C12" w:rsidRPr="0000255C" w:rsidRDefault="001F7C12" w:rsidP="00345182">
            <w:pPr>
              <w:spacing w:line="288" w:lineRule="auto"/>
              <w:rPr>
                <w:rFonts w:ascii="Times New Roman" w:hAnsi="Times New Roman"/>
                <w:bCs/>
                <w:sz w:val="24"/>
                <w:szCs w:val="24"/>
              </w:rPr>
            </w:pPr>
            <w:r w:rsidRPr="0000255C">
              <w:rPr>
                <w:rFonts w:ascii="Times New Roman" w:hAnsi="Times New Roman"/>
                <w:bCs/>
                <w:sz w:val="24"/>
                <w:szCs w:val="24"/>
              </w:rPr>
              <w:t xml:space="preserve">Население в трудоспособном возрасте </w:t>
            </w:r>
          </w:p>
        </w:tc>
        <w:tc>
          <w:tcPr>
            <w:tcW w:w="3686" w:type="dxa"/>
          </w:tcPr>
          <w:p w:rsidR="001F7C12" w:rsidRPr="0000255C" w:rsidRDefault="001F7C12" w:rsidP="00345182">
            <w:pPr>
              <w:spacing w:line="288" w:lineRule="auto"/>
              <w:ind w:left="18"/>
              <w:rPr>
                <w:rFonts w:ascii="Times New Roman" w:hAnsi="Times New Roman"/>
                <w:bCs/>
                <w:sz w:val="24"/>
                <w:szCs w:val="24"/>
              </w:rPr>
            </w:pPr>
            <w:r>
              <w:rPr>
                <w:rFonts w:ascii="Times New Roman" w:hAnsi="Times New Roman"/>
                <w:bCs/>
                <w:sz w:val="24"/>
                <w:szCs w:val="24"/>
              </w:rPr>
              <w:t xml:space="preserve">1901 </w:t>
            </w:r>
            <w:r w:rsidRPr="0000255C">
              <w:rPr>
                <w:rFonts w:ascii="Times New Roman" w:hAnsi="Times New Roman"/>
                <w:bCs/>
                <w:sz w:val="24"/>
                <w:szCs w:val="24"/>
              </w:rPr>
              <w:t>человек</w:t>
            </w:r>
          </w:p>
        </w:tc>
      </w:tr>
      <w:tr w:rsidR="001F7C12" w:rsidRPr="0000255C" w:rsidTr="00924EBF">
        <w:tc>
          <w:tcPr>
            <w:tcW w:w="5778" w:type="dxa"/>
          </w:tcPr>
          <w:p w:rsidR="001F7C12" w:rsidRPr="0000255C" w:rsidRDefault="001F7C12" w:rsidP="00345182">
            <w:pPr>
              <w:spacing w:line="288" w:lineRule="auto"/>
              <w:rPr>
                <w:rFonts w:ascii="Times New Roman" w:hAnsi="Times New Roman"/>
                <w:bCs/>
                <w:sz w:val="24"/>
                <w:szCs w:val="24"/>
              </w:rPr>
            </w:pPr>
            <w:r w:rsidRPr="0000255C">
              <w:rPr>
                <w:rFonts w:ascii="Times New Roman" w:hAnsi="Times New Roman"/>
                <w:bCs/>
                <w:sz w:val="24"/>
                <w:szCs w:val="24"/>
              </w:rPr>
              <w:t>Население старше трудоспособного возраста</w:t>
            </w:r>
          </w:p>
        </w:tc>
        <w:tc>
          <w:tcPr>
            <w:tcW w:w="3686" w:type="dxa"/>
          </w:tcPr>
          <w:p w:rsidR="001F7C12" w:rsidRPr="0000255C" w:rsidRDefault="001F7C12" w:rsidP="00345182">
            <w:pPr>
              <w:spacing w:line="288" w:lineRule="auto"/>
              <w:ind w:left="18"/>
              <w:rPr>
                <w:rFonts w:ascii="Times New Roman" w:hAnsi="Times New Roman"/>
                <w:bCs/>
                <w:sz w:val="24"/>
                <w:szCs w:val="24"/>
              </w:rPr>
            </w:pPr>
            <w:r w:rsidRPr="0000255C">
              <w:rPr>
                <w:rFonts w:ascii="Times New Roman" w:hAnsi="Times New Roman"/>
                <w:bCs/>
                <w:sz w:val="24"/>
                <w:szCs w:val="24"/>
              </w:rPr>
              <w:t>309 человек</w:t>
            </w:r>
          </w:p>
        </w:tc>
      </w:tr>
      <w:tr w:rsidR="001F7C12" w:rsidRPr="0000255C" w:rsidTr="00924EBF">
        <w:tc>
          <w:tcPr>
            <w:tcW w:w="5778" w:type="dxa"/>
          </w:tcPr>
          <w:p w:rsidR="001F7C12" w:rsidRPr="0000255C" w:rsidRDefault="001F7C12" w:rsidP="00345182">
            <w:pPr>
              <w:spacing w:line="288" w:lineRule="auto"/>
              <w:rPr>
                <w:rFonts w:ascii="Times New Roman" w:hAnsi="Times New Roman"/>
                <w:bCs/>
                <w:sz w:val="24"/>
                <w:szCs w:val="24"/>
              </w:rPr>
            </w:pPr>
            <w:r w:rsidRPr="0000255C">
              <w:rPr>
                <w:rFonts w:ascii="Times New Roman" w:hAnsi="Times New Roman"/>
                <w:bCs/>
                <w:sz w:val="24"/>
                <w:szCs w:val="24"/>
              </w:rPr>
              <w:t xml:space="preserve">Численность занятого населения, всего </w:t>
            </w:r>
          </w:p>
        </w:tc>
        <w:tc>
          <w:tcPr>
            <w:tcW w:w="3686" w:type="dxa"/>
          </w:tcPr>
          <w:p w:rsidR="001F7C12" w:rsidRPr="0000255C" w:rsidRDefault="001F7C12" w:rsidP="00345182">
            <w:pPr>
              <w:spacing w:line="288" w:lineRule="auto"/>
              <w:ind w:left="18"/>
              <w:rPr>
                <w:rFonts w:ascii="Times New Roman" w:hAnsi="Times New Roman"/>
                <w:bCs/>
                <w:sz w:val="24"/>
                <w:szCs w:val="24"/>
              </w:rPr>
            </w:pPr>
            <w:r>
              <w:rPr>
                <w:rFonts w:ascii="Times New Roman" w:hAnsi="Times New Roman"/>
                <w:bCs/>
                <w:sz w:val="24"/>
                <w:szCs w:val="24"/>
              </w:rPr>
              <w:t>1810</w:t>
            </w:r>
            <w:r w:rsidRPr="0000255C">
              <w:rPr>
                <w:rFonts w:ascii="Times New Roman" w:hAnsi="Times New Roman"/>
                <w:bCs/>
                <w:sz w:val="24"/>
                <w:szCs w:val="24"/>
              </w:rPr>
              <w:t xml:space="preserve"> человек</w:t>
            </w:r>
          </w:p>
        </w:tc>
      </w:tr>
      <w:tr w:rsidR="001F7C12" w:rsidRPr="0000255C" w:rsidTr="00924EBF">
        <w:tc>
          <w:tcPr>
            <w:tcW w:w="5778" w:type="dxa"/>
          </w:tcPr>
          <w:p w:rsidR="001F7C12" w:rsidRPr="0000255C" w:rsidRDefault="001F7C12" w:rsidP="00345182">
            <w:pPr>
              <w:spacing w:line="288" w:lineRule="auto"/>
              <w:rPr>
                <w:rFonts w:ascii="Times New Roman" w:hAnsi="Times New Roman"/>
                <w:bCs/>
                <w:sz w:val="24"/>
                <w:szCs w:val="24"/>
              </w:rPr>
            </w:pPr>
            <w:r w:rsidRPr="0000255C">
              <w:rPr>
                <w:rFonts w:ascii="Times New Roman" w:hAnsi="Times New Roman"/>
                <w:bCs/>
                <w:sz w:val="24"/>
                <w:szCs w:val="24"/>
              </w:rPr>
              <w:t>Из них в промышленности</w:t>
            </w:r>
          </w:p>
        </w:tc>
        <w:tc>
          <w:tcPr>
            <w:tcW w:w="3686" w:type="dxa"/>
          </w:tcPr>
          <w:p w:rsidR="001F7C12" w:rsidRPr="0000255C" w:rsidRDefault="001F7C12" w:rsidP="00345182">
            <w:pPr>
              <w:spacing w:line="288" w:lineRule="auto"/>
              <w:ind w:left="18"/>
              <w:rPr>
                <w:rFonts w:ascii="Times New Roman" w:hAnsi="Times New Roman"/>
                <w:bCs/>
                <w:sz w:val="24"/>
                <w:szCs w:val="24"/>
              </w:rPr>
            </w:pPr>
            <w:r w:rsidRPr="0000255C">
              <w:rPr>
                <w:rFonts w:ascii="Times New Roman" w:hAnsi="Times New Roman"/>
                <w:bCs/>
                <w:sz w:val="24"/>
                <w:szCs w:val="24"/>
              </w:rPr>
              <w:t>400 человек</w:t>
            </w:r>
          </w:p>
        </w:tc>
      </w:tr>
      <w:tr w:rsidR="001F7C12" w:rsidRPr="0000255C" w:rsidTr="00924EBF">
        <w:tc>
          <w:tcPr>
            <w:tcW w:w="5778" w:type="dxa"/>
          </w:tcPr>
          <w:p w:rsidR="001F7C12" w:rsidRPr="0000255C" w:rsidRDefault="001F7C12" w:rsidP="00345182">
            <w:pPr>
              <w:spacing w:line="288" w:lineRule="auto"/>
              <w:rPr>
                <w:rFonts w:ascii="Times New Roman" w:hAnsi="Times New Roman"/>
                <w:bCs/>
                <w:sz w:val="24"/>
                <w:szCs w:val="24"/>
              </w:rPr>
            </w:pPr>
            <w:r w:rsidRPr="0000255C">
              <w:rPr>
                <w:rFonts w:ascii="Times New Roman" w:hAnsi="Times New Roman"/>
                <w:bCs/>
                <w:sz w:val="24"/>
                <w:szCs w:val="24"/>
              </w:rPr>
              <w:t>В сельском хозяйстве</w:t>
            </w:r>
          </w:p>
        </w:tc>
        <w:tc>
          <w:tcPr>
            <w:tcW w:w="3686" w:type="dxa"/>
          </w:tcPr>
          <w:p w:rsidR="001F7C12" w:rsidRPr="0000255C" w:rsidRDefault="001F7C12" w:rsidP="00345182">
            <w:pPr>
              <w:spacing w:line="288" w:lineRule="auto"/>
              <w:ind w:left="18"/>
              <w:rPr>
                <w:rFonts w:ascii="Times New Roman" w:hAnsi="Times New Roman"/>
                <w:bCs/>
                <w:sz w:val="24"/>
                <w:szCs w:val="24"/>
              </w:rPr>
            </w:pPr>
            <w:r>
              <w:rPr>
                <w:rFonts w:ascii="Times New Roman" w:hAnsi="Times New Roman"/>
                <w:bCs/>
                <w:sz w:val="24"/>
                <w:szCs w:val="24"/>
              </w:rPr>
              <w:t xml:space="preserve">1410 </w:t>
            </w:r>
            <w:r w:rsidRPr="0000255C">
              <w:rPr>
                <w:rFonts w:ascii="Times New Roman" w:hAnsi="Times New Roman"/>
                <w:bCs/>
                <w:sz w:val="24"/>
                <w:szCs w:val="24"/>
              </w:rPr>
              <w:t xml:space="preserve"> человек</w:t>
            </w:r>
          </w:p>
        </w:tc>
      </w:tr>
    </w:tbl>
    <w:p w:rsidR="001F7C12" w:rsidRPr="0000255C" w:rsidRDefault="001F7C12" w:rsidP="00345182">
      <w:pPr>
        <w:spacing w:line="288" w:lineRule="auto"/>
        <w:ind w:left="-284" w:firstLine="708"/>
        <w:jc w:val="both"/>
        <w:rPr>
          <w:rFonts w:ascii="Times New Roman" w:hAnsi="Times New Roman"/>
          <w:bCs/>
          <w:sz w:val="24"/>
          <w:szCs w:val="24"/>
        </w:rPr>
      </w:pPr>
      <w:r w:rsidRPr="0000255C">
        <w:rPr>
          <w:rFonts w:ascii="Times New Roman" w:hAnsi="Times New Roman"/>
          <w:bCs/>
          <w:sz w:val="24"/>
          <w:szCs w:val="24"/>
        </w:rPr>
        <w:t>Из общего числа</w:t>
      </w:r>
      <w:r>
        <w:rPr>
          <w:rFonts w:ascii="Times New Roman" w:hAnsi="Times New Roman"/>
          <w:bCs/>
          <w:sz w:val="24"/>
          <w:szCs w:val="24"/>
        </w:rPr>
        <w:t>,</w:t>
      </w:r>
      <w:r w:rsidRPr="0000255C">
        <w:rPr>
          <w:rFonts w:ascii="Times New Roman" w:hAnsi="Times New Roman"/>
          <w:bCs/>
          <w:sz w:val="24"/>
          <w:szCs w:val="24"/>
        </w:rPr>
        <w:t xml:space="preserve"> проживающих в поселении</w:t>
      </w:r>
      <w:r>
        <w:rPr>
          <w:rFonts w:ascii="Times New Roman" w:hAnsi="Times New Roman"/>
          <w:bCs/>
          <w:sz w:val="24"/>
          <w:szCs w:val="24"/>
        </w:rPr>
        <w:t>,</w:t>
      </w:r>
      <w:r w:rsidRPr="0000255C">
        <w:rPr>
          <w:rFonts w:ascii="Times New Roman" w:hAnsi="Times New Roman"/>
          <w:bCs/>
          <w:sz w:val="24"/>
          <w:szCs w:val="24"/>
        </w:rPr>
        <w:t xml:space="preserve"> трудоспособное население составляет  55%,  которое имеет постоянную работу в социальной сфере, сфере обслуживания, предприятиях сельского хозяйства.</w:t>
      </w:r>
    </w:p>
    <w:p w:rsidR="001F7C12" w:rsidRPr="0000255C" w:rsidRDefault="001F7C12" w:rsidP="00345182">
      <w:pPr>
        <w:spacing w:line="288" w:lineRule="auto"/>
        <w:ind w:left="-284" w:firstLine="993"/>
        <w:jc w:val="both"/>
        <w:rPr>
          <w:rFonts w:ascii="Times New Roman" w:hAnsi="Times New Roman"/>
          <w:sz w:val="24"/>
          <w:szCs w:val="24"/>
        </w:rPr>
      </w:pPr>
      <w:r w:rsidRPr="0000255C">
        <w:rPr>
          <w:rFonts w:ascii="Times New Roman" w:hAnsi="Times New Roman"/>
          <w:sz w:val="24"/>
          <w:szCs w:val="24"/>
        </w:rPr>
        <w:t>Основным местом приложения труда</w:t>
      </w:r>
      <w:r>
        <w:rPr>
          <w:rFonts w:ascii="Times New Roman" w:hAnsi="Times New Roman"/>
          <w:sz w:val="24"/>
          <w:szCs w:val="24"/>
        </w:rPr>
        <w:t xml:space="preserve"> является</w:t>
      </w:r>
      <w:r w:rsidRPr="0000255C">
        <w:rPr>
          <w:rFonts w:ascii="Times New Roman" w:hAnsi="Times New Roman"/>
          <w:sz w:val="24"/>
          <w:szCs w:val="24"/>
        </w:rPr>
        <w:t xml:space="preserve"> с</w:t>
      </w:r>
      <w:r>
        <w:rPr>
          <w:rFonts w:ascii="Times New Roman" w:hAnsi="Times New Roman"/>
          <w:sz w:val="24"/>
          <w:szCs w:val="24"/>
        </w:rPr>
        <w:t>ело Гмелинка, обслуживание железной дороги</w:t>
      </w:r>
      <w:r w:rsidRPr="0000255C">
        <w:rPr>
          <w:rFonts w:ascii="Times New Roman" w:hAnsi="Times New Roman"/>
          <w:sz w:val="24"/>
          <w:szCs w:val="24"/>
        </w:rPr>
        <w:t xml:space="preserve">,   сельскохозяйственные предприятия по выращиванию зерновых культур, предприятия сферы обслуживания, а также небольшие  предприятия по обслуживанию сельхозтехники и обеспечению горюче-смазочными материалами. Промышленные производства на территории отсутствуют. Промышленные территории в границах с. Гмелинка располагаются в восточной части и северной части поселка, имеют территориальный ресурс для развития. </w:t>
      </w:r>
      <w:r w:rsidRPr="0000255C">
        <w:rPr>
          <w:rFonts w:ascii="Times New Roman" w:hAnsi="Times New Roman"/>
          <w:b/>
          <w:sz w:val="24"/>
          <w:szCs w:val="24"/>
        </w:rPr>
        <w:t>«</w:t>
      </w:r>
      <w:r w:rsidRPr="0000255C">
        <w:rPr>
          <w:rFonts w:ascii="Times New Roman" w:hAnsi="Times New Roman"/>
          <w:sz w:val="24"/>
          <w:szCs w:val="24"/>
        </w:rPr>
        <w:t>Перечень предприятий с/х производ</w:t>
      </w:r>
      <w:r>
        <w:rPr>
          <w:rFonts w:ascii="Times New Roman" w:hAnsi="Times New Roman"/>
          <w:sz w:val="24"/>
          <w:szCs w:val="24"/>
        </w:rPr>
        <w:t>ства» представлен в таблице 2.2.</w:t>
      </w:r>
    </w:p>
    <w:p w:rsidR="001F7C12" w:rsidRPr="0000255C" w:rsidRDefault="001F7C12" w:rsidP="00345182">
      <w:pPr>
        <w:spacing w:line="360" w:lineRule="auto"/>
        <w:rPr>
          <w:rFonts w:ascii="Times New Roman" w:hAnsi="Times New Roman"/>
          <w:sz w:val="24"/>
          <w:szCs w:val="24"/>
        </w:rPr>
      </w:pPr>
      <w:r>
        <w:rPr>
          <w:rFonts w:ascii="Times New Roman" w:hAnsi="Times New Roman"/>
          <w:sz w:val="24"/>
          <w:szCs w:val="24"/>
        </w:rPr>
        <w:t>Таблица 2.2</w:t>
      </w:r>
      <w:r w:rsidRPr="0000255C">
        <w:rPr>
          <w:rFonts w:ascii="Times New Roman" w:hAnsi="Times New Roman"/>
          <w:sz w:val="24"/>
          <w:szCs w:val="24"/>
        </w:rPr>
        <w:t xml:space="preserve">. «Перечень предприятий с/х производства»  </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20"/>
        <w:gridCol w:w="2766"/>
        <w:gridCol w:w="1825"/>
        <w:gridCol w:w="1134"/>
        <w:gridCol w:w="1560"/>
        <w:gridCol w:w="2126"/>
      </w:tblGrid>
      <w:tr w:rsidR="001F7C12" w:rsidRPr="0000255C" w:rsidTr="00072662">
        <w:tc>
          <w:tcPr>
            <w:tcW w:w="620" w:type="dxa"/>
            <w:vAlign w:val="center"/>
          </w:tcPr>
          <w:p w:rsidR="001F7C12" w:rsidRPr="0000255C" w:rsidRDefault="001F7C12" w:rsidP="00345182">
            <w:pPr>
              <w:jc w:val="center"/>
              <w:rPr>
                <w:rFonts w:ascii="Times New Roman" w:hAnsi="Times New Roman"/>
                <w:sz w:val="24"/>
                <w:szCs w:val="24"/>
              </w:rPr>
            </w:pPr>
            <w:r w:rsidRPr="0000255C">
              <w:rPr>
                <w:rFonts w:ascii="Times New Roman" w:hAnsi="Times New Roman"/>
                <w:sz w:val="24"/>
                <w:szCs w:val="24"/>
              </w:rPr>
              <w:t>№ п/п</w:t>
            </w:r>
          </w:p>
        </w:tc>
        <w:tc>
          <w:tcPr>
            <w:tcW w:w="2766" w:type="dxa"/>
            <w:vAlign w:val="center"/>
          </w:tcPr>
          <w:p w:rsidR="001F7C12" w:rsidRPr="0000255C" w:rsidRDefault="001F7C12" w:rsidP="00345182">
            <w:pPr>
              <w:jc w:val="center"/>
              <w:rPr>
                <w:rFonts w:ascii="Times New Roman" w:hAnsi="Times New Roman"/>
                <w:sz w:val="24"/>
                <w:szCs w:val="24"/>
              </w:rPr>
            </w:pPr>
            <w:r w:rsidRPr="0000255C">
              <w:rPr>
                <w:rFonts w:ascii="Times New Roman" w:hAnsi="Times New Roman"/>
                <w:sz w:val="24"/>
                <w:szCs w:val="24"/>
              </w:rPr>
              <w:t>Наименование</w:t>
            </w:r>
          </w:p>
        </w:tc>
        <w:tc>
          <w:tcPr>
            <w:tcW w:w="1825" w:type="dxa"/>
            <w:vAlign w:val="center"/>
          </w:tcPr>
          <w:p w:rsidR="001F7C12" w:rsidRPr="0000255C" w:rsidRDefault="001F7C12" w:rsidP="00345182">
            <w:pPr>
              <w:jc w:val="center"/>
              <w:rPr>
                <w:rFonts w:ascii="Times New Roman" w:hAnsi="Times New Roman"/>
                <w:sz w:val="24"/>
                <w:szCs w:val="24"/>
              </w:rPr>
            </w:pPr>
            <w:r w:rsidRPr="0000255C">
              <w:rPr>
                <w:rFonts w:ascii="Times New Roman" w:hAnsi="Times New Roman"/>
                <w:sz w:val="24"/>
                <w:szCs w:val="24"/>
              </w:rPr>
              <w:t>Место</w:t>
            </w:r>
            <w:r>
              <w:rPr>
                <w:rFonts w:ascii="Times New Roman" w:hAnsi="Times New Roman"/>
                <w:sz w:val="24"/>
                <w:szCs w:val="24"/>
              </w:rPr>
              <w:t xml:space="preserve"> </w:t>
            </w:r>
            <w:r w:rsidRPr="0000255C">
              <w:rPr>
                <w:rFonts w:ascii="Times New Roman" w:hAnsi="Times New Roman"/>
                <w:sz w:val="24"/>
                <w:szCs w:val="24"/>
              </w:rPr>
              <w:t>нахождения</w:t>
            </w:r>
          </w:p>
        </w:tc>
        <w:tc>
          <w:tcPr>
            <w:tcW w:w="1134" w:type="dxa"/>
            <w:vAlign w:val="center"/>
          </w:tcPr>
          <w:p w:rsidR="001F7C12" w:rsidRPr="0000255C" w:rsidRDefault="001F7C12" w:rsidP="00345182">
            <w:pPr>
              <w:jc w:val="center"/>
              <w:rPr>
                <w:rFonts w:ascii="Times New Roman" w:hAnsi="Times New Roman"/>
                <w:sz w:val="24"/>
                <w:szCs w:val="24"/>
              </w:rPr>
            </w:pPr>
            <w:r w:rsidRPr="0000255C">
              <w:rPr>
                <w:rFonts w:ascii="Times New Roman" w:hAnsi="Times New Roman"/>
                <w:sz w:val="24"/>
                <w:szCs w:val="24"/>
              </w:rPr>
              <w:t>Единица измере</w:t>
            </w:r>
            <w:r>
              <w:rPr>
                <w:rFonts w:ascii="Times New Roman" w:hAnsi="Times New Roman"/>
                <w:sz w:val="24"/>
                <w:szCs w:val="24"/>
              </w:rPr>
              <w:t>-</w:t>
            </w:r>
            <w:r w:rsidRPr="0000255C">
              <w:rPr>
                <w:rFonts w:ascii="Times New Roman" w:hAnsi="Times New Roman"/>
                <w:sz w:val="24"/>
                <w:szCs w:val="24"/>
              </w:rPr>
              <w:t>ния</w:t>
            </w:r>
          </w:p>
        </w:tc>
        <w:tc>
          <w:tcPr>
            <w:tcW w:w="1560" w:type="dxa"/>
            <w:vAlign w:val="center"/>
          </w:tcPr>
          <w:p w:rsidR="001F7C12" w:rsidRPr="0000255C" w:rsidRDefault="001F7C12" w:rsidP="00345182">
            <w:pPr>
              <w:jc w:val="center"/>
              <w:rPr>
                <w:rFonts w:ascii="Times New Roman" w:hAnsi="Times New Roman"/>
                <w:sz w:val="24"/>
                <w:szCs w:val="24"/>
              </w:rPr>
            </w:pPr>
            <w:r w:rsidRPr="0000255C">
              <w:rPr>
                <w:rFonts w:ascii="Times New Roman" w:hAnsi="Times New Roman"/>
                <w:sz w:val="24"/>
                <w:szCs w:val="24"/>
              </w:rPr>
              <w:t>Количество</w:t>
            </w:r>
          </w:p>
          <w:p w:rsidR="001F7C12" w:rsidRPr="0000255C" w:rsidRDefault="001F7C12" w:rsidP="00345182">
            <w:pPr>
              <w:jc w:val="center"/>
              <w:rPr>
                <w:rFonts w:ascii="Times New Roman" w:hAnsi="Times New Roman"/>
                <w:sz w:val="24"/>
                <w:szCs w:val="24"/>
              </w:rPr>
            </w:pPr>
            <w:r w:rsidRPr="0000255C">
              <w:rPr>
                <w:rFonts w:ascii="Times New Roman" w:hAnsi="Times New Roman"/>
                <w:sz w:val="24"/>
                <w:szCs w:val="24"/>
              </w:rPr>
              <w:t xml:space="preserve"> (проект)</w:t>
            </w:r>
          </w:p>
        </w:tc>
        <w:tc>
          <w:tcPr>
            <w:tcW w:w="2126" w:type="dxa"/>
            <w:vAlign w:val="center"/>
          </w:tcPr>
          <w:p w:rsidR="001F7C12" w:rsidRPr="0000255C" w:rsidRDefault="001F7C12" w:rsidP="00345182">
            <w:pPr>
              <w:jc w:val="center"/>
              <w:rPr>
                <w:rFonts w:ascii="Times New Roman" w:hAnsi="Times New Roman"/>
                <w:sz w:val="24"/>
                <w:szCs w:val="24"/>
              </w:rPr>
            </w:pPr>
            <w:r w:rsidRPr="0000255C">
              <w:rPr>
                <w:rFonts w:ascii="Times New Roman" w:hAnsi="Times New Roman"/>
                <w:sz w:val="24"/>
                <w:szCs w:val="24"/>
              </w:rPr>
              <w:t>Выпускаемая продукция, услуги</w:t>
            </w:r>
          </w:p>
        </w:tc>
      </w:tr>
      <w:tr w:rsidR="001F7C12" w:rsidRPr="0000255C" w:rsidTr="00072662">
        <w:trPr>
          <w:trHeight w:val="1003"/>
        </w:trPr>
        <w:tc>
          <w:tcPr>
            <w:tcW w:w="620" w:type="dxa"/>
            <w:vAlign w:val="center"/>
          </w:tcPr>
          <w:p w:rsidR="001F7C12" w:rsidRPr="0000255C" w:rsidRDefault="001F7C12" w:rsidP="00345182">
            <w:pPr>
              <w:rPr>
                <w:rFonts w:ascii="Times New Roman" w:hAnsi="Times New Roman"/>
                <w:sz w:val="24"/>
                <w:szCs w:val="24"/>
              </w:rPr>
            </w:pPr>
            <w:r w:rsidRPr="0000255C">
              <w:rPr>
                <w:rFonts w:ascii="Times New Roman" w:hAnsi="Times New Roman"/>
                <w:sz w:val="24"/>
                <w:szCs w:val="24"/>
              </w:rPr>
              <w:t>1.</w:t>
            </w:r>
          </w:p>
        </w:tc>
        <w:tc>
          <w:tcPr>
            <w:tcW w:w="2766" w:type="dxa"/>
            <w:vAlign w:val="center"/>
          </w:tcPr>
          <w:p w:rsidR="001F7C12" w:rsidRPr="0000255C" w:rsidRDefault="001F7C12" w:rsidP="00345182">
            <w:pPr>
              <w:rPr>
                <w:rFonts w:ascii="Times New Roman" w:hAnsi="Times New Roman"/>
                <w:sz w:val="24"/>
                <w:szCs w:val="24"/>
              </w:rPr>
            </w:pPr>
            <w:r w:rsidRPr="0000255C">
              <w:rPr>
                <w:rFonts w:ascii="Times New Roman" w:hAnsi="Times New Roman"/>
                <w:sz w:val="24"/>
                <w:szCs w:val="24"/>
              </w:rPr>
              <w:t>ООО «Агромир»</w:t>
            </w:r>
          </w:p>
        </w:tc>
        <w:tc>
          <w:tcPr>
            <w:tcW w:w="1825" w:type="dxa"/>
            <w:vAlign w:val="center"/>
          </w:tcPr>
          <w:p w:rsidR="001F7C12" w:rsidRPr="0000255C" w:rsidRDefault="001F7C12" w:rsidP="00345182">
            <w:pPr>
              <w:rPr>
                <w:rFonts w:ascii="Times New Roman" w:hAnsi="Times New Roman"/>
                <w:sz w:val="24"/>
                <w:szCs w:val="24"/>
              </w:rPr>
            </w:pPr>
            <w:r w:rsidRPr="0000255C">
              <w:rPr>
                <w:rFonts w:ascii="Times New Roman" w:hAnsi="Times New Roman"/>
                <w:sz w:val="24"/>
                <w:szCs w:val="24"/>
              </w:rPr>
              <w:t>с. Гмелинка,</w:t>
            </w:r>
          </w:p>
          <w:p w:rsidR="001F7C12" w:rsidRPr="0000255C" w:rsidRDefault="001F7C12" w:rsidP="00345182">
            <w:pPr>
              <w:rPr>
                <w:rFonts w:ascii="Times New Roman" w:hAnsi="Times New Roman"/>
                <w:sz w:val="24"/>
                <w:szCs w:val="24"/>
              </w:rPr>
            </w:pPr>
            <w:r w:rsidRPr="0000255C">
              <w:rPr>
                <w:rFonts w:ascii="Times New Roman" w:hAnsi="Times New Roman"/>
                <w:sz w:val="24"/>
                <w:szCs w:val="24"/>
              </w:rPr>
              <w:t>ул. Колхозная, д. 68 А</w:t>
            </w:r>
          </w:p>
          <w:p w:rsidR="001F7C12" w:rsidRPr="0000255C" w:rsidRDefault="001F7C12" w:rsidP="00345182">
            <w:pPr>
              <w:rPr>
                <w:rFonts w:ascii="Times New Roman" w:hAnsi="Times New Roman"/>
                <w:sz w:val="24"/>
                <w:szCs w:val="24"/>
              </w:rPr>
            </w:pPr>
          </w:p>
        </w:tc>
        <w:tc>
          <w:tcPr>
            <w:tcW w:w="1134" w:type="dxa"/>
            <w:vAlign w:val="center"/>
          </w:tcPr>
          <w:p w:rsidR="001F7C12" w:rsidRPr="0000255C" w:rsidRDefault="001F7C12" w:rsidP="00345182">
            <w:pPr>
              <w:rPr>
                <w:rFonts w:ascii="Times New Roman" w:hAnsi="Times New Roman"/>
                <w:sz w:val="24"/>
                <w:szCs w:val="24"/>
              </w:rPr>
            </w:pPr>
            <w:r w:rsidRPr="0000255C">
              <w:rPr>
                <w:rFonts w:ascii="Times New Roman" w:hAnsi="Times New Roman"/>
                <w:sz w:val="24"/>
                <w:szCs w:val="24"/>
              </w:rPr>
              <w:t>Раб</w:t>
            </w:r>
            <w:r>
              <w:rPr>
                <w:rFonts w:ascii="Times New Roman" w:hAnsi="Times New Roman"/>
                <w:sz w:val="24"/>
                <w:szCs w:val="24"/>
              </w:rPr>
              <w:t>.м</w:t>
            </w:r>
            <w:r w:rsidRPr="0000255C">
              <w:rPr>
                <w:rFonts w:ascii="Times New Roman" w:hAnsi="Times New Roman"/>
                <w:sz w:val="24"/>
                <w:szCs w:val="24"/>
              </w:rPr>
              <w:t>ощ</w:t>
            </w:r>
          </w:p>
          <w:p w:rsidR="001F7C12" w:rsidRPr="0000255C" w:rsidRDefault="001F7C12" w:rsidP="00345182">
            <w:pPr>
              <w:rPr>
                <w:rFonts w:ascii="Times New Roman" w:hAnsi="Times New Roman"/>
                <w:sz w:val="24"/>
                <w:szCs w:val="24"/>
              </w:rPr>
            </w:pPr>
          </w:p>
        </w:tc>
        <w:tc>
          <w:tcPr>
            <w:tcW w:w="1560" w:type="dxa"/>
            <w:vAlign w:val="center"/>
          </w:tcPr>
          <w:p w:rsidR="001F7C12" w:rsidRPr="0000255C" w:rsidRDefault="001F7C12" w:rsidP="00345182">
            <w:pPr>
              <w:jc w:val="center"/>
              <w:rPr>
                <w:rFonts w:ascii="Times New Roman" w:hAnsi="Times New Roman"/>
                <w:sz w:val="24"/>
                <w:szCs w:val="24"/>
              </w:rPr>
            </w:pPr>
            <w:r w:rsidRPr="0000255C">
              <w:rPr>
                <w:rFonts w:ascii="Times New Roman" w:hAnsi="Times New Roman"/>
                <w:sz w:val="24"/>
                <w:szCs w:val="24"/>
              </w:rPr>
              <w:t>4 чел</w:t>
            </w:r>
          </w:p>
          <w:p w:rsidR="001F7C12" w:rsidRPr="0000255C" w:rsidRDefault="001F7C12" w:rsidP="00345182">
            <w:pPr>
              <w:rPr>
                <w:rFonts w:ascii="Times New Roman" w:hAnsi="Times New Roman"/>
                <w:sz w:val="24"/>
                <w:szCs w:val="24"/>
              </w:rPr>
            </w:pPr>
          </w:p>
        </w:tc>
        <w:tc>
          <w:tcPr>
            <w:tcW w:w="2126" w:type="dxa"/>
            <w:vAlign w:val="center"/>
          </w:tcPr>
          <w:p w:rsidR="001F7C12" w:rsidRPr="0000255C" w:rsidRDefault="001F7C12" w:rsidP="00345182">
            <w:pPr>
              <w:jc w:val="center"/>
              <w:rPr>
                <w:rFonts w:ascii="Times New Roman" w:hAnsi="Times New Roman"/>
                <w:sz w:val="24"/>
                <w:szCs w:val="24"/>
              </w:rPr>
            </w:pPr>
            <w:r w:rsidRPr="0000255C">
              <w:rPr>
                <w:rFonts w:ascii="Times New Roman" w:hAnsi="Times New Roman"/>
                <w:sz w:val="24"/>
                <w:szCs w:val="24"/>
              </w:rPr>
              <w:t>Продажи з/г и с/техники</w:t>
            </w:r>
          </w:p>
        </w:tc>
      </w:tr>
      <w:tr w:rsidR="001F7C12" w:rsidRPr="0000255C" w:rsidTr="00072662">
        <w:trPr>
          <w:trHeight w:val="705"/>
        </w:trPr>
        <w:tc>
          <w:tcPr>
            <w:tcW w:w="620" w:type="dxa"/>
            <w:vAlign w:val="center"/>
          </w:tcPr>
          <w:p w:rsidR="001F7C12" w:rsidRPr="0000255C" w:rsidRDefault="001F7C12" w:rsidP="00345182">
            <w:pPr>
              <w:rPr>
                <w:rFonts w:ascii="Times New Roman" w:hAnsi="Times New Roman"/>
                <w:sz w:val="24"/>
                <w:szCs w:val="24"/>
              </w:rPr>
            </w:pPr>
            <w:r w:rsidRPr="0000255C">
              <w:rPr>
                <w:rFonts w:ascii="Times New Roman" w:hAnsi="Times New Roman"/>
                <w:sz w:val="24"/>
                <w:szCs w:val="24"/>
              </w:rPr>
              <w:t>2.</w:t>
            </w:r>
          </w:p>
        </w:tc>
        <w:tc>
          <w:tcPr>
            <w:tcW w:w="2766" w:type="dxa"/>
            <w:vAlign w:val="center"/>
          </w:tcPr>
          <w:p w:rsidR="001F7C12" w:rsidRPr="0000255C" w:rsidRDefault="001F7C12" w:rsidP="00345182">
            <w:pPr>
              <w:rPr>
                <w:rFonts w:ascii="Times New Roman" w:hAnsi="Times New Roman"/>
                <w:sz w:val="24"/>
                <w:szCs w:val="24"/>
              </w:rPr>
            </w:pPr>
            <w:r w:rsidRPr="0000255C">
              <w:rPr>
                <w:rFonts w:ascii="Times New Roman" w:hAnsi="Times New Roman"/>
                <w:sz w:val="24"/>
                <w:szCs w:val="24"/>
              </w:rPr>
              <w:t xml:space="preserve">ООО </w:t>
            </w:r>
            <w:r>
              <w:rPr>
                <w:rFonts w:ascii="Times New Roman" w:hAnsi="Times New Roman"/>
                <w:sz w:val="24"/>
                <w:szCs w:val="24"/>
              </w:rPr>
              <w:t>«</w:t>
            </w:r>
            <w:r w:rsidRPr="0000255C">
              <w:rPr>
                <w:rFonts w:ascii="Times New Roman" w:hAnsi="Times New Roman"/>
                <w:sz w:val="24"/>
                <w:szCs w:val="24"/>
              </w:rPr>
              <w:t>Старополтавское ХПП</w:t>
            </w:r>
            <w:r>
              <w:rPr>
                <w:rFonts w:ascii="Times New Roman" w:hAnsi="Times New Roman"/>
                <w:sz w:val="24"/>
                <w:szCs w:val="24"/>
              </w:rPr>
              <w:t>»</w:t>
            </w:r>
          </w:p>
        </w:tc>
        <w:tc>
          <w:tcPr>
            <w:tcW w:w="1825" w:type="dxa"/>
            <w:vAlign w:val="center"/>
          </w:tcPr>
          <w:p w:rsidR="001F7C12" w:rsidRPr="0000255C" w:rsidRDefault="001F7C12" w:rsidP="00345182">
            <w:pPr>
              <w:rPr>
                <w:rFonts w:ascii="Times New Roman" w:hAnsi="Times New Roman"/>
                <w:sz w:val="24"/>
                <w:szCs w:val="24"/>
              </w:rPr>
            </w:pPr>
            <w:r w:rsidRPr="0000255C">
              <w:rPr>
                <w:rFonts w:ascii="Times New Roman" w:hAnsi="Times New Roman"/>
                <w:sz w:val="24"/>
                <w:szCs w:val="24"/>
              </w:rPr>
              <w:t>с. Гмелинка,</w:t>
            </w:r>
          </w:p>
          <w:p w:rsidR="001F7C12" w:rsidRPr="0000255C" w:rsidRDefault="001F7C12" w:rsidP="00345182">
            <w:pPr>
              <w:rPr>
                <w:rFonts w:ascii="Times New Roman" w:hAnsi="Times New Roman"/>
                <w:sz w:val="24"/>
                <w:szCs w:val="24"/>
              </w:rPr>
            </w:pPr>
            <w:r w:rsidRPr="0000255C">
              <w:rPr>
                <w:rFonts w:ascii="Times New Roman" w:hAnsi="Times New Roman"/>
                <w:sz w:val="24"/>
                <w:szCs w:val="24"/>
              </w:rPr>
              <w:t>ул. Колхозная, д. 68 А</w:t>
            </w:r>
          </w:p>
        </w:tc>
        <w:tc>
          <w:tcPr>
            <w:tcW w:w="1134" w:type="dxa"/>
            <w:vAlign w:val="center"/>
          </w:tcPr>
          <w:p w:rsidR="001F7C12" w:rsidRPr="0000255C" w:rsidRDefault="001F7C12" w:rsidP="00345182">
            <w:pPr>
              <w:rPr>
                <w:rFonts w:ascii="Times New Roman" w:hAnsi="Times New Roman"/>
                <w:sz w:val="24"/>
                <w:szCs w:val="24"/>
              </w:rPr>
            </w:pPr>
            <w:r w:rsidRPr="0000255C">
              <w:rPr>
                <w:rFonts w:ascii="Times New Roman" w:hAnsi="Times New Roman"/>
                <w:sz w:val="24"/>
                <w:szCs w:val="24"/>
              </w:rPr>
              <w:t>Раб</w:t>
            </w:r>
            <w:r>
              <w:rPr>
                <w:rFonts w:ascii="Times New Roman" w:hAnsi="Times New Roman"/>
                <w:sz w:val="24"/>
                <w:szCs w:val="24"/>
              </w:rPr>
              <w:t>.м</w:t>
            </w:r>
            <w:r w:rsidRPr="0000255C">
              <w:rPr>
                <w:rFonts w:ascii="Times New Roman" w:hAnsi="Times New Roman"/>
                <w:sz w:val="24"/>
                <w:szCs w:val="24"/>
              </w:rPr>
              <w:t>ощ</w:t>
            </w:r>
          </w:p>
          <w:p w:rsidR="001F7C12" w:rsidRPr="0000255C" w:rsidRDefault="001F7C12" w:rsidP="00345182">
            <w:pPr>
              <w:rPr>
                <w:rFonts w:ascii="Times New Roman" w:hAnsi="Times New Roman"/>
                <w:sz w:val="24"/>
                <w:szCs w:val="24"/>
              </w:rPr>
            </w:pPr>
          </w:p>
        </w:tc>
        <w:tc>
          <w:tcPr>
            <w:tcW w:w="1560" w:type="dxa"/>
            <w:vAlign w:val="center"/>
          </w:tcPr>
          <w:p w:rsidR="001F7C12" w:rsidRPr="0000255C" w:rsidRDefault="001F7C12" w:rsidP="00345182">
            <w:pPr>
              <w:jc w:val="center"/>
              <w:rPr>
                <w:rFonts w:ascii="Times New Roman" w:hAnsi="Times New Roman"/>
                <w:sz w:val="24"/>
                <w:szCs w:val="24"/>
              </w:rPr>
            </w:pPr>
            <w:r w:rsidRPr="0000255C">
              <w:rPr>
                <w:rFonts w:ascii="Times New Roman" w:hAnsi="Times New Roman"/>
                <w:sz w:val="24"/>
                <w:szCs w:val="24"/>
              </w:rPr>
              <w:t>7 чел</w:t>
            </w:r>
          </w:p>
        </w:tc>
        <w:tc>
          <w:tcPr>
            <w:tcW w:w="2126" w:type="dxa"/>
            <w:vAlign w:val="center"/>
          </w:tcPr>
          <w:p w:rsidR="001F7C12" w:rsidRPr="0000255C" w:rsidRDefault="001F7C12" w:rsidP="00345182">
            <w:pPr>
              <w:jc w:val="center"/>
              <w:rPr>
                <w:rFonts w:ascii="Times New Roman" w:hAnsi="Times New Roman"/>
                <w:sz w:val="24"/>
                <w:szCs w:val="24"/>
              </w:rPr>
            </w:pPr>
            <w:r w:rsidRPr="0000255C">
              <w:rPr>
                <w:rFonts w:ascii="Times New Roman" w:hAnsi="Times New Roman"/>
                <w:sz w:val="24"/>
                <w:szCs w:val="24"/>
              </w:rPr>
              <w:t>Услуги по хранению и складированию зерна</w:t>
            </w:r>
          </w:p>
        </w:tc>
      </w:tr>
      <w:tr w:rsidR="001F7C12" w:rsidRPr="0000255C" w:rsidTr="00072662">
        <w:tc>
          <w:tcPr>
            <w:tcW w:w="620" w:type="dxa"/>
            <w:vAlign w:val="center"/>
          </w:tcPr>
          <w:p w:rsidR="001F7C12" w:rsidRPr="0000255C" w:rsidRDefault="001F7C12" w:rsidP="00345182">
            <w:pPr>
              <w:rPr>
                <w:rFonts w:ascii="Times New Roman" w:hAnsi="Times New Roman"/>
                <w:sz w:val="24"/>
                <w:szCs w:val="24"/>
              </w:rPr>
            </w:pPr>
            <w:r w:rsidRPr="0000255C">
              <w:rPr>
                <w:rFonts w:ascii="Times New Roman" w:hAnsi="Times New Roman"/>
                <w:sz w:val="24"/>
                <w:szCs w:val="24"/>
              </w:rPr>
              <w:t>3.</w:t>
            </w:r>
          </w:p>
        </w:tc>
        <w:tc>
          <w:tcPr>
            <w:tcW w:w="2766" w:type="dxa"/>
            <w:vAlign w:val="center"/>
          </w:tcPr>
          <w:p w:rsidR="001F7C12" w:rsidRPr="0000255C" w:rsidRDefault="001F7C12" w:rsidP="00345182">
            <w:pPr>
              <w:rPr>
                <w:rFonts w:ascii="Times New Roman" w:hAnsi="Times New Roman"/>
                <w:sz w:val="24"/>
                <w:szCs w:val="24"/>
              </w:rPr>
            </w:pPr>
            <w:r w:rsidRPr="0000255C">
              <w:rPr>
                <w:rFonts w:ascii="Times New Roman" w:hAnsi="Times New Roman"/>
                <w:sz w:val="24"/>
                <w:szCs w:val="24"/>
              </w:rPr>
              <w:t>ООО «Степь»</w:t>
            </w:r>
          </w:p>
        </w:tc>
        <w:tc>
          <w:tcPr>
            <w:tcW w:w="1825" w:type="dxa"/>
            <w:vAlign w:val="center"/>
          </w:tcPr>
          <w:p w:rsidR="001F7C12" w:rsidRPr="0000255C" w:rsidRDefault="001F7C12" w:rsidP="00345182">
            <w:pPr>
              <w:rPr>
                <w:rFonts w:ascii="Times New Roman" w:hAnsi="Times New Roman"/>
                <w:sz w:val="24"/>
                <w:szCs w:val="24"/>
              </w:rPr>
            </w:pPr>
            <w:r w:rsidRPr="0000255C">
              <w:rPr>
                <w:rFonts w:ascii="Times New Roman" w:hAnsi="Times New Roman"/>
                <w:sz w:val="24"/>
                <w:szCs w:val="24"/>
              </w:rPr>
              <w:t xml:space="preserve"> с.Гмелинка, ул. Колхозная, д. 68 А</w:t>
            </w:r>
          </w:p>
          <w:p w:rsidR="001F7C12" w:rsidRPr="0000255C" w:rsidRDefault="001F7C12" w:rsidP="00345182">
            <w:pPr>
              <w:rPr>
                <w:rFonts w:ascii="Times New Roman" w:hAnsi="Times New Roman"/>
                <w:sz w:val="24"/>
                <w:szCs w:val="24"/>
              </w:rPr>
            </w:pPr>
          </w:p>
        </w:tc>
        <w:tc>
          <w:tcPr>
            <w:tcW w:w="1134" w:type="dxa"/>
            <w:vAlign w:val="center"/>
          </w:tcPr>
          <w:p w:rsidR="001F7C12" w:rsidRPr="0000255C" w:rsidRDefault="001F7C12" w:rsidP="00345182">
            <w:pPr>
              <w:rPr>
                <w:rFonts w:ascii="Times New Roman" w:hAnsi="Times New Roman"/>
                <w:sz w:val="24"/>
                <w:szCs w:val="24"/>
              </w:rPr>
            </w:pPr>
            <w:r w:rsidRPr="0000255C">
              <w:rPr>
                <w:rFonts w:ascii="Times New Roman" w:hAnsi="Times New Roman"/>
                <w:sz w:val="24"/>
                <w:szCs w:val="24"/>
              </w:rPr>
              <w:t>Раб</w:t>
            </w:r>
            <w:r>
              <w:rPr>
                <w:rFonts w:ascii="Times New Roman" w:hAnsi="Times New Roman"/>
                <w:sz w:val="24"/>
                <w:szCs w:val="24"/>
              </w:rPr>
              <w:t>.м</w:t>
            </w:r>
            <w:r w:rsidRPr="0000255C">
              <w:rPr>
                <w:rFonts w:ascii="Times New Roman" w:hAnsi="Times New Roman"/>
                <w:sz w:val="24"/>
                <w:szCs w:val="24"/>
              </w:rPr>
              <w:t>ощ</w:t>
            </w:r>
          </w:p>
          <w:p w:rsidR="001F7C12" w:rsidRPr="0000255C" w:rsidRDefault="001F7C12" w:rsidP="00345182">
            <w:pPr>
              <w:rPr>
                <w:rFonts w:ascii="Times New Roman" w:hAnsi="Times New Roman"/>
                <w:sz w:val="24"/>
                <w:szCs w:val="24"/>
              </w:rPr>
            </w:pPr>
          </w:p>
        </w:tc>
        <w:tc>
          <w:tcPr>
            <w:tcW w:w="1560" w:type="dxa"/>
            <w:vAlign w:val="center"/>
          </w:tcPr>
          <w:p w:rsidR="001F7C12" w:rsidRPr="0000255C" w:rsidRDefault="001F7C12" w:rsidP="00345182">
            <w:pPr>
              <w:jc w:val="center"/>
              <w:rPr>
                <w:rFonts w:ascii="Times New Roman" w:hAnsi="Times New Roman"/>
                <w:sz w:val="24"/>
                <w:szCs w:val="24"/>
              </w:rPr>
            </w:pPr>
            <w:r w:rsidRPr="0000255C">
              <w:rPr>
                <w:rFonts w:ascii="Times New Roman" w:hAnsi="Times New Roman"/>
                <w:sz w:val="24"/>
                <w:szCs w:val="24"/>
              </w:rPr>
              <w:t>15 чел</w:t>
            </w:r>
          </w:p>
          <w:p w:rsidR="001F7C12" w:rsidRPr="0000255C" w:rsidRDefault="001F7C12" w:rsidP="00345182">
            <w:pPr>
              <w:jc w:val="center"/>
              <w:rPr>
                <w:rFonts w:ascii="Times New Roman" w:hAnsi="Times New Roman"/>
                <w:sz w:val="24"/>
                <w:szCs w:val="24"/>
              </w:rPr>
            </w:pPr>
          </w:p>
        </w:tc>
        <w:tc>
          <w:tcPr>
            <w:tcW w:w="2126" w:type="dxa"/>
            <w:vAlign w:val="center"/>
          </w:tcPr>
          <w:p w:rsidR="001F7C12" w:rsidRPr="0000255C" w:rsidRDefault="001F7C12" w:rsidP="00345182">
            <w:pPr>
              <w:jc w:val="center"/>
              <w:rPr>
                <w:rFonts w:ascii="Times New Roman" w:hAnsi="Times New Roman"/>
                <w:sz w:val="24"/>
                <w:szCs w:val="24"/>
              </w:rPr>
            </w:pPr>
            <w:r w:rsidRPr="0000255C">
              <w:rPr>
                <w:rFonts w:ascii="Times New Roman" w:hAnsi="Times New Roman"/>
                <w:sz w:val="24"/>
                <w:szCs w:val="24"/>
              </w:rPr>
              <w:t>Производство и реализация зерновых культур</w:t>
            </w:r>
          </w:p>
        </w:tc>
      </w:tr>
      <w:tr w:rsidR="001F7C12" w:rsidRPr="0000255C" w:rsidTr="00072662">
        <w:trPr>
          <w:trHeight w:val="769"/>
        </w:trPr>
        <w:tc>
          <w:tcPr>
            <w:tcW w:w="620" w:type="dxa"/>
            <w:vAlign w:val="center"/>
          </w:tcPr>
          <w:p w:rsidR="001F7C12" w:rsidRPr="0000255C" w:rsidRDefault="001F7C12" w:rsidP="00345182">
            <w:pPr>
              <w:rPr>
                <w:rFonts w:ascii="Times New Roman" w:hAnsi="Times New Roman"/>
                <w:sz w:val="24"/>
                <w:szCs w:val="24"/>
              </w:rPr>
            </w:pPr>
            <w:r w:rsidRPr="0000255C">
              <w:rPr>
                <w:rFonts w:ascii="Times New Roman" w:hAnsi="Times New Roman"/>
                <w:sz w:val="24"/>
                <w:szCs w:val="24"/>
              </w:rPr>
              <w:t>4</w:t>
            </w:r>
          </w:p>
        </w:tc>
        <w:tc>
          <w:tcPr>
            <w:tcW w:w="2766" w:type="dxa"/>
            <w:vAlign w:val="center"/>
          </w:tcPr>
          <w:p w:rsidR="001F7C12" w:rsidRPr="0000255C" w:rsidRDefault="001F7C12" w:rsidP="00345182">
            <w:pPr>
              <w:rPr>
                <w:rFonts w:ascii="Times New Roman" w:hAnsi="Times New Roman"/>
                <w:sz w:val="24"/>
                <w:szCs w:val="24"/>
              </w:rPr>
            </w:pPr>
            <w:r w:rsidRPr="0000255C">
              <w:rPr>
                <w:rFonts w:ascii="Times New Roman" w:hAnsi="Times New Roman"/>
                <w:sz w:val="24"/>
                <w:szCs w:val="24"/>
              </w:rPr>
              <w:t>ОАО</w:t>
            </w:r>
            <w:r>
              <w:rPr>
                <w:rFonts w:ascii="Times New Roman" w:hAnsi="Times New Roman"/>
                <w:sz w:val="24"/>
                <w:szCs w:val="24"/>
              </w:rPr>
              <w:t xml:space="preserve"> «</w:t>
            </w:r>
            <w:r w:rsidRPr="0000255C">
              <w:rPr>
                <w:rFonts w:ascii="Times New Roman" w:hAnsi="Times New Roman"/>
                <w:sz w:val="24"/>
                <w:szCs w:val="24"/>
              </w:rPr>
              <w:t>Старополтавская МТС</w:t>
            </w:r>
            <w:r>
              <w:rPr>
                <w:rFonts w:ascii="Times New Roman" w:hAnsi="Times New Roman"/>
                <w:sz w:val="24"/>
                <w:szCs w:val="24"/>
              </w:rPr>
              <w:t>»</w:t>
            </w:r>
          </w:p>
        </w:tc>
        <w:tc>
          <w:tcPr>
            <w:tcW w:w="1825" w:type="dxa"/>
            <w:vAlign w:val="center"/>
          </w:tcPr>
          <w:p w:rsidR="001F7C12" w:rsidRPr="0000255C" w:rsidRDefault="001F7C12" w:rsidP="00345182">
            <w:pPr>
              <w:rPr>
                <w:rFonts w:ascii="Times New Roman" w:hAnsi="Times New Roman"/>
                <w:sz w:val="24"/>
                <w:szCs w:val="24"/>
              </w:rPr>
            </w:pPr>
            <w:r w:rsidRPr="0000255C">
              <w:rPr>
                <w:rFonts w:ascii="Times New Roman" w:hAnsi="Times New Roman"/>
                <w:sz w:val="24"/>
                <w:szCs w:val="24"/>
              </w:rPr>
              <w:t>с.Гмелинка, ул. Колхозная, д. 68 А</w:t>
            </w:r>
          </w:p>
        </w:tc>
        <w:tc>
          <w:tcPr>
            <w:tcW w:w="1134" w:type="dxa"/>
            <w:vAlign w:val="center"/>
          </w:tcPr>
          <w:p w:rsidR="001F7C12" w:rsidRPr="0000255C" w:rsidRDefault="001F7C12" w:rsidP="00345182">
            <w:pPr>
              <w:rPr>
                <w:rFonts w:ascii="Times New Roman" w:hAnsi="Times New Roman"/>
                <w:sz w:val="24"/>
                <w:szCs w:val="24"/>
              </w:rPr>
            </w:pPr>
            <w:r w:rsidRPr="0000255C">
              <w:rPr>
                <w:rFonts w:ascii="Times New Roman" w:hAnsi="Times New Roman"/>
                <w:sz w:val="24"/>
                <w:szCs w:val="24"/>
              </w:rPr>
              <w:t>Раб</w:t>
            </w:r>
            <w:r>
              <w:rPr>
                <w:rFonts w:ascii="Times New Roman" w:hAnsi="Times New Roman"/>
                <w:sz w:val="24"/>
                <w:szCs w:val="24"/>
              </w:rPr>
              <w:t>.м</w:t>
            </w:r>
            <w:r w:rsidRPr="0000255C">
              <w:rPr>
                <w:rFonts w:ascii="Times New Roman" w:hAnsi="Times New Roman"/>
                <w:sz w:val="24"/>
                <w:szCs w:val="24"/>
              </w:rPr>
              <w:t>ощ</w:t>
            </w:r>
          </w:p>
          <w:p w:rsidR="001F7C12" w:rsidRPr="0000255C" w:rsidRDefault="001F7C12" w:rsidP="00345182">
            <w:pPr>
              <w:rPr>
                <w:rFonts w:ascii="Times New Roman" w:hAnsi="Times New Roman"/>
                <w:sz w:val="24"/>
                <w:szCs w:val="24"/>
              </w:rPr>
            </w:pPr>
          </w:p>
        </w:tc>
        <w:tc>
          <w:tcPr>
            <w:tcW w:w="1560" w:type="dxa"/>
            <w:vAlign w:val="center"/>
          </w:tcPr>
          <w:p w:rsidR="001F7C12" w:rsidRPr="0000255C" w:rsidRDefault="001F7C12" w:rsidP="00345182">
            <w:pPr>
              <w:jc w:val="center"/>
              <w:rPr>
                <w:rFonts w:ascii="Times New Roman" w:hAnsi="Times New Roman"/>
                <w:sz w:val="24"/>
                <w:szCs w:val="24"/>
              </w:rPr>
            </w:pPr>
            <w:r w:rsidRPr="0000255C">
              <w:rPr>
                <w:rFonts w:ascii="Times New Roman" w:hAnsi="Times New Roman"/>
                <w:sz w:val="24"/>
                <w:szCs w:val="24"/>
              </w:rPr>
              <w:t>28 чел</w:t>
            </w:r>
          </w:p>
          <w:p w:rsidR="001F7C12" w:rsidRPr="0000255C" w:rsidRDefault="001F7C12" w:rsidP="00345182">
            <w:pPr>
              <w:jc w:val="center"/>
              <w:rPr>
                <w:rFonts w:ascii="Times New Roman" w:hAnsi="Times New Roman"/>
                <w:sz w:val="24"/>
                <w:szCs w:val="24"/>
              </w:rPr>
            </w:pPr>
          </w:p>
        </w:tc>
        <w:tc>
          <w:tcPr>
            <w:tcW w:w="2126" w:type="dxa"/>
            <w:vAlign w:val="center"/>
          </w:tcPr>
          <w:p w:rsidR="001F7C12" w:rsidRPr="0000255C" w:rsidRDefault="001F7C12" w:rsidP="00345182">
            <w:pPr>
              <w:jc w:val="center"/>
              <w:rPr>
                <w:rFonts w:ascii="Times New Roman" w:hAnsi="Times New Roman"/>
                <w:sz w:val="24"/>
                <w:szCs w:val="24"/>
              </w:rPr>
            </w:pPr>
            <w:r w:rsidRPr="0000255C">
              <w:rPr>
                <w:rFonts w:ascii="Times New Roman" w:hAnsi="Times New Roman"/>
                <w:sz w:val="24"/>
                <w:szCs w:val="24"/>
              </w:rPr>
              <w:t>Производство и реализация зерновых культур.</w:t>
            </w:r>
          </w:p>
        </w:tc>
      </w:tr>
    </w:tbl>
    <w:p w:rsidR="001F7C12" w:rsidRDefault="001F7C12" w:rsidP="00345182">
      <w:pPr>
        <w:spacing w:line="288" w:lineRule="auto"/>
        <w:ind w:left="-284"/>
        <w:jc w:val="both"/>
        <w:rPr>
          <w:rFonts w:ascii="Times New Roman" w:hAnsi="Times New Roman"/>
          <w:sz w:val="24"/>
          <w:szCs w:val="24"/>
        </w:rPr>
      </w:pPr>
    </w:p>
    <w:p w:rsidR="001F7C12" w:rsidRPr="00072662" w:rsidRDefault="001F7C12" w:rsidP="00345182">
      <w:pPr>
        <w:spacing w:line="288" w:lineRule="auto"/>
        <w:ind w:left="-284"/>
        <w:jc w:val="both"/>
        <w:rPr>
          <w:rFonts w:ascii="Times New Roman" w:hAnsi="Times New Roman"/>
          <w:sz w:val="24"/>
          <w:szCs w:val="24"/>
        </w:rPr>
      </w:pPr>
      <w:r>
        <w:rPr>
          <w:rFonts w:ascii="Times New Roman" w:hAnsi="Times New Roman"/>
          <w:sz w:val="24"/>
          <w:szCs w:val="24"/>
        </w:rPr>
        <w:t xml:space="preserve">    </w:t>
      </w:r>
      <w:r w:rsidRPr="00072662">
        <w:rPr>
          <w:rFonts w:ascii="Times New Roman" w:hAnsi="Times New Roman"/>
          <w:sz w:val="24"/>
          <w:szCs w:val="24"/>
        </w:rPr>
        <w:t xml:space="preserve">Социальная инфраструктура с. Гмелинка представлена различными объектами обслуживания. </w:t>
      </w:r>
    </w:p>
    <w:p w:rsidR="001F7C12" w:rsidRPr="00072662" w:rsidRDefault="001F7C12" w:rsidP="00345182">
      <w:pPr>
        <w:spacing w:line="288" w:lineRule="auto"/>
        <w:ind w:left="-284"/>
        <w:jc w:val="both"/>
        <w:rPr>
          <w:rFonts w:ascii="Times New Roman" w:hAnsi="Times New Roman"/>
          <w:sz w:val="24"/>
          <w:szCs w:val="24"/>
        </w:rPr>
      </w:pPr>
      <w:r>
        <w:rPr>
          <w:rFonts w:ascii="Times New Roman" w:hAnsi="Times New Roman"/>
          <w:sz w:val="24"/>
          <w:szCs w:val="24"/>
        </w:rPr>
        <w:t>Таблица 2.3</w:t>
      </w:r>
      <w:r w:rsidRPr="00072662">
        <w:rPr>
          <w:rFonts w:ascii="Times New Roman" w:hAnsi="Times New Roman"/>
          <w:sz w:val="24"/>
          <w:szCs w:val="24"/>
        </w:rPr>
        <w:t>. «Объекты социальной инфраструктуры»</w:t>
      </w:r>
    </w:p>
    <w:tbl>
      <w:tblPr>
        <w:tblW w:w="9693"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11"/>
        <w:gridCol w:w="2571"/>
        <w:gridCol w:w="1957"/>
        <w:gridCol w:w="1118"/>
        <w:gridCol w:w="1660"/>
        <w:gridCol w:w="1776"/>
      </w:tblGrid>
      <w:tr w:rsidR="001F7C12" w:rsidRPr="00072662" w:rsidTr="00865A07">
        <w:trPr>
          <w:trHeight w:val="178"/>
        </w:trPr>
        <w:tc>
          <w:tcPr>
            <w:tcW w:w="611"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 п/п</w:t>
            </w:r>
          </w:p>
        </w:tc>
        <w:tc>
          <w:tcPr>
            <w:tcW w:w="2571"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Назначение, (местное региональное значение)</w:t>
            </w:r>
          </w:p>
        </w:tc>
        <w:tc>
          <w:tcPr>
            <w:tcW w:w="1957"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Местонахождения</w:t>
            </w: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Единица измерения</w:t>
            </w:r>
          </w:p>
        </w:tc>
        <w:tc>
          <w:tcPr>
            <w:tcW w:w="1660"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Количество</w:t>
            </w:r>
          </w:p>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 xml:space="preserve"> (проект)</w:t>
            </w: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Фактическое использование</w:t>
            </w:r>
            <w:r w:rsidRPr="00072662">
              <w:rPr>
                <w:rFonts w:ascii="Times New Roman" w:hAnsi="Times New Roman"/>
                <w:sz w:val="24"/>
                <w:szCs w:val="24"/>
              </w:rPr>
              <w:br/>
              <w:t>(сведения 2013г.)</w:t>
            </w:r>
          </w:p>
        </w:tc>
      </w:tr>
      <w:tr w:rsidR="001F7C12" w:rsidRPr="00072662" w:rsidTr="00865A07">
        <w:trPr>
          <w:trHeight w:val="178"/>
        </w:trPr>
        <w:tc>
          <w:tcPr>
            <w:tcW w:w="7917" w:type="dxa"/>
            <w:gridSpan w:val="5"/>
            <w:vAlign w:val="center"/>
          </w:tcPr>
          <w:p w:rsidR="001F7C12" w:rsidRPr="00072662" w:rsidRDefault="001F7C12" w:rsidP="00345182">
            <w:pPr>
              <w:jc w:val="center"/>
              <w:rPr>
                <w:rFonts w:ascii="Times New Roman" w:hAnsi="Times New Roman"/>
                <w:b/>
                <w:sz w:val="24"/>
                <w:szCs w:val="24"/>
              </w:rPr>
            </w:pPr>
            <w:r w:rsidRPr="00072662">
              <w:rPr>
                <w:rFonts w:ascii="Times New Roman" w:hAnsi="Times New Roman"/>
                <w:b/>
                <w:sz w:val="24"/>
                <w:szCs w:val="24"/>
              </w:rPr>
              <w:t>Объекты муниципального управления.</w:t>
            </w:r>
          </w:p>
        </w:tc>
        <w:tc>
          <w:tcPr>
            <w:tcW w:w="1775" w:type="dxa"/>
            <w:vAlign w:val="center"/>
          </w:tcPr>
          <w:p w:rsidR="001F7C12" w:rsidRPr="00072662" w:rsidRDefault="001F7C12" w:rsidP="00345182">
            <w:pPr>
              <w:jc w:val="center"/>
              <w:rPr>
                <w:rFonts w:ascii="Times New Roman" w:hAnsi="Times New Roman"/>
                <w:sz w:val="24"/>
                <w:szCs w:val="24"/>
              </w:rPr>
            </w:pP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r w:rsidRPr="00072662">
              <w:rPr>
                <w:rFonts w:ascii="Times New Roman" w:hAnsi="Times New Roman"/>
                <w:sz w:val="24"/>
                <w:szCs w:val="24"/>
              </w:rPr>
              <w:t>1.</w:t>
            </w:r>
          </w:p>
        </w:tc>
        <w:tc>
          <w:tcPr>
            <w:tcW w:w="2571" w:type="dxa"/>
          </w:tcPr>
          <w:p w:rsidR="001F7C12" w:rsidRPr="00072662" w:rsidRDefault="001F7C12" w:rsidP="00345182">
            <w:pPr>
              <w:rPr>
                <w:rFonts w:ascii="Times New Roman" w:hAnsi="Times New Roman"/>
                <w:sz w:val="24"/>
                <w:szCs w:val="24"/>
              </w:rPr>
            </w:pPr>
            <w:r w:rsidRPr="00072662">
              <w:rPr>
                <w:rFonts w:ascii="Times New Roman" w:hAnsi="Times New Roman"/>
                <w:sz w:val="24"/>
                <w:szCs w:val="24"/>
              </w:rPr>
              <w:t xml:space="preserve">Администрация        </w:t>
            </w:r>
          </w:p>
        </w:tc>
        <w:tc>
          <w:tcPr>
            <w:tcW w:w="1957" w:type="dxa"/>
          </w:tcPr>
          <w:p w:rsidR="001F7C12" w:rsidRPr="00072662" w:rsidRDefault="001F7C12" w:rsidP="00345182">
            <w:pPr>
              <w:rPr>
                <w:rFonts w:ascii="Times New Roman" w:hAnsi="Times New Roman"/>
                <w:sz w:val="24"/>
                <w:szCs w:val="24"/>
              </w:rPr>
            </w:pPr>
            <w:r w:rsidRPr="00072662">
              <w:rPr>
                <w:rFonts w:ascii="Times New Roman" w:hAnsi="Times New Roman"/>
                <w:sz w:val="24"/>
                <w:szCs w:val="24"/>
              </w:rPr>
              <w:t>с. Гмелинка</w:t>
            </w: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раб.мест</w:t>
            </w: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13</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p>
        </w:tc>
        <w:tc>
          <w:tcPr>
            <w:tcW w:w="2571" w:type="dxa"/>
          </w:tcPr>
          <w:p w:rsidR="001F7C12" w:rsidRPr="00072662" w:rsidRDefault="001F7C12" w:rsidP="00345182">
            <w:pPr>
              <w:rPr>
                <w:rFonts w:ascii="Times New Roman" w:hAnsi="Times New Roman"/>
                <w:sz w:val="24"/>
                <w:szCs w:val="24"/>
              </w:rPr>
            </w:pPr>
          </w:p>
        </w:tc>
        <w:tc>
          <w:tcPr>
            <w:tcW w:w="1957" w:type="dxa"/>
          </w:tcPr>
          <w:p w:rsidR="001F7C12" w:rsidRPr="00072662" w:rsidRDefault="001F7C12" w:rsidP="00345182">
            <w:pPr>
              <w:rPr>
                <w:rFonts w:ascii="Times New Roman" w:hAnsi="Times New Roman"/>
                <w:sz w:val="24"/>
                <w:szCs w:val="24"/>
              </w:rPr>
            </w:pP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Итого:</w:t>
            </w: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13</w:t>
            </w:r>
          </w:p>
        </w:tc>
      </w:tr>
      <w:tr w:rsidR="001F7C12" w:rsidRPr="00072662" w:rsidTr="00865A07">
        <w:trPr>
          <w:trHeight w:val="522"/>
        </w:trPr>
        <w:tc>
          <w:tcPr>
            <w:tcW w:w="9693" w:type="dxa"/>
            <w:gridSpan w:val="6"/>
            <w:vAlign w:val="center"/>
          </w:tcPr>
          <w:p w:rsidR="001F7C12" w:rsidRPr="00072662" w:rsidRDefault="001F7C12" w:rsidP="00345182">
            <w:pPr>
              <w:rPr>
                <w:rFonts w:ascii="Times New Roman" w:hAnsi="Times New Roman"/>
                <w:sz w:val="24"/>
                <w:szCs w:val="24"/>
              </w:rPr>
            </w:pPr>
            <w:r w:rsidRPr="00072662">
              <w:rPr>
                <w:rFonts w:ascii="Times New Roman" w:hAnsi="Times New Roman"/>
                <w:b/>
                <w:sz w:val="24"/>
                <w:szCs w:val="24"/>
              </w:rPr>
              <w:t xml:space="preserve">                                           Учреждения здравоохранения</w:t>
            </w:r>
            <w:r w:rsidRPr="00072662">
              <w:rPr>
                <w:rFonts w:ascii="Times New Roman" w:hAnsi="Times New Roman"/>
                <w:sz w:val="24"/>
                <w:szCs w:val="24"/>
              </w:rPr>
              <w:t>.</w:t>
            </w:r>
          </w:p>
          <w:p w:rsidR="001F7C12" w:rsidRPr="00072662" w:rsidRDefault="001F7C12" w:rsidP="00345182">
            <w:pPr>
              <w:jc w:val="right"/>
              <w:rPr>
                <w:rFonts w:ascii="Times New Roman" w:hAnsi="Times New Roman"/>
                <w:sz w:val="24"/>
                <w:szCs w:val="24"/>
              </w:rPr>
            </w:pP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r w:rsidRPr="00072662">
              <w:rPr>
                <w:rFonts w:ascii="Times New Roman" w:hAnsi="Times New Roman"/>
                <w:sz w:val="24"/>
                <w:szCs w:val="24"/>
              </w:rPr>
              <w:t>3.</w:t>
            </w:r>
          </w:p>
        </w:tc>
        <w:tc>
          <w:tcPr>
            <w:tcW w:w="2571" w:type="dxa"/>
          </w:tcPr>
          <w:p w:rsidR="001F7C12" w:rsidRPr="00072662" w:rsidRDefault="001F7C12" w:rsidP="00345182">
            <w:pPr>
              <w:rPr>
                <w:rFonts w:ascii="Times New Roman" w:hAnsi="Times New Roman"/>
                <w:sz w:val="24"/>
                <w:szCs w:val="24"/>
              </w:rPr>
            </w:pPr>
            <w:r w:rsidRPr="00072662">
              <w:rPr>
                <w:rFonts w:ascii="Times New Roman" w:hAnsi="Times New Roman"/>
                <w:sz w:val="24"/>
                <w:szCs w:val="24"/>
              </w:rPr>
              <w:t>ФАП «Гмелинка»</w:t>
            </w:r>
          </w:p>
        </w:tc>
        <w:tc>
          <w:tcPr>
            <w:tcW w:w="1957" w:type="dxa"/>
          </w:tcPr>
          <w:p w:rsidR="001F7C12" w:rsidRPr="00072662" w:rsidRDefault="001F7C12" w:rsidP="00345182">
            <w:pPr>
              <w:rPr>
                <w:rFonts w:ascii="Times New Roman" w:hAnsi="Times New Roman"/>
                <w:sz w:val="24"/>
                <w:szCs w:val="24"/>
              </w:rPr>
            </w:pPr>
            <w:r w:rsidRPr="00072662">
              <w:rPr>
                <w:rFonts w:ascii="Times New Roman" w:hAnsi="Times New Roman"/>
                <w:sz w:val="24"/>
                <w:szCs w:val="24"/>
              </w:rPr>
              <w:t>с. Гмелинка,</w:t>
            </w:r>
          </w:p>
          <w:p w:rsidR="001F7C12" w:rsidRPr="00072662" w:rsidRDefault="001F7C12" w:rsidP="00345182">
            <w:pPr>
              <w:rPr>
                <w:rFonts w:ascii="Times New Roman" w:hAnsi="Times New Roman"/>
                <w:sz w:val="24"/>
                <w:szCs w:val="24"/>
              </w:rPr>
            </w:pPr>
            <w:r w:rsidRPr="00072662">
              <w:rPr>
                <w:rFonts w:ascii="Times New Roman" w:hAnsi="Times New Roman"/>
                <w:sz w:val="24"/>
                <w:szCs w:val="24"/>
              </w:rPr>
              <w:t>ул. Степная</w:t>
            </w:r>
          </w:p>
          <w:p w:rsidR="001F7C12" w:rsidRPr="00072662" w:rsidRDefault="001F7C12" w:rsidP="00345182">
            <w:pPr>
              <w:rPr>
                <w:rFonts w:ascii="Times New Roman" w:hAnsi="Times New Roman"/>
                <w:sz w:val="24"/>
                <w:szCs w:val="24"/>
              </w:rPr>
            </w:pP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раб.мест</w:t>
            </w: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2</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p>
        </w:tc>
        <w:tc>
          <w:tcPr>
            <w:tcW w:w="2571" w:type="dxa"/>
          </w:tcPr>
          <w:p w:rsidR="001F7C12" w:rsidRPr="00072662" w:rsidRDefault="001F7C12" w:rsidP="00345182">
            <w:pPr>
              <w:rPr>
                <w:rFonts w:ascii="Times New Roman" w:hAnsi="Times New Roman"/>
                <w:sz w:val="24"/>
                <w:szCs w:val="24"/>
              </w:rPr>
            </w:pPr>
          </w:p>
        </w:tc>
        <w:tc>
          <w:tcPr>
            <w:tcW w:w="1957" w:type="dxa"/>
          </w:tcPr>
          <w:p w:rsidR="001F7C12" w:rsidRPr="00072662" w:rsidRDefault="001F7C12" w:rsidP="00345182">
            <w:pPr>
              <w:rPr>
                <w:rFonts w:ascii="Times New Roman" w:hAnsi="Times New Roman"/>
                <w:sz w:val="24"/>
                <w:szCs w:val="24"/>
              </w:rPr>
            </w:pP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Итого:</w:t>
            </w: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2</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r w:rsidRPr="00072662">
              <w:rPr>
                <w:rFonts w:ascii="Times New Roman" w:hAnsi="Times New Roman"/>
                <w:sz w:val="24"/>
                <w:szCs w:val="24"/>
              </w:rPr>
              <w:t>4.</w:t>
            </w:r>
          </w:p>
        </w:tc>
        <w:tc>
          <w:tcPr>
            <w:tcW w:w="2571" w:type="dxa"/>
          </w:tcPr>
          <w:p w:rsidR="001F7C12" w:rsidRPr="00072662" w:rsidRDefault="001F7C12" w:rsidP="00345182">
            <w:pPr>
              <w:rPr>
                <w:rFonts w:ascii="Times New Roman" w:hAnsi="Times New Roman"/>
                <w:sz w:val="24"/>
                <w:szCs w:val="24"/>
              </w:rPr>
            </w:pPr>
            <w:r w:rsidRPr="00072662">
              <w:rPr>
                <w:rFonts w:ascii="Times New Roman" w:hAnsi="Times New Roman"/>
                <w:sz w:val="24"/>
                <w:szCs w:val="24"/>
              </w:rPr>
              <w:t>ИП</w:t>
            </w:r>
          </w:p>
          <w:p w:rsidR="001F7C12" w:rsidRPr="00072662" w:rsidRDefault="001F7C12" w:rsidP="00345182">
            <w:pPr>
              <w:rPr>
                <w:rFonts w:ascii="Times New Roman" w:hAnsi="Times New Roman"/>
                <w:sz w:val="24"/>
                <w:szCs w:val="24"/>
              </w:rPr>
            </w:pPr>
            <w:r w:rsidRPr="00072662">
              <w:rPr>
                <w:rFonts w:ascii="Times New Roman" w:hAnsi="Times New Roman"/>
                <w:sz w:val="24"/>
                <w:szCs w:val="24"/>
              </w:rPr>
              <w:t xml:space="preserve">Аптечный пункт </w:t>
            </w:r>
          </w:p>
        </w:tc>
        <w:tc>
          <w:tcPr>
            <w:tcW w:w="1957" w:type="dxa"/>
          </w:tcPr>
          <w:p w:rsidR="001F7C12" w:rsidRPr="00072662" w:rsidRDefault="001F7C12" w:rsidP="00345182">
            <w:pPr>
              <w:rPr>
                <w:rFonts w:ascii="Times New Roman" w:hAnsi="Times New Roman"/>
                <w:sz w:val="24"/>
                <w:szCs w:val="24"/>
              </w:rPr>
            </w:pPr>
            <w:r w:rsidRPr="00072662">
              <w:rPr>
                <w:rFonts w:ascii="Times New Roman" w:hAnsi="Times New Roman"/>
                <w:sz w:val="24"/>
                <w:szCs w:val="24"/>
              </w:rPr>
              <w:t>с. Гмелинка,</w:t>
            </w:r>
          </w:p>
          <w:p w:rsidR="001F7C12" w:rsidRPr="00072662" w:rsidRDefault="001F7C12" w:rsidP="00345182">
            <w:pPr>
              <w:rPr>
                <w:rFonts w:ascii="Times New Roman" w:hAnsi="Times New Roman"/>
                <w:sz w:val="24"/>
                <w:szCs w:val="24"/>
              </w:rPr>
            </w:pPr>
            <w:r w:rsidRPr="00072662">
              <w:rPr>
                <w:rFonts w:ascii="Times New Roman" w:hAnsi="Times New Roman"/>
                <w:sz w:val="24"/>
                <w:szCs w:val="24"/>
              </w:rPr>
              <w:t>ул. Утегалиева, д. 7</w:t>
            </w:r>
          </w:p>
        </w:tc>
        <w:tc>
          <w:tcPr>
            <w:tcW w:w="1118" w:type="dxa"/>
            <w:vAlign w:val="center"/>
          </w:tcPr>
          <w:p w:rsidR="001F7C12" w:rsidRPr="00072662" w:rsidRDefault="001F7C12" w:rsidP="00345182">
            <w:pPr>
              <w:jc w:val="center"/>
              <w:rPr>
                <w:rFonts w:ascii="Times New Roman" w:hAnsi="Times New Roman"/>
                <w:sz w:val="24"/>
                <w:szCs w:val="24"/>
              </w:rPr>
            </w:pP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1</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p>
        </w:tc>
        <w:tc>
          <w:tcPr>
            <w:tcW w:w="2571" w:type="dxa"/>
          </w:tcPr>
          <w:p w:rsidR="001F7C12" w:rsidRPr="00072662" w:rsidRDefault="001F7C12" w:rsidP="00345182">
            <w:pPr>
              <w:rPr>
                <w:rFonts w:ascii="Times New Roman" w:hAnsi="Times New Roman"/>
                <w:sz w:val="24"/>
                <w:szCs w:val="24"/>
              </w:rPr>
            </w:pPr>
          </w:p>
        </w:tc>
        <w:tc>
          <w:tcPr>
            <w:tcW w:w="1957" w:type="dxa"/>
          </w:tcPr>
          <w:p w:rsidR="001F7C12" w:rsidRPr="00072662" w:rsidRDefault="001F7C12" w:rsidP="00345182">
            <w:pPr>
              <w:rPr>
                <w:rFonts w:ascii="Times New Roman" w:hAnsi="Times New Roman"/>
                <w:sz w:val="24"/>
                <w:szCs w:val="24"/>
              </w:rPr>
            </w:pP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Итого:</w:t>
            </w: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1</w:t>
            </w:r>
          </w:p>
        </w:tc>
      </w:tr>
      <w:tr w:rsidR="001F7C12" w:rsidRPr="00072662" w:rsidTr="00865A07">
        <w:trPr>
          <w:trHeight w:val="555"/>
        </w:trPr>
        <w:tc>
          <w:tcPr>
            <w:tcW w:w="9693" w:type="dxa"/>
            <w:gridSpan w:val="6"/>
            <w:vAlign w:val="center"/>
          </w:tcPr>
          <w:p w:rsidR="001F7C12" w:rsidRPr="00072662" w:rsidRDefault="001F7C12" w:rsidP="00345182">
            <w:pPr>
              <w:jc w:val="center"/>
              <w:rPr>
                <w:rFonts w:ascii="Times New Roman" w:hAnsi="Times New Roman"/>
                <w:b/>
                <w:sz w:val="24"/>
                <w:szCs w:val="24"/>
              </w:rPr>
            </w:pPr>
            <w:r w:rsidRPr="00072662">
              <w:rPr>
                <w:rFonts w:ascii="Times New Roman" w:hAnsi="Times New Roman"/>
                <w:b/>
                <w:sz w:val="24"/>
                <w:szCs w:val="24"/>
              </w:rPr>
              <w:t>Общеобразовательные учреждения</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r w:rsidRPr="00072662">
              <w:rPr>
                <w:rFonts w:ascii="Times New Roman" w:hAnsi="Times New Roman"/>
                <w:sz w:val="24"/>
                <w:szCs w:val="24"/>
              </w:rPr>
              <w:t>1.</w:t>
            </w:r>
          </w:p>
        </w:tc>
        <w:tc>
          <w:tcPr>
            <w:tcW w:w="2571" w:type="dxa"/>
          </w:tcPr>
          <w:p w:rsidR="001F7C12" w:rsidRPr="00072662" w:rsidRDefault="001F7C12" w:rsidP="00345182">
            <w:pPr>
              <w:rPr>
                <w:rFonts w:ascii="Times New Roman" w:hAnsi="Times New Roman"/>
                <w:sz w:val="24"/>
                <w:szCs w:val="24"/>
              </w:rPr>
            </w:pPr>
            <w:r w:rsidRPr="00072662">
              <w:rPr>
                <w:rFonts w:ascii="Times New Roman" w:hAnsi="Times New Roman"/>
                <w:sz w:val="24"/>
                <w:szCs w:val="24"/>
              </w:rPr>
              <w:t xml:space="preserve">Гмелинка детский сад </w:t>
            </w:r>
          </w:p>
        </w:tc>
        <w:tc>
          <w:tcPr>
            <w:tcW w:w="1957" w:type="dxa"/>
          </w:tcPr>
          <w:p w:rsidR="001F7C12" w:rsidRPr="00072662" w:rsidRDefault="001F7C12" w:rsidP="00345182">
            <w:pPr>
              <w:rPr>
                <w:rFonts w:ascii="Times New Roman" w:hAnsi="Times New Roman"/>
                <w:sz w:val="24"/>
                <w:szCs w:val="24"/>
              </w:rPr>
            </w:pPr>
            <w:r w:rsidRPr="00072662">
              <w:rPr>
                <w:rFonts w:ascii="Times New Roman" w:hAnsi="Times New Roman"/>
                <w:sz w:val="24"/>
                <w:szCs w:val="24"/>
              </w:rPr>
              <w:t>с. Гмелинка</w:t>
            </w:r>
          </w:p>
          <w:p w:rsidR="001F7C12" w:rsidRPr="00072662" w:rsidRDefault="001F7C12" w:rsidP="00345182">
            <w:pPr>
              <w:rPr>
                <w:rFonts w:ascii="Times New Roman" w:hAnsi="Times New Roman"/>
                <w:sz w:val="24"/>
                <w:szCs w:val="24"/>
              </w:rPr>
            </w:pP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мест</w:t>
            </w:r>
          </w:p>
        </w:tc>
        <w:tc>
          <w:tcPr>
            <w:tcW w:w="1660"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95</w:t>
            </w: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113</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p>
        </w:tc>
        <w:tc>
          <w:tcPr>
            <w:tcW w:w="2571" w:type="dxa"/>
          </w:tcPr>
          <w:p w:rsidR="001F7C12" w:rsidRPr="00072662" w:rsidRDefault="001F7C12" w:rsidP="00345182">
            <w:pPr>
              <w:rPr>
                <w:rFonts w:ascii="Times New Roman" w:hAnsi="Times New Roman"/>
                <w:sz w:val="24"/>
                <w:szCs w:val="24"/>
              </w:rPr>
            </w:pPr>
          </w:p>
        </w:tc>
        <w:tc>
          <w:tcPr>
            <w:tcW w:w="1957" w:type="dxa"/>
          </w:tcPr>
          <w:p w:rsidR="001F7C12" w:rsidRPr="00072662" w:rsidRDefault="001F7C12" w:rsidP="00345182">
            <w:pPr>
              <w:rPr>
                <w:rFonts w:ascii="Times New Roman" w:hAnsi="Times New Roman"/>
                <w:sz w:val="24"/>
                <w:szCs w:val="24"/>
              </w:rPr>
            </w:pP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Итого:</w:t>
            </w:r>
          </w:p>
        </w:tc>
        <w:tc>
          <w:tcPr>
            <w:tcW w:w="1660"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95</w:t>
            </w: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113</w:t>
            </w:r>
          </w:p>
        </w:tc>
      </w:tr>
      <w:tr w:rsidR="001F7C12" w:rsidRPr="00072662" w:rsidTr="00865A07">
        <w:trPr>
          <w:trHeight w:val="555"/>
        </w:trPr>
        <w:tc>
          <w:tcPr>
            <w:tcW w:w="611" w:type="dxa"/>
            <w:vAlign w:val="center"/>
          </w:tcPr>
          <w:p w:rsidR="001F7C12" w:rsidRPr="00072662" w:rsidRDefault="001F7C12" w:rsidP="00CA2A6E">
            <w:pPr>
              <w:numPr>
                <w:ilvl w:val="1"/>
                <w:numId w:val="4"/>
              </w:numPr>
              <w:overflowPunct w:val="0"/>
              <w:autoSpaceDE w:val="0"/>
              <w:autoSpaceDN w:val="0"/>
              <w:adjustRightInd w:val="0"/>
              <w:spacing w:after="0" w:line="240" w:lineRule="auto"/>
              <w:jc w:val="right"/>
              <w:textAlignment w:val="baseline"/>
              <w:rPr>
                <w:rFonts w:ascii="Times New Roman" w:hAnsi="Times New Roman"/>
                <w:sz w:val="24"/>
                <w:szCs w:val="24"/>
              </w:rPr>
            </w:pPr>
          </w:p>
        </w:tc>
        <w:tc>
          <w:tcPr>
            <w:tcW w:w="2571" w:type="dxa"/>
          </w:tcPr>
          <w:p w:rsidR="001F7C12" w:rsidRPr="00987327" w:rsidRDefault="001F7C12" w:rsidP="00987327">
            <w:pPr>
              <w:rPr>
                <w:rFonts w:ascii="Times New Roman" w:hAnsi="Times New Roman"/>
                <w:sz w:val="20"/>
                <w:szCs w:val="20"/>
              </w:rPr>
            </w:pPr>
            <w:r w:rsidRPr="00987327">
              <w:rPr>
                <w:rFonts w:ascii="Times New Roman" w:hAnsi="Times New Roman"/>
                <w:sz w:val="20"/>
                <w:szCs w:val="20"/>
              </w:rPr>
              <w:t>МОУ «Гмелинская СОШ» им. Агаркова В. П.</w:t>
            </w:r>
          </w:p>
        </w:tc>
        <w:tc>
          <w:tcPr>
            <w:tcW w:w="1957" w:type="dxa"/>
          </w:tcPr>
          <w:p w:rsidR="001F7C12" w:rsidRPr="00072662" w:rsidRDefault="001F7C12" w:rsidP="00345182">
            <w:pPr>
              <w:rPr>
                <w:rFonts w:ascii="Times New Roman" w:hAnsi="Times New Roman"/>
                <w:sz w:val="24"/>
                <w:szCs w:val="24"/>
              </w:rPr>
            </w:pPr>
            <w:r w:rsidRPr="00072662">
              <w:rPr>
                <w:rFonts w:ascii="Times New Roman" w:hAnsi="Times New Roman"/>
                <w:sz w:val="24"/>
                <w:szCs w:val="24"/>
              </w:rPr>
              <w:t>с. Гмелинка,</w:t>
            </w:r>
          </w:p>
          <w:p w:rsidR="001F7C12" w:rsidRPr="00072662" w:rsidRDefault="001F7C12" w:rsidP="00345182">
            <w:pPr>
              <w:rPr>
                <w:rFonts w:ascii="Times New Roman" w:hAnsi="Times New Roman"/>
                <w:sz w:val="24"/>
                <w:szCs w:val="24"/>
              </w:rPr>
            </w:pPr>
            <w:r w:rsidRPr="00072662">
              <w:rPr>
                <w:rFonts w:ascii="Times New Roman" w:hAnsi="Times New Roman"/>
                <w:sz w:val="24"/>
                <w:szCs w:val="24"/>
              </w:rPr>
              <w:t>ул. Новостройка</w:t>
            </w: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мест</w:t>
            </w:r>
          </w:p>
        </w:tc>
        <w:tc>
          <w:tcPr>
            <w:tcW w:w="1660"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410</w:t>
            </w: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320</w:t>
            </w:r>
          </w:p>
        </w:tc>
      </w:tr>
      <w:tr w:rsidR="001F7C12" w:rsidRPr="00072662" w:rsidTr="00865A07">
        <w:trPr>
          <w:trHeight w:val="555"/>
        </w:trPr>
        <w:tc>
          <w:tcPr>
            <w:tcW w:w="611" w:type="dxa"/>
            <w:vAlign w:val="center"/>
          </w:tcPr>
          <w:p w:rsidR="001F7C12" w:rsidRPr="00072662" w:rsidRDefault="001F7C12" w:rsidP="00CA2A6E">
            <w:pPr>
              <w:numPr>
                <w:ilvl w:val="1"/>
                <w:numId w:val="4"/>
              </w:numPr>
              <w:overflowPunct w:val="0"/>
              <w:autoSpaceDE w:val="0"/>
              <w:autoSpaceDN w:val="0"/>
              <w:adjustRightInd w:val="0"/>
              <w:spacing w:after="0" w:line="240" w:lineRule="auto"/>
              <w:jc w:val="right"/>
              <w:textAlignment w:val="baseline"/>
              <w:rPr>
                <w:rFonts w:ascii="Times New Roman" w:hAnsi="Times New Roman"/>
                <w:sz w:val="24"/>
                <w:szCs w:val="24"/>
              </w:rPr>
            </w:pPr>
          </w:p>
        </w:tc>
        <w:tc>
          <w:tcPr>
            <w:tcW w:w="2571" w:type="dxa"/>
          </w:tcPr>
          <w:p w:rsidR="001F7C12" w:rsidRPr="00072662" w:rsidRDefault="001F7C12" w:rsidP="00345182">
            <w:pPr>
              <w:jc w:val="center"/>
              <w:rPr>
                <w:rFonts w:ascii="Times New Roman" w:hAnsi="Times New Roman"/>
                <w:sz w:val="24"/>
                <w:szCs w:val="24"/>
              </w:rPr>
            </w:pPr>
          </w:p>
        </w:tc>
        <w:tc>
          <w:tcPr>
            <w:tcW w:w="1957" w:type="dxa"/>
          </w:tcPr>
          <w:p w:rsidR="001F7C12" w:rsidRPr="00072662" w:rsidRDefault="001F7C12" w:rsidP="00345182">
            <w:pPr>
              <w:rPr>
                <w:rFonts w:ascii="Times New Roman" w:hAnsi="Times New Roman"/>
                <w:sz w:val="24"/>
                <w:szCs w:val="24"/>
              </w:rPr>
            </w:pP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Итого:</w:t>
            </w:r>
          </w:p>
        </w:tc>
        <w:tc>
          <w:tcPr>
            <w:tcW w:w="1660"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410</w:t>
            </w: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320</w:t>
            </w:r>
          </w:p>
        </w:tc>
      </w:tr>
      <w:tr w:rsidR="001F7C12" w:rsidRPr="00072662" w:rsidTr="00865A07">
        <w:trPr>
          <w:trHeight w:val="555"/>
        </w:trPr>
        <w:tc>
          <w:tcPr>
            <w:tcW w:w="9693" w:type="dxa"/>
            <w:gridSpan w:val="6"/>
            <w:vAlign w:val="center"/>
          </w:tcPr>
          <w:p w:rsidR="001F7C12" w:rsidRPr="00072662" w:rsidRDefault="001F7C12" w:rsidP="00345182">
            <w:pPr>
              <w:jc w:val="center"/>
              <w:rPr>
                <w:rFonts w:ascii="Times New Roman" w:hAnsi="Times New Roman"/>
                <w:b/>
                <w:sz w:val="24"/>
                <w:szCs w:val="24"/>
              </w:rPr>
            </w:pPr>
            <w:r w:rsidRPr="00072662">
              <w:rPr>
                <w:rFonts w:ascii="Times New Roman" w:hAnsi="Times New Roman"/>
                <w:b/>
                <w:sz w:val="24"/>
                <w:szCs w:val="24"/>
              </w:rPr>
              <w:t>Учреждения культуры и, искусства</w:t>
            </w:r>
          </w:p>
        </w:tc>
      </w:tr>
      <w:tr w:rsidR="001F7C12" w:rsidRPr="00072662" w:rsidTr="00865A07">
        <w:trPr>
          <w:trHeight w:val="796"/>
        </w:trPr>
        <w:tc>
          <w:tcPr>
            <w:tcW w:w="611" w:type="dxa"/>
            <w:vAlign w:val="center"/>
          </w:tcPr>
          <w:p w:rsidR="001F7C12" w:rsidRPr="00072662" w:rsidRDefault="001F7C12" w:rsidP="00345182">
            <w:pPr>
              <w:rPr>
                <w:rFonts w:ascii="Times New Roman" w:hAnsi="Times New Roman"/>
                <w:sz w:val="24"/>
                <w:szCs w:val="24"/>
              </w:rPr>
            </w:pPr>
            <w:r w:rsidRPr="00072662">
              <w:rPr>
                <w:rFonts w:ascii="Times New Roman" w:hAnsi="Times New Roman"/>
                <w:sz w:val="24"/>
                <w:szCs w:val="24"/>
              </w:rPr>
              <w:t>1.</w:t>
            </w:r>
          </w:p>
        </w:tc>
        <w:tc>
          <w:tcPr>
            <w:tcW w:w="2571" w:type="dxa"/>
          </w:tcPr>
          <w:p w:rsidR="001F7C12" w:rsidRPr="00072662" w:rsidRDefault="001F7C12" w:rsidP="00345182">
            <w:pPr>
              <w:rPr>
                <w:rFonts w:ascii="Times New Roman" w:hAnsi="Times New Roman"/>
                <w:sz w:val="24"/>
                <w:szCs w:val="24"/>
              </w:rPr>
            </w:pPr>
            <w:r w:rsidRPr="00072662">
              <w:rPr>
                <w:rFonts w:ascii="Times New Roman" w:hAnsi="Times New Roman"/>
                <w:sz w:val="24"/>
                <w:szCs w:val="24"/>
              </w:rPr>
              <w:t>МКУ Гмелинское КДО</w:t>
            </w:r>
          </w:p>
        </w:tc>
        <w:tc>
          <w:tcPr>
            <w:tcW w:w="1957" w:type="dxa"/>
          </w:tcPr>
          <w:p w:rsidR="001F7C12" w:rsidRPr="00072662" w:rsidRDefault="001F7C12" w:rsidP="00345182">
            <w:pPr>
              <w:rPr>
                <w:rFonts w:ascii="Times New Roman" w:hAnsi="Times New Roman"/>
                <w:sz w:val="24"/>
                <w:szCs w:val="24"/>
              </w:rPr>
            </w:pPr>
            <w:r w:rsidRPr="00072662">
              <w:rPr>
                <w:rFonts w:ascii="Times New Roman" w:hAnsi="Times New Roman"/>
                <w:sz w:val="24"/>
                <w:szCs w:val="24"/>
              </w:rPr>
              <w:t>с. Гмелинка,</w:t>
            </w:r>
          </w:p>
          <w:p w:rsidR="001F7C12" w:rsidRPr="00072662" w:rsidRDefault="001F7C12" w:rsidP="00345182">
            <w:pPr>
              <w:rPr>
                <w:rFonts w:ascii="Times New Roman" w:hAnsi="Times New Roman"/>
                <w:sz w:val="24"/>
                <w:szCs w:val="24"/>
              </w:rPr>
            </w:pPr>
            <w:r w:rsidRPr="00072662">
              <w:rPr>
                <w:rFonts w:ascii="Times New Roman" w:hAnsi="Times New Roman"/>
                <w:sz w:val="24"/>
                <w:szCs w:val="24"/>
              </w:rPr>
              <w:t>ул. Совхозная</w:t>
            </w: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мест</w:t>
            </w:r>
          </w:p>
        </w:tc>
        <w:tc>
          <w:tcPr>
            <w:tcW w:w="1660"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100</w:t>
            </w: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100</w:t>
            </w:r>
          </w:p>
        </w:tc>
      </w:tr>
      <w:tr w:rsidR="001F7C12" w:rsidRPr="00072662" w:rsidTr="00865A07">
        <w:trPr>
          <w:trHeight w:val="796"/>
        </w:trPr>
        <w:tc>
          <w:tcPr>
            <w:tcW w:w="611" w:type="dxa"/>
            <w:vAlign w:val="center"/>
          </w:tcPr>
          <w:p w:rsidR="001F7C12" w:rsidRPr="00072662" w:rsidRDefault="001F7C12" w:rsidP="00345182">
            <w:pPr>
              <w:rPr>
                <w:rFonts w:ascii="Times New Roman" w:hAnsi="Times New Roman"/>
                <w:sz w:val="24"/>
                <w:szCs w:val="24"/>
              </w:rPr>
            </w:pPr>
          </w:p>
        </w:tc>
        <w:tc>
          <w:tcPr>
            <w:tcW w:w="2571" w:type="dxa"/>
          </w:tcPr>
          <w:p w:rsidR="001F7C12" w:rsidRPr="00072662" w:rsidRDefault="001F7C12" w:rsidP="00345182">
            <w:pPr>
              <w:rPr>
                <w:rFonts w:ascii="Times New Roman" w:hAnsi="Times New Roman"/>
                <w:sz w:val="24"/>
                <w:szCs w:val="24"/>
              </w:rPr>
            </w:pPr>
          </w:p>
        </w:tc>
        <w:tc>
          <w:tcPr>
            <w:tcW w:w="1957" w:type="dxa"/>
          </w:tcPr>
          <w:p w:rsidR="001F7C12" w:rsidRPr="00072662" w:rsidRDefault="001F7C12" w:rsidP="00345182">
            <w:pPr>
              <w:rPr>
                <w:rFonts w:ascii="Times New Roman" w:hAnsi="Times New Roman"/>
                <w:sz w:val="24"/>
                <w:szCs w:val="24"/>
              </w:rPr>
            </w:pP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Итого:</w:t>
            </w:r>
          </w:p>
        </w:tc>
        <w:tc>
          <w:tcPr>
            <w:tcW w:w="1660"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100</w:t>
            </w: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100</w:t>
            </w:r>
          </w:p>
        </w:tc>
      </w:tr>
      <w:tr w:rsidR="001F7C12" w:rsidRPr="00072662" w:rsidTr="00865A07">
        <w:trPr>
          <w:trHeight w:val="796"/>
        </w:trPr>
        <w:tc>
          <w:tcPr>
            <w:tcW w:w="611" w:type="dxa"/>
            <w:vAlign w:val="center"/>
          </w:tcPr>
          <w:p w:rsidR="001F7C12" w:rsidRPr="00072662" w:rsidRDefault="001F7C12" w:rsidP="00345182">
            <w:pPr>
              <w:rPr>
                <w:rFonts w:ascii="Times New Roman" w:hAnsi="Times New Roman"/>
                <w:sz w:val="24"/>
                <w:szCs w:val="24"/>
              </w:rPr>
            </w:pPr>
            <w:r w:rsidRPr="00072662">
              <w:rPr>
                <w:rFonts w:ascii="Times New Roman" w:hAnsi="Times New Roman"/>
                <w:sz w:val="24"/>
                <w:szCs w:val="24"/>
              </w:rPr>
              <w:t>2.</w:t>
            </w:r>
          </w:p>
        </w:tc>
        <w:tc>
          <w:tcPr>
            <w:tcW w:w="2571" w:type="dxa"/>
          </w:tcPr>
          <w:p w:rsidR="001F7C12" w:rsidRPr="00072662" w:rsidRDefault="001F7C12" w:rsidP="00345182">
            <w:pPr>
              <w:rPr>
                <w:rFonts w:ascii="Times New Roman" w:hAnsi="Times New Roman"/>
                <w:sz w:val="24"/>
                <w:szCs w:val="24"/>
              </w:rPr>
            </w:pPr>
            <w:r>
              <w:rPr>
                <w:rFonts w:ascii="Times New Roman" w:hAnsi="Times New Roman"/>
                <w:sz w:val="24"/>
                <w:szCs w:val="24"/>
              </w:rPr>
              <w:t>Гмелинская сельская библи</w:t>
            </w:r>
            <w:r w:rsidRPr="00072662">
              <w:rPr>
                <w:rFonts w:ascii="Times New Roman" w:hAnsi="Times New Roman"/>
                <w:sz w:val="24"/>
                <w:szCs w:val="24"/>
              </w:rPr>
              <w:t>отека</w:t>
            </w:r>
          </w:p>
        </w:tc>
        <w:tc>
          <w:tcPr>
            <w:tcW w:w="1957" w:type="dxa"/>
          </w:tcPr>
          <w:p w:rsidR="001F7C12" w:rsidRPr="00072662" w:rsidRDefault="001F7C12" w:rsidP="00345182">
            <w:pPr>
              <w:rPr>
                <w:rFonts w:ascii="Times New Roman" w:hAnsi="Times New Roman"/>
                <w:sz w:val="24"/>
                <w:szCs w:val="24"/>
              </w:rPr>
            </w:pPr>
            <w:r w:rsidRPr="00072662">
              <w:rPr>
                <w:rFonts w:ascii="Times New Roman" w:hAnsi="Times New Roman"/>
                <w:sz w:val="24"/>
                <w:szCs w:val="24"/>
              </w:rPr>
              <w:t>с. Гмелинка,</w:t>
            </w:r>
          </w:p>
          <w:p w:rsidR="001F7C12" w:rsidRPr="00072662" w:rsidRDefault="001F7C12" w:rsidP="00345182">
            <w:pPr>
              <w:rPr>
                <w:rFonts w:ascii="Times New Roman" w:hAnsi="Times New Roman"/>
                <w:sz w:val="24"/>
                <w:szCs w:val="24"/>
              </w:rPr>
            </w:pPr>
            <w:r w:rsidRPr="00072662">
              <w:rPr>
                <w:rFonts w:ascii="Times New Roman" w:hAnsi="Times New Roman"/>
                <w:sz w:val="24"/>
                <w:szCs w:val="24"/>
              </w:rPr>
              <w:t>ул. Советская</w:t>
            </w: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томов</w:t>
            </w:r>
          </w:p>
        </w:tc>
        <w:tc>
          <w:tcPr>
            <w:tcW w:w="1660"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26400</w:t>
            </w: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26400</w:t>
            </w:r>
          </w:p>
        </w:tc>
      </w:tr>
      <w:tr w:rsidR="001F7C12" w:rsidRPr="00072662" w:rsidTr="00865A07">
        <w:trPr>
          <w:trHeight w:val="796"/>
        </w:trPr>
        <w:tc>
          <w:tcPr>
            <w:tcW w:w="611" w:type="dxa"/>
            <w:vAlign w:val="center"/>
          </w:tcPr>
          <w:p w:rsidR="001F7C12" w:rsidRPr="00072662" w:rsidRDefault="001F7C12" w:rsidP="00345182">
            <w:pPr>
              <w:rPr>
                <w:rFonts w:ascii="Times New Roman" w:hAnsi="Times New Roman"/>
                <w:sz w:val="24"/>
                <w:szCs w:val="24"/>
              </w:rPr>
            </w:pPr>
          </w:p>
        </w:tc>
        <w:tc>
          <w:tcPr>
            <w:tcW w:w="2571" w:type="dxa"/>
          </w:tcPr>
          <w:p w:rsidR="001F7C12" w:rsidRPr="00072662" w:rsidRDefault="001F7C12" w:rsidP="00345182">
            <w:pPr>
              <w:rPr>
                <w:rFonts w:ascii="Times New Roman" w:hAnsi="Times New Roman"/>
                <w:sz w:val="24"/>
                <w:szCs w:val="24"/>
              </w:rPr>
            </w:pPr>
          </w:p>
        </w:tc>
        <w:tc>
          <w:tcPr>
            <w:tcW w:w="1957" w:type="dxa"/>
          </w:tcPr>
          <w:p w:rsidR="001F7C12" w:rsidRPr="00072662" w:rsidRDefault="001F7C12" w:rsidP="00345182">
            <w:pPr>
              <w:rPr>
                <w:rFonts w:ascii="Times New Roman" w:hAnsi="Times New Roman"/>
                <w:sz w:val="24"/>
                <w:szCs w:val="24"/>
              </w:rPr>
            </w:pP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Итого:</w:t>
            </w:r>
          </w:p>
        </w:tc>
        <w:tc>
          <w:tcPr>
            <w:tcW w:w="1660"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26400</w:t>
            </w: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26400</w:t>
            </w:r>
          </w:p>
        </w:tc>
      </w:tr>
      <w:tr w:rsidR="001F7C12" w:rsidRPr="00072662" w:rsidTr="00865A07">
        <w:trPr>
          <w:trHeight w:val="796"/>
        </w:trPr>
        <w:tc>
          <w:tcPr>
            <w:tcW w:w="611" w:type="dxa"/>
            <w:vAlign w:val="center"/>
          </w:tcPr>
          <w:p w:rsidR="001F7C12" w:rsidRPr="00072662" w:rsidRDefault="001F7C12" w:rsidP="00345182">
            <w:pPr>
              <w:rPr>
                <w:rFonts w:ascii="Times New Roman" w:hAnsi="Times New Roman"/>
                <w:sz w:val="24"/>
                <w:szCs w:val="24"/>
              </w:rPr>
            </w:pPr>
            <w:r w:rsidRPr="00072662">
              <w:rPr>
                <w:rFonts w:ascii="Times New Roman" w:hAnsi="Times New Roman"/>
                <w:sz w:val="24"/>
                <w:szCs w:val="24"/>
              </w:rPr>
              <w:t>3.</w:t>
            </w:r>
          </w:p>
        </w:tc>
        <w:tc>
          <w:tcPr>
            <w:tcW w:w="2571" w:type="dxa"/>
          </w:tcPr>
          <w:p w:rsidR="001F7C12" w:rsidRPr="00072662" w:rsidRDefault="001F7C12" w:rsidP="00345182">
            <w:pPr>
              <w:rPr>
                <w:rFonts w:ascii="Times New Roman" w:hAnsi="Times New Roman"/>
                <w:sz w:val="24"/>
                <w:szCs w:val="24"/>
              </w:rPr>
            </w:pPr>
            <w:r w:rsidRPr="00072662">
              <w:rPr>
                <w:rFonts w:ascii="Times New Roman" w:hAnsi="Times New Roman"/>
                <w:sz w:val="24"/>
                <w:szCs w:val="24"/>
              </w:rPr>
              <w:t>Центр Досуга</w:t>
            </w:r>
          </w:p>
        </w:tc>
        <w:tc>
          <w:tcPr>
            <w:tcW w:w="1957" w:type="dxa"/>
          </w:tcPr>
          <w:p w:rsidR="001F7C12" w:rsidRPr="00072662" w:rsidRDefault="001F7C12" w:rsidP="00345182">
            <w:pPr>
              <w:rPr>
                <w:rFonts w:ascii="Times New Roman" w:hAnsi="Times New Roman"/>
                <w:sz w:val="24"/>
                <w:szCs w:val="24"/>
              </w:rPr>
            </w:pPr>
            <w:r w:rsidRPr="00072662">
              <w:rPr>
                <w:rFonts w:ascii="Times New Roman" w:hAnsi="Times New Roman"/>
                <w:sz w:val="24"/>
                <w:szCs w:val="24"/>
              </w:rPr>
              <w:t>с. Гмелинка,</w:t>
            </w:r>
          </w:p>
          <w:p w:rsidR="001F7C12" w:rsidRPr="00072662" w:rsidRDefault="001F7C12" w:rsidP="00345182">
            <w:pPr>
              <w:rPr>
                <w:rFonts w:ascii="Times New Roman" w:hAnsi="Times New Roman"/>
                <w:sz w:val="24"/>
                <w:szCs w:val="24"/>
              </w:rPr>
            </w:pPr>
            <w:r w:rsidRPr="00072662">
              <w:rPr>
                <w:rFonts w:ascii="Times New Roman" w:hAnsi="Times New Roman"/>
                <w:sz w:val="24"/>
                <w:szCs w:val="24"/>
              </w:rPr>
              <w:t>ул. Советская</w:t>
            </w:r>
          </w:p>
        </w:tc>
        <w:tc>
          <w:tcPr>
            <w:tcW w:w="1118" w:type="dxa"/>
            <w:vAlign w:val="center"/>
          </w:tcPr>
          <w:p w:rsidR="001F7C12" w:rsidRPr="00072662" w:rsidRDefault="001F7C12" w:rsidP="00345182">
            <w:pPr>
              <w:jc w:val="center"/>
              <w:rPr>
                <w:rFonts w:ascii="Times New Roman" w:hAnsi="Times New Roman"/>
                <w:sz w:val="24"/>
                <w:szCs w:val="24"/>
              </w:rPr>
            </w:pP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35</w:t>
            </w:r>
          </w:p>
        </w:tc>
      </w:tr>
      <w:tr w:rsidR="001F7C12" w:rsidRPr="00072662" w:rsidTr="00865A07">
        <w:trPr>
          <w:trHeight w:val="796"/>
        </w:trPr>
        <w:tc>
          <w:tcPr>
            <w:tcW w:w="611" w:type="dxa"/>
            <w:vAlign w:val="center"/>
          </w:tcPr>
          <w:p w:rsidR="001F7C12" w:rsidRPr="00072662" w:rsidRDefault="001F7C12" w:rsidP="00345182">
            <w:pPr>
              <w:rPr>
                <w:rFonts w:ascii="Times New Roman" w:hAnsi="Times New Roman"/>
                <w:sz w:val="24"/>
                <w:szCs w:val="24"/>
              </w:rPr>
            </w:pPr>
          </w:p>
        </w:tc>
        <w:tc>
          <w:tcPr>
            <w:tcW w:w="2571" w:type="dxa"/>
          </w:tcPr>
          <w:p w:rsidR="001F7C12" w:rsidRPr="00072662" w:rsidRDefault="001F7C12" w:rsidP="00345182">
            <w:pPr>
              <w:rPr>
                <w:rFonts w:ascii="Times New Roman" w:hAnsi="Times New Roman"/>
                <w:sz w:val="24"/>
                <w:szCs w:val="24"/>
              </w:rPr>
            </w:pPr>
          </w:p>
        </w:tc>
        <w:tc>
          <w:tcPr>
            <w:tcW w:w="1957" w:type="dxa"/>
          </w:tcPr>
          <w:p w:rsidR="001F7C12" w:rsidRPr="00072662" w:rsidRDefault="001F7C12" w:rsidP="00345182">
            <w:pPr>
              <w:rPr>
                <w:rFonts w:ascii="Times New Roman" w:hAnsi="Times New Roman"/>
                <w:sz w:val="24"/>
                <w:szCs w:val="24"/>
              </w:rPr>
            </w:pP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Итого:</w:t>
            </w: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35</w:t>
            </w:r>
          </w:p>
        </w:tc>
      </w:tr>
      <w:tr w:rsidR="001F7C12" w:rsidRPr="00072662" w:rsidTr="00865A07">
        <w:trPr>
          <w:trHeight w:val="555"/>
        </w:trPr>
        <w:tc>
          <w:tcPr>
            <w:tcW w:w="9693" w:type="dxa"/>
            <w:gridSpan w:val="6"/>
            <w:vAlign w:val="center"/>
          </w:tcPr>
          <w:p w:rsidR="001F7C12" w:rsidRPr="00072662" w:rsidRDefault="001F7C12" w:rsidP="00345182">
            <w:pPr>
              <w:jc w:val="center"/>
              <w:rPr>
                <w:rFonts w:ascii="Times New Roman" w:hAnsi="Times New Roman"/>
                <w:b/>
                <w:sz w:val="24"/>
                <w:szCs w:val="24"/>
              </w:rPr>
            </w:pPr>
            <w:r w:rsidRPr="00072662">
              <w:rPr>
                <w:rFonts w:ascii="Times New Roman" w:hAnsi="Times New Roman"/>
                <w:b/>
                <w:sz w:val="24"/>
                <w:szCs w:val="24"/>
              </w:rPr>
              <w:t>Физкультурно</w:t>
            </w:r>
            <w:r>
              <w:rPr>
                <w:rFonts w:ascii="Times New Roman" w:hAnsi="Times New Roman"/>
                <w:b/>
                <w:sz w:val="24"/>
                <w:szCs w:val="24"/>
              </w:rPr>
              <w:t xml:space="preserve"> </w:t>
            </w:r>
            <w:r w:rsidRPr="00072662">
              <w:rPr>
                <w:rFonts w:ascii="Times New Roman" w:hAnsi="Times New Roman"/>
                <w:b/>
                <w:sz w:val="24"/>
                <w:szCs w:val="24"/>
              </w:rPr>
              <w:t>- спортивные сооружения</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r w:rsidRPr="00072662">
              <w:rPr>
                <w:rFonts w:ascii="Times New Roman" w:hAnsi="Times New Roman"/>
                <w:sz w:val="24"/>
                <w:szCs w:val="24"/>
              </w:rPr>
              <w:t>1.</w:t>
            </w:r>
          </w:p>
        </w:tc>
        <w:tc>
          <w:tcPr>
            <w:tcW w:w="2571" w:type="dxa"/>
          </w:tcPr>
          <w:p w:rsidR="001F7C12" w:rsidRPr="00072662" w:rsidRDefault="001F7C12" w:rsidP="00345182">
            <w:pPr>
              <w:rPr>
                <w:rFonts w:ascii="Times New Roman" w:hAnsi="Times New Roman"/>
                <w:sz w:val="24"/>
                <w:szCs w:val="24"/>
              </w:rPr>
            </w:pPr>
            <w:r w:rsidRPr="00072662">
              <w:rPr>
                <w:rFonts w:ascii="Times New Roman" w:hAnsi="Times New Roman"/>
                <w:sz w:val="24"/>
                <w:szCs w:val="24"/>
              </w:rPr>
              <w:t>Футбольное поле</w:t>
            </w:r>
          </w:p>
        </w:tc>
        <w:tc>
          <w:tcPr>
            <w:tcW w:w="1957" w:type="dxa"/>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с. Гмелинка,</w:t>
            </w:r>
          </w:p>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ул. Совхозная</w:t>
            </w:r>
          </w:p>
          <w:p w:rsidR="001F7C12" w:rsidRPr="00072662" w:rsidRDefault="001F7C12" w:rsidP="00345182">
            <w:pPr>
              <w:rPr>
                <w:rFonts w:ascii="Times New Roman" w:hAnsi="Times New Roman"/>
                <w:sz w:val="24"/>
                <w:szCs w:val="24"/>
              </w:rPr>
            </w:pPr>
          </w:p>
        </w:tc>
        <w:tc>
          <w:tcPr>
            <w:tcW w:w="1118" w:type="dxa"/>
            <w:vAlign w:val="center"/>
          </w:tcPr>
          <w:p w:rsidR="001F7C12" w:rsidRPr="00072662" w:rsidRDefault="001F7C12" w:rsidP="00345182">
            <w:pPr>
              <w:jc w:val="center"/>
              <w:rPr>
                <w:rFonts w:ascii="Times New Roman" w:hAnsi="Times New Roman"/>
                <w:sz w:val="24"/>
                <w:szCs w:val="24"/>
                <w:vertAlign w:val="superscript"/>
              </w:rPr>
            </w:pPr>
            <w:r w:rsidRPr="00072662">
              <w:rPr>
                <w:rFonts w:ascii="Times New Roman" w:hAnsi="Times New Roman"/>
                <w:sz w:val="24"/>
                <w:szCs w:val="24"/>
              </w:rPr>
              <w:t>м</w:t>
            </w:r>
            <w:r w:rsidRPr="00072662">
              <w:rPr>
                <w:rFonts w:ascii="Times New Roman" w:hAnsi="Times New Roman"/>
                <w:sz w:val="24"/>
                <w:szCs w:val="24"/>
                <w:vertAlign w:val="superscript"/>
              </w:rPr>
              <w:t>2</w:t>
            </w: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6000</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p>
        </w:tc>
        <w:tc>
          <w:tcPr>
            <w:tcW w:w="2571" w:type="dxa"/>
          </w:tcPr>
          <w:p w:rsidR="001F7C12" w:rsidRPr="00072662" w:rsidRDefault="001F7C12" w:rsidP="00345182">
            <w:pPr>
              <w:rPr>
                <w:rFonts w:ascii="Times New Roman" w:hAnsi="Times New Roman"/>
                <w:sz w:val="24"/>
                <w:szCs w:val="24"/>
              </w:rPr>
            </w:pPr>
          </w:p>
        </w:tc>
        <w:tc>
          <w:tcPr>
            <w:tcW w:w="1957" w:type="dxa"/>
          </w:tcPr>
          <w:p w:rsidR="001F7C12" w:rsidRPr="00072662" w:rsidRDefault="001F7C12" w:rsidP="00345182">
            <w:pPr>
              <w:rPr>
                <w:rFonts w:ascii="Times New Roman" w:hAnsi="Times New Roman"/>
                <w:sz w:val="24"/>
                <w:szCs w:val="24"/>
              </w:rPr>
            </w:pP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Итого:</w:t>
            </w: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6000</w:t>
            </w:r>
          </w:p>
        </w:tc>
      </w:tr>
      <w:tr w:rsidR="001F7C12" w:rsidRPr="00072662" w:rsidTr="00865A07">
        <w:trPr>
          <w:trHeight w:val="555"/>
        </w:trPr>
        <w:tc>
          <w:tcPr>
            <w:tcW w:w="9693" w:type="dxa"/>
            <w:gridSpan w:val="6"/>
            <w:vAlign w:val="center"/>
          </w:tcPr>
          <w:p w:rsidR="001F7C12" w:rsidRPr="00072662" w:rsidRDefault="001F7C12" w:rsidP="00345182">
            <w:pPr>
              <w:jc w:val="center"/>
              <w:rPr>
                <w:rFonts w:ascii="Times New Roman" w:hAnsi="Times New Roman"/>
                <w:b/>
                <w:sz w:val="24"/>
                <w:szCs w:val="24"/>
              </w:rPr>
            </w:pPr>
            <w:r w:rsidRPr="00072662">
              <w:rPr>
                <w:rFonts w:ascii="Times New Roman" w:hAnsi="Times New Roman"/>
                <w:b/>
                <w:sz w:val="24"/>
                <w:szCs w:val="24"/>
              </w:rPr>
              <w:t>Предприятия торговли</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p>
        </w:tc>
        <w:tc>
          <w:tcPr>
            <w:tcW w:w="9081" w:type="dxa"/>
            <w:gridSpan w:val="5"/>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 Продовольственные</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r w:rsidRPr="00072662">
              <w:rPr>
                <w:rFonts w:ascii="Times New Roman" w:hAnsi="Times New Roman"/>
                <w:sz w:val="24"/>
                <w:szCs w:val="24"/>
              </w:rPr>
              <w:t>1.</w:t>
            </w:r>
          </w:p>
        </w:tc>
        <w:tc>
          <w:tcPr>
            <w:tcW w:w="2571" w:type="dxa"/>
          </w:tcPr>
          <w:p w:rsidR="001F7C12" w:rsidRDefault="001F7C12" w:rsidP="00345182">
            <w:pPr>
              <w:rPr>
                <w:rFonts w:ascii="Times New Roman" w:hAnsi="Times New Roman"/>
                <w:sz w:val="24"/>
                <w:szCs w:val="24"/>
              </w:rPr>
            </w:pPr>
            <w:r w:rsidRPr="00072662">
              <w:rPr>
                <w:rFonts w:ascii="Times New Roman" w:hAnsi="Times New Roman"/>
                <w:sz w:val="24"/>
                <w:szCs w:val="24"/>
              </w:rPr>
              <w:t xml:space="preserve">Павильон </w:t>
            </w:r>
          </w:p>
          <w:p w:rsidR="001F7C12" w:rsidRPr="00072662" w:rsidRDefault="001F7C12" w:rsidP="00345182">
            <w:pPr>
              <w:rPr>
                <w:rFonts w:ascii="Times New Roman" w:hAnsi="Times New Roman"/>
                <w:sz w:val="24"/>
                <w:szCs w:val="24"/>
              </w:rPr>
            </w:pPr>
            <w:r w:rsidRPr="00072662">
              <w:rPr>
                <w:rFonts w:ascii="Times New Roman" w:hAnsi="Times New Roman"/>
                <w:sz w:val="24"/>
                <w:szCs w:val="24"/>
              </w:rPr>
              <w:t>ИП  Дарина</w:t>
            </w:r>
          </w:p>
        </w:tc>
        <w:tc>
          <w:tcPr>
            <w:tcW w:w="1957" w:type="dxa"/>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с. Гмелинка,</w:t>
            </w:r>
          </w:p>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 xml:space="preserve">ул. Новостройка  </w:t>
            </w: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м</w:t>
            </w:r>
            <w:r w:rsidRPr="00072662">
              <w:rPr>
                <w:rFonts w:ascii="Times New Roman" w:hAnsi="Times New Roman"/>
                <w:sz w:val="24"/>
                <w:szCs w:val="24"/>
                <w:vertAlign w:val="superscript"/>
              </w:rPr>
              <w:t>2</w:t>
            </w: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16</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p>
        </w:tc>
        <w:tc>
          <w:tcPr>
            <w:tcW w:w="2571" w:type="dxa"/>
          </w:tcPr>
          <w:p w:rsidR="001F7C12" w:rsidRPr="00072662" w:rsidRDefault="001F7C12" w:rsidP="00345182">
            <w:pPr>
              <w:rPr>
                <w:rFonts w:ascii="Times New Roman" w:hAnsi="Times New Roman"/>
                <w:sz w:val="24"/>
                <w:szCs w:val="24"/>
              </w:rPr>
            </w:pPr>
          </w:p>
        </w:tc>
        <w:tc>
          <w:tcPr>
            <w:tcW w:w="1957" w:type="dxa"/>
          </w:tcPr>
          <w:p w:rsidR="001F7C12" w:rsidRPr="00072662" w:rsidRDefault="001F7C12" w:rsidP="00345182">
            <w:pPr>
              <w:jc w:val="center"/>
              <w:rPr>
                <w:rFonts w:ascii="Times New Roman" w:hAnsi="Times New Roman"/>
                <w:sz w:val="24"/>
                <w:szCs w:val="24"/>
              </w:rPr>
            </w:pP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Итого:</w:t>
            </w: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16</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r w:rsidRPr="00072662">
              <w:rPr>
                <w:rFonts w:ascii="Times New Roman" w:hAnsi="Times New Roman"/>
                <w:sz w:val="24"/>
                <w:szCs w:val="24"/>
              </w:rPr>
              <w:t>2.</w:t>
            </w:r>
          </w:p>
        </w:tc>
        <w:tc>
          <w:tcPr>
            <w:tcW w:w="2571" w:type="dxa"/>
          </w:tcPr>
          <w:p w:rsidR="001F7C12" w:rsidRPr="00072662" w:rsidRDefault="001F7C12" w:rsidP="00345182">
            <w:pPr>
              <w:rPr>
                <w:rFonts w:ascii="Times New Roman" w:hAnsi="Times New Roman"/>
                <w:sz w:val="24"/>
                <w:szCs w:val="24"/>
              </w:rPr>
            </w:pPr>
            <w:r w:rsidRPr="00072662">
              <w:rPr>
                <w:rFonts w:ascii="Times New Roman" w:hAnsi="Times New Roman"/>
                <w:sz w:val="24"/>
                <w:szCs w:val="24"/>
              </w:rPr>
              <w:t>Магазин «Исток»</w:t>
            </w:r>
          </w:p>
        </w:tc>
        <w:tc>
          <w:tcPr>
            <w:tcW w:w="1957" w:type="dxa"/>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с. Гмелинка,</w:t>
            </w:r>
          </w:p>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ул. Кооперативная</w:t>
            </w:r>
          </w:p>
        </w:tc>
        <w:tc>
          <w:tcPr>
            <w:tcW w:w="1118" w:type="dxa"/>
            <w:vAlign w:val="center"/>
          </w:tcPr>
          <w:p w:rsidR="001F7C12" w:rsidRPr="00072662" w:rsidRDefault="001F7C12" w:rsidP="00345182">
            <w:pPr>
              <w:jc w:val="center"/>
              <w:rPr>
                <w:rFonts w:ascii="Times New Roman" w:hAnsi="Times New Roman"/>
                <w:sz w:val="24"/>
                <w:szCs w:val="24"/>
                <w:vertAlign w:val="superscript"/>
              </w:rPr>
            </w:pPr>
            <w:r w:rsidRPr="00072662">
              <w:rPr>
                <w:rFonts w:ascii="Times New Roman" w:hAnsi="Times New Roman"/>
                <w:sz w:val="24"/>
                <w:szCs w:val="24"/>
              </w:rPr>
              <w:t>м</w:t>
            </w:r>
            <w:r w:rsidRPr="00072662">
              <w:rPr>
                <w:rFonts w:ascii="Times New Roman" w:hAnsi="Times New Roman"/>
                <w:sz w:val="24"/>
                <w:szCs w:val="24"/>
                <w:vertAlign w:val="superscript"/>
              </w:rPr>
              <w:t>2</w:t>
            </w: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зз</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p>
        </w:tc>
        <w:tc>
          <w:tcPr>
            <w:tcW w:w="2571" w:type="dxa"/>
          </w:tcPr>
          <w:p w:rsidR="001F7C12" w:rsidRPr="00072662" w:rsidRDefault="001F7C12" w:rsidP="00345182">
            <w:pPr>
              <w:rPr>
                <w:rFonts w:ascii="Times New Roman" w:hAnsi="Times New Roman"/>
                <w:sz w:val="24"/>
                <w:szCs w:val="24"/>
              </w:rPr>
            </w:pPr>
          </w:p>
        </w:tc>
        <w:tc>
          <w:tcPr>
            <w:tcW w:w="1957" w:type="dxa"/>
          </w:tcPr>
          <w:p w:rsidR="001F7C12" w:rsidRPr="00072662" w:rsidRDefault="001F7C12" w:rsidP="00345182">
            <w:pPr>
              <w:jc w:val="center"/>
              <w:rPr>
                <w:rFonts w:ascii="Times New Roman" w:hAnsi="Times New Roman"/>
                <w:sz w:val="24"/>
                <w:szCs w:val="24"/>
              </w:rPr>
            </w:pP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Итого:</w:t>
            </w: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33</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p>
        </w:tc>
        <w:tc>
          <w:tcPr>
            <w:tcW w:w="9081" w:type="dxa"/>
            <w:gridSpan w:val="5"/>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-Непродовольственные</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r w:rsidRPr="00072662">
              <w:rPr>
                <w:rFonts w:ascii="Times New Roman" w:hAnsi="Times New Roman"/>
                <w:sz w:val="24"/>
                <w:szCs w:val="24"/>
              </w:rPr>
              <w:t>3.</w:t>
            </w:r>
          </w:p>
        </w:tc>
        <w:tc>
          <w:tcPr>
            <w:tcW w:w="2571" w:type="dxa"/>
          </w:tcPr>
          <w:p w:rsidR="001F7C12" w:rsidRPr="00072662" w:rsidRDefault="001F7C12" w:rsidP="00345182">
            <w:pPr>
              <w:rPr>
                <w:rFonts w:ascii="Times New Roman" w:hAnsi="Times New Roman"/>
                <w:sz w:val="24"/>
                <w:szCs w:val="24"/>
              </w:rPr>
            </w:pPr>
            <w:r w:rsidRPr="00072662">
              <w:rPr>
                <w:rFonts w:ascii="Times New Roman" w:hAnsi="Times New Roman"/>
                <w:sz w:val="24"/>
                <w:szCs w:val="24"/>
              </w:rPr>
              <w:t>Магазин «Арман»</w:t>
            </w:r>
          </w:p>
        </w:tc>
        <w:tc>
          <w:tcPr>
            <w:tcW w:w="1957" w:type="dxa"/>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с. Гмелинка,</w:t>
            </w:r>
          </w:p>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ул. Космача</w:t>
            </w: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м</w:t>
            </w:r>
            <w:r w:rsidRPr="00072662">
              <w:rPr>
                <w:rFonts w:ascii="Times New Roman" w:hAnsi="Times New Roman"/>
                <w:sz w:val="24"/>
                <w:szCs w:val="24"/>
                <w:vertAlign w:val="superscript"/>
              </w:rPr>
              <w:t>2</w:t>
            </w: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21</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p>
        </w:tc>
        <w:tc>
          <w:tcPr>
            <w:tcW w:w="2571" w:type="dxa"/>
          </w:tcPr>
          <w:p w:rsidR="001F7C12" w:rsidRPr="00072662" w:rsidRDefault="001F7C12" w:rsidP="00345182">
            <w:pPr>
              <w:rPr>
                <w:rFonts w:ascii="Times New Roman" w:hAnsi="Times New Roman"/>
                <w:sz w:val="24"/>
                <w:szCs w:val="24"/>
              </w:rPr>
            </w:pPr>
          </w:p>
        </w:tc>
        <w:tc>
          <w:tcPr>
            <w:tcW w:w="1957" w:type="dxa"/>
          </w:tcPr>
          <w:p w:rsidR="001F7C12" w:rsidRPr="00072662" w:rsidRDefault="001F7C12" w:rsidP="00345182">
            <w:pPr>
              <w:jc w:val="center"/>
              <w:rPr>
                <w:rFonts w:ascii="Times New Roman" w:hAnsi="Times New Roman"/>
                <w:sz w:val="24"/>
                <w:szCs w:val="24"/>
              </w:rPr>
            </w:pP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Итого:</w:t>
            </w: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21</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p>
        </w:tc>
        <w:tc>
          <w:tcPr>
            <w:tcW w:w="2571" w:type="dxa"/>
          </w:tcPr>
          <w:p w:rsidR="001F7C12" w:rsidRPr="00072662" w:rsidRDefault="001F7C12" w:rsidP="00345182">
            <w:pPr>
              <w:rPr>
                <w:rFonts w:ascii="Times New Roman" w:hAnsi="Times New Roman"/>
                <w:sz w:val="24"/>
                <w:szCs w:val="24"/>
              </w:rPr>
            </w:pPr>
            <w:r w:rsidRPr="00072662">
              <w:rPr>
                <w:rFonts w:ascii="Times New Roman" w:hAnsi="Times New Roman"/>
                <w:sz w:val="24"/>
                <w:szCs w:val="24"/>
              </w:rPr>
              <w:t>Магазин «Шериа»</w:t>
            </w:r>
          </w:p>
        </w:tc>
        <w:tc>
          <w:tcPr>
            <w:tcW w:w="1957" w:type="dxa"/>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с. Гмелинка,</w:t>
            </w:r>
          </w:p>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ул. Утегалиева</w:t>
            </w: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м</w:t>
            </w:r>
            <w:r w:rsidRPr="00072662">
              <w:rPr>
                <w:rFonts w:ascii="Times New Roman" w:hAnsi="Times New Roman"/>
                <w:sz w:val="24"/>
                <w:szCs w:val="24"/>
                <w:vertAlign w:val="superscript"/>
              </w:rPr>
              <w:t>2</w:t>
            </w: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17,4</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p>
        </w:tc>
        <w:tc>
          <w:tcPr>
            <w:tcW w:w="2571" w:type="dxa"/>
          </w:tcPr>
          <w:p w:rsidR="001F7C12" w:rsidRPr="00072662" w:rsidRDefault="001F7C12" w:rsidP="00345182">
            <w:pPr>
              <w:rPr>
                <w:rFonts w:ascii="Times New Roman" w:hAnsi="Times New Roman"/>
                <w:sz w:val="24"/>
                <w:szCs w:val="24"/>
              </w:rPr>
            </w:pPr>
          </w:p>
        </w:tc>
        <w:tc>
          <w:tcPr>
            <w:tcW w:w="1957" w:type="dxa"/>
          </w:tcPr>
          <w:p w:rsidR="001F7C12" w:rsidRPr="00072662" w:rsidRDefault="001F7C12" w:rsidP="00345182">
            <w:pPr>
              <w:jc w:val="center"/>
              <w:rPr>
                <w:rFonts w:ascii="Times New Roman" w:hAnsi="Times New Roman"/>
                <w:sz w:val="24"/>
                <w:szCs w:val="24"/>
              </w:rPr>
            </w:pP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Итого:</w:t>
            </w: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17,4</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p>
        </w:tc>
        <w:tc>
          <w:tcPr>
            <w:tcW w:w="2571" w:type="dxa"/>
          </w:tcPr>
          <w:p w:rsidR="001F7C12" w:rsidRPr="00072662" w:rsidRDefault="001F7C12" w:rsidP="00345182">
            <w:pPr>
              <w:rPr>
                <w:rFonts w:ascii="Times New Roman" w:hAnsi="Times New Roman"/>
                <w:sz w:val="24"/>
                <w:szCs w:val="24"/>
              </w:rPr>
            </w:pPr>
            <w:r w:rsidRPr="00072662">
              <w:rPr>
                <w:rFonts w:ascii="Times New Roman" w:hAnsi="Times New Roman"/>
                <w:sz w:val="24"/>
                <w:szCs w:val="24"/>
              </w:rPr>
              <w:t>Павильон «Элигант»</w:t>
            </w:r>
          </w:p>
        </w:tc>
        <w:tc>
          <w:tcPr>
            <w:tcW w:w="1957" w:type="dxa"/>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с. Гмелинка,</w:t>
            </w:r>
          </w:p>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ул. Кооперативная</w:t>
            </w: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м</w:t>
            </w:r>
            <w:r w:rsidRPr="00072662">
              <w:rPr>
                <w:rFonts w:ascii="Times New Roman" w:hAnsi="Times New Roman"/>
                <w:sz w:val="24"/>
                <w:szCs w:val="24"/>
                <w:vertAlign w:val="superscript"/>
              </w:rPr>
              <w:t>2</w:t>
            </w: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16</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p>
        </w:tc>
        <w:tc>
          <w:tcPr>
            <w:tcW w:w="2571" w:type="dxa"/>
          </w:tcPr>
          <w:p w:rsidR="001F7C12" w:rsidRPr="00072662" w:rsidRDefault="001F7C12" w:rsidP="00345182">
            <w:pPr>
              <w:rPr>
                <w:rFonts w:ascii="Times New Roman" w:hAnsi="Times New Roman"/>
                <w:sz w:val="24"/>
                <w:szCs w:val="24"/>
              </w:rPr>
            </w:pPr>
          </w:p>
        </w:tc>
        <w:tc>
          <w:tcPr>
            <w:tcW w:w="1957" w:type="dxa"/>
          </w:tcPr>
          <w:p w:rsidR="001F7C12" w:rsidRPr="00072662" w:rsidRDefault="001F7C12" w:rsidP="00345182">
            <w:pPr>
              <w:jc w:val="center"/>
              <w:rPr>
                <w:rFonts w:ascii="Times New Roman" w:hAnsi="Times New Roman"/>
                <w:sz w:val="24"/>
                <w:szCs w:val="24"/>
              </w:rPr>
            </w:pP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Итого:</w:t>
            </w: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16</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p>
        </w:tc>
        <w:tc>
          <w:tcPr>
            <w:tcW w:w="2571" w:type="dxa"/>
          </w:tcPr>
          <w:p w:rsidR="001F7C12" w:rsidRDefault="001F7C12" w:rsidP="00345182">
            <w:pPr>
              <w:rPr>
                <w:rFonts w:ascii="Times New Roman" w:hAnsi="Times New Roman"/>
                <w:sz w:val="24"/>
                <w:szCs w:val="24"/>
              </w:rPr>
            </w:pPr>
            <w:r w:rsidRPr="00072662">
              <w:rPr>
                <w:rFonts w:ascii="Times New Roman" w:hAnsi="Times New Roman"/>
                <w:sz w:val="24"/>
                <w:szCs w:val="24"/>
              </w:rPr>
              <w:t>Павильон</w:t>
            </w:r>
          </w:p>
          <w:p w:rsidR="001F7C12" w:rsidRPr="00072662" w:rsidRDefault="001F7C12" w:rsidP="00345182">
            <w:pPr>
              <w:rPr>
                <w:rFonts w:ascii="Times New Roman" w:hAnsi="Times New Roman"/>
                <w:sz w:val="24"/>
                <w:szCs w:val="24"/>
              </w:rPr>
            </w:pPr>
            <w:r w:rsidRPr="00072662">
              <w:rPr>
                <w:rFonts w:ascii="Times New Roman" w:hAnsi="Times New Roman"/>
                <w:sz w:val="24"/>
                <w:szCs w:val="24"/>
              </w:rPr>
              <w:t xml:space="preserve"> « Утегалиева А.»</w:t>
            </w:r>
          </w:p>
        </w:tc>
        <w:tc>
          <w:tcPr>
            <w:tcW w:w="1957" w:type="dxa"/>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с. Гмелинка,</w:t>
            </w:r>
          </w:p>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ул. Кооперативная</w:t>
            </w: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м</w:t>
            </w:r>
            <w:r w:rsidRPr="00072662">
              <w:rPr>
                <w:rFonts w:ascii="Times New Roman" w:hAnsi="Times New Roman"/>
                <w:sz w:val="24"/>
                <w:szCs w:val="24"/>
                <w:vertAlign w:val="superscript"/>
              </w:rPr>
              <w:t>2</w:t>
            </w: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16</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p>
        </w:tc>
        <w:tc>
          <w:tcPr>
            <w:tcW w:w="2571" w:type="dxa"/>
          </w:tcPr>
          <w:p w:rsidR="001F7C12" w:rsidRPr="00072662" w:rsidRDefault="001F7C12" w:rsidP="00345182">
            <w:pPr>
              <w:rPr>
                <w:rFonts w:ascii="Times New Roman" w:hAnsi="Times New Roman"/>
                <w:sz w:val="24"/>
                <w:szCs w:val="24"/>
              </w:rPr>
            </w:pPr>
          </w:p>
        </w:tc>
        <w:tc>
          <w:tcPr>
            <w:tcW w:w="1957" w:type="dxa"/>
          </w:tcPr>
          <w:p w:rsidR="001F7C12" w:rsidRPr="00072662" w:rsidRDefault="001F7C12" w:rsidP="00345182">
            <w:pPr>
              <w:jc w:val="center"/>
              <w:rPr>
                <w:rFonts w:ascii="Times New Roman" w:hAnsi="Times New Roman"/>
                <w:sz w:val="24"/>
                <w:szCs w:val="24"/>
              </w:rPr>
            </w:pP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Итого:</w:t>
            </w: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16</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p>
        </w:tc>
        <w:tc>
          <w:tcPr>
            <w:tcW w:w="2571" w:type="dxa"/>
          </w:tcPr>
          <w:p w:rsidR="001F7C12" w:rsidRPr="00072662" w:rsidRDefault="001F7C12" w:rsidP="00345182">
            <w:pPr>
              <w:rPr>
                <w:rFonts w:ascii="Times New Roman" w:hAnsi="Times New Roman"/>
                <w:sz w:val="24"/>
                <w:szCs w:val="24"/>
              </w:rPr>
            </w:pPr>
            <w:r>
              <w:rPr>
                <w:rFonts w:ascii="Times New Roman" w:hAnsi="Times New Roman"/>
                <w:sz w:val="24"/>
                <w:szCs w:val="24"/>
              </w:rPr>
              <w:t>ИП  Гриценко Е. Я.</w:t>
            </w:r>
          </w:p>
        </w:tc>
        <w:tc>
          <w:tcPr>
            <w:tcW w:w="1957" w:type="dxa"/>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с. Гмелинка,</w:t>
            </w:r>
          </w:p>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ул. Утегалиева</w:t>
            </w: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м</w:t>
            </w:r>
            <w:r w:rsidRPr="00072662">
              <w:rPr>
                <w:rFonts w:ascii="Times New Roman" w:hAnsi="Times New Roman"/>
                <w:sz w:val="24"/>
                <w:szCs w:val="24"/>
                <w:vertAlign w:val="superscript"/>
              </w:rPr>
              <w:t>2</w:t>
            </w: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50,1</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p>
        </w:tc>
        <w:tc>
          <w:tcPr>
            <w:tcW w:w="2571" w:type="dxa"/>
          </w:tcPr>
          <w:p w:rsidR="001F7C12" w:rsidRPr="00072662" w:rsidRDefault="001F7C12" w:rsidP="00345182">
            <w:pPr>
              <w:rPr>
                <w:rFonts w:ascii="Times New Roman" w:hAnsi="Times New Roman"/>
                <w:sz w:val="24"/>
                <w:szCs w:val="24"/>
              </w:rPr>
            </w:pPr>
          </w:p>
        </w:tc>
        <w:tc>
          <w:tcPr>
            <w:tcW w:w="1957" w:type="dxa"/>
          </w:tcPr>
          <w:p w:rsidR="001F7C12" w:rsidRPr="00072662" w:rsidRDefault="001F7C12" w:rsidP="00345182">
            <w:pPr>
              <w:jc w:val="center"/>
              <w:rPr>
                <w:rFonts w:ascii="Times New Roman" w:hAnsi="Times New Roman"/>
                <w:sz w:val="24"/>
                <w:szCs w:val="24"/>
              </w:rPr>
            </w:pP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Итого:</w:t>
            </w: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50,1</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p>
        </w:tc>
        <w:tc>
          <w:tcPr>
            <w:tcW w:w="2571" w:type="dxa"/>
          </w:tcPr>
          <w:p w:rsidR="001F7C12" w:rsidRPr="00072662" w:rsidRDefault="001F7C12" w:rsidP="00345182">
            <w:pPr>
              <w:rPr>
                <w:rFonts w:ascii="Times New Roman" w:hAnsi="Times New Roman"/>
                <w:sz w:val="24"/>
                <w:szCs w:val="24"/>
              </w:rPr>
            </w:pPr>
            <w:r w:rsidRPr="00072662">
              <w:rPr>
                <w:rFonts w:ascii="Times New Roman" w:hAnsi="Times New Roman"/>
                <w:sz w:val="24"/>
                <w:szCs w:val="24"/>
              </w:rPr>
              <w:t>Магазин «Азия»</w:t>
            </w:r>
          </w:p>
        </w:tc>
        <w:tc>
          <w:tcPr>
            <w:tcW w:w="1957" w:type="dxa"/>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с. Гмелинка,</w:t>
            </w:r>
          </w:p>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ул. Кооперативная</w:t>
            </w: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м</w:t>
            </w:r>
            <w:r w:rsidRPr="00072662">
              <w:rPr>
                <w:rFonts w:ascii="Times New Roman" w:hAnsi="Times New Roman"/>
                <w:sz w:val="24"/>
                <w:szCs w:val="24"/>
                <w:vertAlign w:val="superscript"/>
              </w:rPr>
              <w:t>2</w:t>
            </w: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43</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p>
        </w:tc>
        <w:tc>
          <w:tcPr>
            <w:tcW w:w="2571" w:type="dxa"/>
          </w:tcPr>
          <w:p w:rsidR="001F7C12" w:rsidRPr="00072662" w:rsidRDefault="001F7C12" w:rsidP="00345182">
            <w:pPr>
              <w:rPr>
                <w:rFonts w:ascii="Times New Roman" w:hAnsi="Times New Roman"/>
                <w:sz w:val="24"/>
                <w:szCs w:val="24"/>
              </w:rPr>
            </w:pPr>
          </w:p>
        </w:tc>
        <w:tc>
          <w:tcPr>
            <w:tcW w:w="1957" w:type="dxa"/>
          </w:tcPr>
          <w:p w:rsidR="001F7C12" w:rsidRPr="00072662" w:rsidRDefault="001F7C12" w:rsidP="00345182">
            <w:pPr>
              <w:jc w:val="center"/>
              <w:rPr>
                <w:rFonts w:ascii="Times New Roman" w:hAnsi="Times New Roman"/>
                <w:sz w:val="24"/>
                <w:szCs w:val="24"/>
              </w:rPr>
            </w:pP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Итого:</w:t>
            </w: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43</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p>
        </w:tc>
        <w:tc>
          <w:tcPr>
            <w:tcW w:w="2571" w:type="dxa"/>
          </w:tcPr>
          <w:p w:rsidR="001F7C12" w:rsidRPr="00072662" w:rsidRDefault="001F7C12" w:rsidP="00345182">
            <w:pPr>
              <w:rPr>
                <w:rFonts w:ascii="Times New Roman" w:hAnsi="Times New Roman"/>
                <w:sz w:val="24"/>
                <w:szCs w:val="24"/>
              </w:rPr>
            </w:pPr>
            <w:r w:rsidRPr="00072662">
              <w:rPr>
                <w:rFonts w:ascii="Times New Roman" w:hAnsi="Times New Roman"/>
                <w:sz w:val="24"/>
                <w:szCs w:val="24"/>
              </w:rPr>
              <w:t>Магазин «Товары для дома»</w:t>
            </w:r>
          </w:p>
        </w:tc>
        <w:tc>
          <w:tcPr>
            <w:tcW w:w="1957" w:type="dxa"/>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с. Гмелинка</w:t>
            </w:r>
          </w:p>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ул. Космача</w:t>
            </w: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м</w:t>
            </w:r>
            <w:r w:rsidRPr="00072662">
              <w:rPr>
                <w:rFonts w:ascii="Times New Roman" w:hAnsi="Times New Roman"/>
                <w:sz w:val="24"/>
                <w:szCs w:val="24"/>
                <w:vertAlign w:val="superscript"/>
              </w:rPr>
              <w:t>2</w:t>
            </w: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138</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p>
        </w:tc>
        <w:tc>
          <w:tcPr>
            <w:tcW w:w="2571" w:type="dxa"/>
          </w:tcPr>
          <w:p w:rsidR="001F7C12" w:rsidRPr="00072662" w:rsidRDefault="001F7C12" w:rsidP="00345182">
            <w:pPr>
              <w:rPr>
                <w:rFonts w:ascii="Times New Roman" w:hAnsi="Times New Roman"/>
                <w:sz w:val="24"/>
                <w:szCs w:val="24"/>
              </w:rPr>
            </w:pPr>
          </w:p>
        </w:tc>
        <w:tc>
          <w:tcPr>
            <w:tcW w:w="1957" w:type="dxa"/>
          </w:tcPr>
          <w:p w:rsidR="001F7C12" w:rsidRPr="00072662" w:rsidRDefault="001F7C12" w:rsidP="00345182">
            <w:pPr>
              <w:jc w:val="center"/>
              <w:rPr>
                <w:rFonts w:ascii="Times New Roman" w:hAnsi="Times New Roman"/>
                <w:sz w:val="24"/>
                <w:szCs w:val="24"/>
              </w:rPr>
            </w:pP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Итого:</w:t>
            </w: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138</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p>
        </w:tc>
        <w:tc>
          <w:tcPr>
            <w:tcW w:w="2571" w:type="dxa"/>
          </w:tcPr>
          <w:p w:rsidR="001F7C12" w:rsidRPr="00072662" w:rsidRDefault="001F7C12" w:rsidP="00345182">
            <w:pPr>
              <w:rPr>
                <w:rFonts w:ascii="Times New Roman" w:hAnsi="Times New Roman"/>
                <w:sz w:val="24"/>
                <w:szCs w:val="24"/>
              </w:rPr>
            </w:pPr>
            <w:r w:rsidRPr="00072662">
              <w:rPr>
                <w:rFonts w:ascii="Times New Roman" w:hAnsi="Times New Roman"/>
                <w:sz w:val="24"/>
                <w:szCs w:val="24"/>
              </w:rPr>
              <w:t>Магазин «Сабина»</w:t>
            </w:r>
          </w:p>
        </w:tc>
        <w:tc>
          <w:tcPr>
            <w:tcW w:w="1957" w:type="dxa"/>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с. Гмелинка</w:t>
            </w:r>
          </w:p>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ул. Вокзальная</w:t>
            </w: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м</w:t>
            </w:r>
            <w:r w:rsidRPr="00072662">
              <w:rPr>
                <w:rFonts w:ascii="Times New Roman" w:hAnsi="Times New Roman"/>
                <w:sz w:val="24"/>
                <w:szCs w:val="24"/>
                <w:vertAlign w:val="superscript"/>
              </w:rPr>
              <w:t>2</w:t>
            </w: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32,6</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p>
        </w:tc>
        <w:tc>
          <w:tcPr>
            <w:tcW w:w="2571" w:type="dxa"/>
          </w:tcPr>
          <w:p w:rsidR="001F7C12" w:rsidRPr="00072662" w:rsidRDefault="001F7C12" w:rsidP="00345182">
            <w:pPr>
              <w:rPr>
                <w:rFonts w:ascii="Times New Roman" w:hAnsi="Times New Roman"/>
                <w:sz w:val="24"/>
                <w:szCs w:val="24"/>
              </w:rPr>
            </w:pPr>
          </w:p>
        </w:tc>
        <w:tc>
          <w:tcPr>
            <w:tcW w:w="1957" w:type="dxa"/>
          </w:tcPr>
          <w:p w:rsidR="001F7C12" w:rsidRPr="00072662" w:rsidRDefault="001F7C12" w:rsidP="00345182">
            <w:pPr>
              <w:jc w:val="center"/>
              <w:rPr>
                <w:rFonts w:ascii="Times New Roman" w:hAnsi="Times New Roman"/>
                <w:sz w:val="24"/>
                <w:szCs w:val="24"/>
              </w:rPr>
            </w:pP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Итого:</w:t>
            </w: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32.6</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p>
        </w:tc>
        <w:tc>
          <w:tcPr>
            <w:tcW w:w="2571" w:type="dxa"/>
          </w:tcPr>
          <w:p w:rsidR="001F7C12" w:rsidRDefault="001F7C12" w:rsidP="00345182">
            <w:pPr>
              <w:rPr>
                <w:rFonts w:ascii="Times New Roman" w:hAnsi="Times New Roman"/>
                <w:sz w:val="24"/>
                <w:szCs w:val="24"/>
              </w:rPr>
            </w:pPr>
            <w:r>
              <w:rPr>
                <w:rFonts w:ascii="Times New Roman" w:hAnsi="Times New Roman"/>
                <w:sz w:val="24"/>
                <w:szCs w:val="24"/>
              </w:rPr>
              <w:t xml:space="preserve">Павильон </w:t>
            </w:r>
          </w:p>
          <w:p w:rsidR="001F7C12" w:rsidRPr="00072662" w:rsidRDefault="001F7C12" w:rsidP="00345182">
            <w:pPr>
              <w:rPr>
                <w:rFonts w:ascii="Times New Roman" w:hAnsi="Times New Roman"/>
                <w:sz w:val="24"/>
                <w:szCs w:val="24"/>
              </w:rPr>
            </w:pPr>
            <w:r>
              <w:rPr>
                <w:rFonts w:ascii="Times New Roman" w:hAnsi="Times New Roman"/>
                <w:sz w:val="24"/>
                <w:szCs w:val="24"/>
              </w:rPr>
              <w:t>ИП Утепова М. А.</w:t>
            </w:r>
          </w:p>
        </w:tc>
        <w:tc>
          <w:tcPr>
            <w:tcW w:w="1957" w:type="dxa"/>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с. Гмелинка,</w:t>
            </w:r>
          </w:p>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ул. Кооперативная</w:t>
            </w: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м</w:t>
            </w:r>
            <w:r w:rsidRPr="00072662">
              <w:rPr>
                <w:rFonts w:ascii="Times New Roman" w:hAnsi="Times New Roman"/>
                <w:sz w:val="24"/>
                <w:szCs w:val="24"/>
                <w:vertAlign w:val="superscript"/>
              </w:rPr>
              <w:t>2</w:t>
            </w: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16</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p>
        </w:tc>
        <w:tc>
          <w:tcPr>
            <w:tcW w:w="2571" w:type="dxa"/>
          </w:tcPr>
          <w:p w:rsidR="001F7C12" w:rsidRPr="00072662" w:rsidRDefault="001F7C12" w:rsidP="00345182">
            <w:pPr>
              <w:rPr>
                <w:rFonts w:ascii="Times New Roman" w:hAnsi="Times New Roman"/>
                <w:sz w:val="24"/>
                <w:szCs w:val="24"/>
              </w:rPr>
            </w:pPr>
          </w:p>
        </w:tc>
        <w:tc>
          <w:tcPr>
            <w:tcW w:w="1957" w:type="dxa"/>
          </w:tcPr>
          <w:p w:rsidR="001F7C12" w:rsidRPr="00072662" w:rsidRDefault="001F7C12" w:rsidP="00345182">
            <w:pPr>
              <w:jc w:val="center"/>
              <w:rPr>
                <w:rFonts w:ascii="Times New Roman" w:hAnsi="Times New Roman"/>
                <w:sz w:val="24"/>
                <w:szCs w:val="24"/>
              </w:rPr>
            </w:pP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Итого:</w:t>
            </w: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16</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p>
        </w:tc>
        <w:tc>
          <w:tcPr>
            <w:tcW w:w="2571" w:type="dxa"/>
          </w:tcPr>
          <w:p w:rsidR="001F7C12" w:rsidRPr="00072662" w:rsidRDefault="001F7C12" w:rsidP="00345182">
            <w:pPr>
              <w:rPr>
                <w:rFonts w:ascii="Times New Roman" w:hAnsi="Times New Roman"/>
                <w:sz w:val="24"/>
                <w:szCs w:val="24"/>
              </w:rPr>
            </w:pPr>
            <w:r w:rsidRPr="00072662">
              <w:rPr>
                <w:rFonts w:ascii="Times New Roman" w:hAnsi="Times New Roman"/>
                <w:sz w:val="24"/>
                <w:szCs w:val="24"/>
              </w:rPr>
              <w:t>Магазин «Семья»</w:t>
            </w:r>
          </w:p>
        </w:tc>
        <w:tc>
          <w:tcPr>
            <w:tcW w:w="1957" w:type="dxa"/>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с. Гмелинка,</w:t>
            </w:r>
          </w:p>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ул. Кооперативная</w:t>
            </w: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м</w:t>
            </w:r>
            <w:r w:rsidRPr="00072662">
              <w:rPr>
                <w:rFonts w:ascii="Times New Roman" w:hAnsi="Times New Roman"/>
                <w:sz w:val="24"/>
                <w:szCs w:val="24"/>
                <w:vertAlign w:val="superscript"/>
              </w:rPr>
              <w:t>2</w:t>
            </w: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24,2</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p>
        </w:tc>
        <w:tc>
          <w:tcPr>
            <w:tcW w:w="2571" w:type="dxa"/>
          </w:tcPr>
          <w:p w:rsidR="001F7C12" w:rsidRPr="00072662" w:rsidRDefault="001F7C12" w:rsidP="00345182">
            <w:pPr>
              <w:rPr>
                <w:rFonts w:ascii="Times New Roman" w:hAnsi="Times New Roman"/>
                <w:sz w:val="24"/>
                <w:szCs w:val="24"/>
              </w:rPr>
            </w:pPr>
          </w:p>
        </w:tc>
        <w:tc>
          <w:tcPr>
            <w:tcW w:w="1957" w:type="dxa"/>
          </w:tcPr>
          <w:p w:rsidR="001F7C12" w:rsidRPr="00072662" w:rsidRDefault="001F7C12" w:rsidP="00345182">
            <w:pPr>
              <w:jc w:val="center"/>
              <w:rPr>
                <w:rFonts w:ascii="Times New Roman" w:hAnsi="Times New Roman"/>
                <w:sz w:val="24"/>
                <w:szCs w:val="24"/>
              </w:rPr>
            </w:pP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Итого:</w:t>
            </w: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24,2</w:t>
            </w:r>
          </w:p>
        </w:tc>
      </w:tr>
      <w:tr w:rsidR="001F7C12" w:rsidRPr="00072662" w:rsidTr="00865A07">
        <w:trPr>
          <w:trHeight w:val="555"/>
        </w:trPr>
        <w:tc>
          <w:tcPr>
            <w:tcW w:w="9693" w:type="dxa"/>
            <w:gridSpan w:val="6"/>
            <w:vAlign w:val="center"/>
          </w:tcPr>
          <w:p w:rsidR="001F7C12" w:rsidRPr="00072662" w:rsidRDefault="001F7C12" w:rsidP="00345182">
            <w:pPr>
              <w:jc w:val="center"/>
              <w:rPr>
                <w:rFonts w:ascii="Times New Roman" w:hAnsi="Times New Roman"/>
                <w:b/>
                <w:sz w:val="24"/>
                <w:szCs w:val="24"/>
              </w:rPr>
            </w:pPr>
            <w:r w:rsidRPr="00072662">
              <w:rPr>
                <w:rFonts w:ascii="Times New Roman" w:hAnsi="Times New Roman"/>
                <w:b/>
                <w:sz w:val="24"/>
                <w:szCs w:val="24"/>
              </w:rPr>
              <w:t>Организации и учреждения</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r w:rsidRPr="00072662">
              <w:rPr>
                <w:rFonts w:ascii="Times New Roman" w:hAnsi="Times New Roman"/>
                <w:sz w:val="24"/>
                <w:szCs w:val="24"/>
              </w:rPr>
              <w:t xml:space="preserve">1. </w:t>
            </w:r>
          </w:p>
        </w:tc>
        <w:tc>
          <w:tcPr>
            <w:tcW w:w="2571" w:type="dxa"/>
          </w:tcPr>
          <w:p w:rsidR="001F7C12" w:rsidRPr="00072662" w:rsidRDefault="001F7C12" w:rsidP="00345182">
            <w:pPr>
              <w:rPr>
                <w:rFonts w:ascii="Times New Roman" w:hAnsi="Times New Roman"/>
                <w:sz w:val="24"/>
                <w:szCs w:val="24"/>
              </w:rPr>
            </w:pPr>
            <w:r w:rsidRPr="00072662">
              <w:rPr>
                <w:rFonts w:ascii="Times New Roman" w:hAnsi="Times New Roman"/>
                <w:sz w:val="24"/>
                <w:szCs w:val="24"/>
              </w:rPr>
              <w:t>Отделение связи Почта России</w:t>
            </w:r>
          </w:p>
        </w:tc>
        <w:tc>
          <w:tcPr>
            <w:tcW w:w="1957" w:type="dxa"/>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с. Гмелинка</w:t>
            </w:r>
          </w:p>
          <w:p w:rsidR="001F7C12" w:rsidRPr="00072662" w:rsidRDefault="001F7C12" w:rsidP="00345182">
            <w:pPr>
              <w:jc w:val="center"/>
              <w:rPr>
                <w:rFonts w:ascii="Times New Roman" w:hAnsi="Times New Roman"/>
                <w:sz w:val="24"/>
                <w:szCs w:val="24"/>
              </w:rPr>
            </w:pP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объект</w:t>
            </w:r>
          </w:p>
        </w:tc>
        <w:tc>
          <w:tcPr>
            <w:tcW w:w="1660"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1</w:t>
            </w: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1</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p>
        </w:tc>
        <w:tc>
          <w:tcPr>
            <w:tcW w:w="2571" w:type="dxa"/>
          </w:tcPr>
          <w:p w:rsidR="001F7C12" w:rsidRPr="00072662" w:rsidRDefault="001F7C12" w:rsidP="00345182">
            <w:pPr>
              <w:rPr>
                <w:rFonts w:ascii="Times New Roman" w:hAnsi="Times New Roman"/>
                <w:sz w:val="24"/>
                <w:szCs w:val="24"/>
              </w:rPr>
            </w:pPr>
          </w:p>
        </w:tc>
        <w:tc>
          <w:tcPr>
            <w:tcW w:w="1957" w:type="dxa"/>
          </w:tcPr>
          <w:p w:rsidR="001F7C12" w:rsidRPr="00072662" w:rsidRDefault="001F7C12" w:rsidP="00345182">
            <w:pPr>
              <w:jc w:val="center"/>
              <w:rPr>
                <w:rFonts w:ascii="Times New Roman" w:hAnsi="Times New Roman"/>
                <w:sz w:val="24"/>
                <w:szCs w:val="24"/>
              </w:rPr>
            </w:pP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Итого:</w:t>
            </w: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1</w:t>
            </w:r>
          </w:p>
        </w:tc>
      </w:tr>
      <w:tr w:rsidR="001F7C12" w:rsidRPr="00072662" w:rsidTr="00865A07">
        <w:trPr>
          <w:trHeight w:val="555"/>
        </w:trPr>
        <w:tc>
          <w:tcPr>
            <w:tcW w:w="9693" w:type="dxa"/>
            <w:gridSpan w:val="6"/>
            <w:vAlign w:val="center"/>
          </w:tcPr>
          <w:p w:rsidR="001F7C12" w:rsidRPr="00072662" w:rsidRDefault="001F7C12" w:rsidP="00345182">
            <w:pPr>
              <w:jc w:val="center"/>
              <w:rPr>
                <w:rFonts w:ascii="Times New Roman" w:hAnsi="Times New Roman"/>
                <w:b/>
                <w:sz w:val="24"/>
                <w:szCs w:val="24"/>
              </w:rPr>
            </w:pPr>
            <w:r w:rsidRPr="00072662">
              <w:rPr>
                <w:rFonts w:ascii="Times New Roman" w:hAnsi="Times New Roman"/>
                <w:b/>
                <w:sz w:val="24"/>
                <w:szCs w:val="24"/>
              </w:rPr>
              <w:t>Предприятия общественного питания</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p>
        </w:tc>
        <w:tc>
          <w:tcPr>
            <w:tcW w:w="2571" w:type="dxa"/>
          </w:tcPr>
          <w:p w:rsidR="001F7C12" w:rsidRPr="00072662" w:rsidRDefault="001F7C12" w:rsidP="00345182">
            <w:pPr>
              <w:rPr>
                <w:rFonts w:ascii="Times New Roman" w:hAnsi="Times New Roman"/>
                <w:sz w:val="24"/>
                <w:szCs w:val="24"/>
              </w:rPr>
            </w:pPr>
            <w:r w:rsidRPr="00072662">
              <w:rPr>
                <w:rFonts w:ascii="Times New Roman" w:hAnsi="Times New Roman"/>
                <w:sz w:val="24"/>
                <w:szCs w:val="24"/>
              </w:rPr>
              <w:t>ООО «Викинг» кафе</w:t>
            </w:r>
          </w:p>
        </w:tc>
        <w:tc>
          <w:tcPr>
            <w:tcW w:w="1957" w:type="dxa"/>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с. Гмелинка</w:t>
            </w:r>
          </w:p>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 xml:space="preserve">Уютный переезд </w:t>
            </w: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мест</w:t>
            </w: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42</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p>
        </w:tc>
        <w:tc>
          <w:tcPr>
            <w:tcW w:w="2571" w:type="dxa"/>
          </w:tcPr>
          <w:p w:rsidR="001F7C12" w:rsidRPr="00072662" w:rsidRDefault="001F7C12" w:rsidP="00345182">
            <w:pPr>
              <w:rPr>
                <w:rFonts w:ascii="Times New Roman" w:hAnsi="Times New Roman"/>
                <w:sz w:val="24"/>
                <w:szCs w:val="24"/>
              </w:rPr>
            </w:pPr>
          </w:p>
        </w:tc>
        <w:tc>
          <w:tcPr>
            <w:tcW w:w="1957" w:type="dxa"/>
          </w:tcPr>
          <w:p w:rsidR="001F7C12" w:rsidRPr="00072662" w:rsidRDefault="001F7C12" w:rsidP="00345182">
            <w:pPr>
              <w:jc w:val="center"/>
              <w:rPr>
                <w:rFonts w:ascii="Times New Roman" w:hAnsi="Times New Roman"/>
                <w:sz w:val="24"/>
                <w:szCs w:val="24"/>
              </w:rPr>
            </w:pP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Итого:</w:t>
            </w: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42</w:t>
            </w:r>
          </w:p>
        </w:tc>
      </w:tr>
      <w:tr w:rsidR="001F7C12" w:rsidRPr="00072662" w:rsidTr="00865A07">
        <w:trPr>
          <w:trHeight w:val="555"/>
        </w:trPr>
        <w:tc>
          <w:tcPr>
            <w:tcW w:w="9693" w:type="dxa"/>
            <w:gridSpan w:val="6"/>
            <w:vAlign w:val="center"/>
          </w:tcPr>
          <w:p w:rsidR="001F7C12" w:rsidRPr="00072662" w:rsidRDefault="001F7C12" w:rsidP="00345182">
            <w:pPr>
              <w:jc w:val="center"/>
              <w:rPr>
                <w:rFonts w:ascii="Times New Roman" w:hAnsi="Times New Roman"/>
                <w:b/>
                <w:sz w:val="24"/>
                <w:szCs w:val="24"/>
              </w:rPr>
            </w:pPr>
            <w:r w:rsidRPr="00072662">
              <w:rPr>
                <w:rFonts w:ascii="Times New Roman" w:hAnsi="Times New Roman"/>
                <w:b/>
                <w:sz w:val="24"/>
                <w:szCs w:val="24"/>
              </w:rPr>
              <w:t>Предприятия бытового обслуживания</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p>
        </w:tc>
        <w:tc>
          <w:tcPr>
            <w:tcW w:w="2571" w:type="dxa"/>
          </w:tcPr>
          <w:p w:rsidR="001F7C12" w:rsidRPr="00072662" w:rsidRDefault="001F7C12" w:rsidP="00345182">
            <w:pPr>
              <w:rPr>
                <w:rFonts w:ascii="Times New Roman" w:hAnsi="Times New Roman"/>
                <w:sz w:val="24"/>
                <w:szCs w:val="24"/>
              </w:rPr>
            </w:pPr>
            <w:r w:rsidRPr="00072662">
              <w:rPr>
                <w:rFonts w:ascii="Times New Roman" w:hAnsi="Times New Roman"/>
                <w:sz w:val="24"/>
                <w:szCs w:val="24"/>
              </w:rPr>
              <w:t xml:space="preserve">«Престиж» </w:t>
            </w:r>
          </w:p>
          <w:p w:rsidR="001F7C12" w:rsidRPr="00072662" w:rsidRDefault="001F7C12" w:rsidP="00345182">
            <w:pPr>
              <w:rPr>
                <w:rFonts w:ascii="Times New Roman" w:hAnsi="Times New Roman"/>
                <w:sz w:val="24"/>
                <w:szCs w:val="24"/>
              </w:rPr>
            </w:pPr>
            <w:r w:rsidRPr="00072662">
              <w:rPr>
                <w:rFonts w:ascii="Times New Roman" w:hAnsi="Times New Roman"/>
                <w:sz w:val="24"/>
                <w:szCs w:val="24"/>
              </w:rPr>
              <w:t>Парикмахерская</w:t>
            </w:r>
          </w:p>
        </w:tc>
        <w:tc>
          <w:tcPr>
            <w:tcW w:w="1957" w:type="dxa"/>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с. Гмелинка,</w:t>
            </w:r>
          </w:p>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 xml:space="preserve">ул. Космача </w:t>
            </w:r>
          </w:p>
        </w:tc>
        <w:tc>
          <w:tcPr>
            <w:tcW w:w="1118" w:type="dxa"/>
            <w:vAlign w:val="center"/>
          </w:tcPr>
          <w:p w:rsidR="001F7C12" w:rsidRPr="00072662" w:rsidRDefault="001F7C12" w:rsidP="00345182">
            <w:pPr>
              <w:jc w:val="center"/>
              <w:rPr>
                <w:rFonts w:ascii="Times New Roman" w:hAnsi="Times New Roman"/>
                <w:sz w:val="24"/>
                <w:szCs w:val="24"/>
              </w:rPr>
            </w:pP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10</w:t>
            </w:r>
          </w:p>
        </w:tc>
      </w:tr>
      <w:tr w:rsidR="001F7C12" w:rsidRPr="00072662" w:rsidTr="00865A07">
        <w:trPr>
          <w:trHeight w:val="555"/>
        </w:trPr>
        <w:tc>
          <w:tcPr>
            <w:tcW w:w="611" w:type="dxa"/>
            <w:vAlign w:val="center"/>
          </w:tcPr>
          <w:p w:rsidR="001F7C12" w:rsidRPr="00072662" w:rsidRDefault="001F7C12" w:rsidP="00345182">
            <w:pPr>
              <w:rPr>
                <w:rFonts w:ascii="Times New Roman" w:hAnsi="Times New Roman"/>
                <w:sz w:val="24"/>
                <w:szCs w:val="24"/>
              </w:rPr>
            </w:pPr>
          </w:p>
        </w:tc>
        <w:tc>
          <w:tcPr>
            <w:tcW w:w="2571" w:type="dxa"/>
          </w:tcPr>
          <w:p w:rsidR="001F7C12" w:rsidRPr="00072662" w:rsidRDefault="001F7C12" w:rsidP="00345182">
            <w:pPr>
              <w:rPr>
                <w:rFonts w:ascii="Times New Roman" w:hAnsi="Times New Roman"/>
                <w:sz w:val="24"/>
                <w:szCs w:val="24"/>
              </w:rPr>
            </w:pPr>
          </w:p>
        </w:tc>
        <w:tc>
          <w:tcPr>
            <w:tcW w:w="1957" w:type="dxa"/>
          </w:tcPr>
          <w:p w:rsidR="001F7C12" w:rsidRPr="00072662" w:rsidRDefault="001F7C12" w:rsidP="00345182">
            <w:pPr>
              <w:jc w:val="center"/>
              <w:rPr>
                <w:rFonts w:ascii="Times New Roman" w:hAnsi="Times New Roman"/>
                <w:sz w:val="24"/>
                <w:szCs w:val="24"/>
              </w:rPr>
            </w:pPr>
          </w:p>
        </w:tc>
        <w:tc>
          <w:tcPr>
            <w:tcW w:w="1118"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Итого:</w:t>
            </w:r>
          </w:p>
        </w:tc>
        <w:tc>
          <w:tcPr>
            <w:tcW w:w="1660" w:type="dxa"/>
            <w:vAlign w:val="center"/>
          </w:tcPr>
          <w:p w:rsidR="001F7C12" w:rsidRPr="00072662" w:rsidRDefault="001F7C12" w:rsidP="00345182">
            <w:pPr>
              <w:jc w:val="center"/>
              <w:rPr>
                <w:rFonts w:ascii="Times New Roman" w:hAnsi="Times New Roman"/>
                <w:sz w:val="24"/>
                <w:szCs w:val="24"/>
              </w:rPr>
            </w:pPr>
          </w:p>
        </w:tc>
        <w:tc>
          <w:tcPr>
            <w:tcW w:w="1775" w:type="dxa"/>
            <w:vAlign w:val="center"/>
          </w:tcPr>
          <w:p w:rsidR="001F7C12" w:rsidRPr="00072662" w:rsidRDefault="001F7C12" w:rsidP="00345182">
            <w:pPr>
              <w:jc w:val="center"/>
              <w:rPr>
                <w:rFonts w:ascii="Times New Roman" w:hAnsi="Times New Roman"/>
                <w:sz w:val="24"/>
                <w:szCs w:val="24"/>
              </w:rPr>
            </w:pPr>
            <w:r w:rsidRPr="00072662">
              <w:rPr>
                <w:rFonts w:ascii="Times New Roman" w:hAnsi="Times New Roman"/>
                <w:sz w:val="24"/>
                <w:szCs w:val="24"/>
              </w:rPr>
              <w:t>10</w:t>
            </w:r>
          </w:p>
        </w:tc>
      </w:tr>
    </w:tbl>
    <w:p w:rsidR="001F7C12" w:rsidRDefault="001F7C12" w:rsidP="00345182">
      <w:pPr>
        <w:ind w:right="370"/>
        <w:rPr>
          <w:rFonts w:ascii="Times New Roman" w:hAnsi="Times New Roman"/>
          <w:b/>
          <w:sz w:val="24"/>
          <w:szCs w:val="24"/>
        </w:rPr>
      </w:pPr>
    </w:p>
    <w:p w:rsidR="001F7C12" w:rsidRDefault="001F7C12" w:rsidP="00345182">
      <w:pPr>
        <w:ind w:right="370"/>
        <w:rPr>
          <w:rFonts w:ascii="Times New Roman" w:hAnsi="Times New Roman"/>
          <w:b/>
          <w:sz w:val="24"/>
          <w:szCs w:val="24"/>
        </w:rPr>
      </w:pPr>
    </w:p>
    <w:p w:rsidR="001F7C12" w:rsidRDefault="001F7C12" w:rsidP="00345182">
      <w:pPr>
        <w:ind w:right="370"/>
        <w:rPr>
          <w:rFonts w:ascii="Times New Roman" w:hAnsi="Times New Roman"/>
          <w:sz w:val="24"/>
          <w:szCs w:val="24"/>
        </w:rPr>
      </w:pPr>
      <w:r>
        <w:rPr>
          <w:rFonts w:ascii="Times New Roman" w:hAnsi="Times New Roman"/>
          <w:b/>
          <w:sz w:val="24"/>
          <w:szCs w:val="24"/>
        </w:rPr>
        <w:t xml:space="preserve">     </w:t>
      </w:r>
      <w:r>
        <w:rPr>
          <w:rFonts w:ascii="Times New Roman" w:hAnsi="Times New Roman"/>
          <w:sz w:val="24"/>
          <w:szCs w:val="24"/>
        </w:rPr>
        <w:t>В таблице 2.4 мы анализируем уровень благоустройства существующий и на перспективу.</w:t>
      </w:r>
    </w:p>
    <w:p w:rsidR="001F7C12" w:rsidRDefault="001F7C12" w:rsidP="00345182">
      <w:pPr>
        <w:ind w:right="370"/>
        <w:rPr>
          <w:rFonts w:ascii="Times New Roman" w:hAnsi="Times New Roman"/>
          <w:sz w:val="24"/>
          <w:szCs w:val="24"/>
        </w:rPr>
      </w:pPr>
    </w:p>
    <w:p w:rsidR="001F7C12" w:rsidRDefault="001F7C12" w:rsidP="00345182">
      <w:pPr>
        <w:ind w:right="370"/>
        <w:rPr>
          <w:rFonts w:ascii="Times New Roman" w:hAnsi="Times New Roman"/>
          <w:sz w:val="24"/>
          <w:szCs w:val="24"/>
        </w:rPr>
      </w:pPr>
    </w:p>
    <w:p w:rsidR="001F7C12" w:rsidRPr="00865A07" w:rsidRDefault="001F7C12" w:rsidP="00345182">
      <w:pPr>
        <w:ind w:right="370"/>
        <w:rPr>
          <w:rFonts w:ascii="Times New Roman" w:hAnsi="Times New Roman"/>
          <w:sz w:val="24"/>
          <w:szCs w:val="24"/>
        </w:rPr>
      </w:pPr>
    </w:p>
    <w:p w:rsidR="001F7C12" w:rsidRPr="00915169" w:rsidRDefault="001F7C12" w:rsidP="00345182">
      <w:pPr>
        <w:ind w:right="370"/>
        <w:jc w:val="center"/>
        <w:rPr>
          <w:rFonts w:ascii="Times New Roman" w:hAnsi="Times New Roman"/>
          <w:b/>
          <w:sz w:val="24"/>
          <w:szCs w:val="24"/>
        </w:rPr>
      </w:pPr>
      <w:r w:rsidRPr="00915169">
        <w:rPr>
          <w:rFonts w:ascii="Times New Roman" w:hAnsi="Times New Roman"/>
          <w:b/>
          <w:sz w:val="24"/>
          <w:szCs w:val="24"/>
        </w:rPr>
        <w:t>Распределение структуры жилого фонда (м</w:t>
      </w:r>
      <w:r w:rsidRPr="00915169">
        <w:rPr>
          <w:rFonts w:ascii="Times New Roman" w:hAnsi="Times New Roman"/>
          <w:b/>
          <w:sz w:val="24"/>
          <w:szCs w:val="24"/>
          <w:vertAlign w:val="superscript"/>
        </w:rPr>
        <w:t>2</w:t>
      </w:r>
      <w:r w:rsidRPr="00915169">
        <w:rPr>
          <w:rFonts w:ascii="Times New Roman" w:hAnsi="Times New Roman"/>
          <w:b/>
          <w:sz w:val="24"/>
          <w:szCs w:val="24"/>
        </w:rPr>
        <w:t>) на территории населенного пункта или доля населения (тыс. чел)</w:t>
      </w:r>
    </w:p>
    <w:p w:rsidR="001F7C12" w:rsidRPr="00915169" w:rsidRDefault="001F7C12" w:rsidP="00345182">
      <w:pPr>
        <w:ind w:right="370"/>
        <w:jc w:val="center"/>
        <w:rPr>
          <w:rFonts w:ascii="Times New Roman" w:hAnsi="Times New Roman"/>
          <w:sz w:val="24"/>
          <w:szCs w:val="24"/>
        </w:rPr>
      </w:pPr>
      <w:r w:rsidRPr="00915169">
        <w:rPr>
          <w:rFonts w:ascii="Times New Roman" w:hAnsi="Times New Roman"/>
          <w:sz w:val="24"/>
          <w:szCs w:val="24"/>
        </w:rPr>
        <w:t>(существующее, на перспективу и расчетный срок)</w:t>
      </w:r>
    </w:p>
    <w:p w:rsidR="001F7C12" w:rsidRPr="00915169" w:rsidRDefault="001F7C12" w:rsidP="00345182">
      <w:pPr>
        <w:ind w:right="370"/>
        <w:jc w:val="center"/>
        <w:rPr>
          <w:rFonts w:ascii="Times New Roman" w:hAnsi="Times New Roman"/>
          <w:sz w:val="24"/>
          <w:szCs w:val="24"/>
        </w:rPr>
      </w:pPr>
      <w:r w:rsidRPr="00915169">
        <w:rPr>
          <w:rFonts w:ascii="Times New Roman" w:hAnsi="Times New Roman"/>
          <w:sz w:val="24"/>
          <w:szCs w:val="24"/>
        </w:rPr>
        <w:t xml:space="preserve">                                                                         </w:t>
      </w:r>
      <w:r>
        <w:rPr>
          <w:rFonts w:ascii="Times New Roman" w:hAnsi="Times New Roman"/>
          <w:sz w:val="24"/>
          <w:szCs w:val="24"/>
        </w:rPr>
        <w:t xml:space="preserve">                     Таблица 2.4.</w:t>
      </w:r>
    </w:p>
    <w:tbl>
      <w:tblPr>
        <w:tblOverlap w:val="never"/>
        <w:tblW w:w="4208" w:type="pct"/>
        <w:tblCellMar>
          <w:left w:w="10" w:type="dxa"/>
          <w:right w:w="10" w:type="dxa"/>
        </w:tblCellMar>
        <w:tblLook w:val="00A0"/>
      </w:tblPr>
      <w:tblGrid>
        <w:gridCol w:w="3446"/>
        <w:gridCol w:w="1528"/>
        <w:gridCol w:w="1513"/>
        <w:gridCol w:w="1737"/>
      </w:tblGrid>
      <w:tr w:rsidR="001F7C12" w:rsidRPr="00915169" w:rsidTr="00924EBF">
        <w:trPr>
          <w:trHeight w:val="365"/>
        </w:trPr>
        <w:tc>
          <w:tcPr>
            <w:tcW w:w="5000" w:type="pct"/>
            <w:gridSpan w:val="4"/>
            <w:tcBorders>
              <w:top w:val="single" w:sz="4" w:space="0" w:color="auto"/>
              <w:left w:val="single" w:sz="4" w:space="0" w:color="auto"/>
              <w:bottom w:val="single" w:sz="4" w:space="0" w:color="auto"/>
              <w:right w:val="single" w:sz="4" w:space="0" w:color="auto"/>
            </w:tcBorders>
            <w:shd w:val="clear" w:color="auto" w:fill="FFFFFF"/>
          </w:tcPr>
          <w:p w:rsidR="001F7C12" w:rsidRPr="00915169" w:rsidRDefault="001F7C12" w:rsidP="00345182">
            <w:pPr>
              <w:ind w:right="370"/>
              <w:jc w:val="center"/>
              <w:rPr>
                <w:rFonts w:ascii="Times New Roman" w:hAnsi="Times New Roman"/>
                <w:sz w:val="24"/>
                <w:szCs w:val="24"/>
              </w:rPr>
            </w:pPr>
            <w:r w:rsidRPr="00915169">
              <w:rPr>
                <w:rFonts w:ascii="Times New Roman" w:hAnsi="Times New Roman"/>
                <w:sz w:val="24"/>
                <w:szCs w:val="24"/>
              </w:rPr>
              <w:t>Гмелинское сельское поселение</w:t>
            </w:r>
          </w:p>
        </w:tc>
      </w:tr>
      <w:tr w:rsidR="001F7C12" w:rsidRPr="00915169" w:rsidTr="00924EBF">
        <w:trPr>
          <w:trHeight w:val="1090"/>
        </w:trPr>
        <w:tc>
          <w:tcPr>
            <w:tcW w:w="2095" w:type="pct"/>
            <w:tcBorders>
              <w:top w:val="single" w:sz="4" w:space="0" w:color="auto"/>
              <w:left w:val="single" w:sz="4" w:space="0" w:color="auto"/>
              <w:bottom w:val="single" w:sz="4" w:space="0" w:color="auto"/>
            </w:tcBorders>
            <w:shd w:val="clear" w:color="auto" w:fill="FFFFFF"/>
          </w:tcPr>
          <w:p w:rsidR="001F7C12" w:rsidRPr="00915169" w:rsidRDefault="001F7C12" w:rsidP="00345182">
            <w:pPr>
              <w:ind w:right="370"/>
              <w:rPr>
                <w:rFonts w:ascii="Times New Roman" w:hAnsi="Times New Roman"/>
                <w:sz w:val="24"/>
                <w:szCs w:val="24"/>
              </w:rPr>
            </w:pPr>
            <w:r w:rsidRPr="00915169">
              <w:rPr>
                <w:rFonts w:ascii="Times New Roman" w:hAnsi="Times New Roman"/>
                <w:sz w:val="24"/>
                <w:szCs w:val="24"/>
              </w:rPr>
              <w:t>Уровень благоустройства (по СНиП 2.04.02-84*)</w:t>
            </w:r>
          </w:p>
        </w:tc>
        <w:tc>
          <w:tcPr>
            <w:tcW w:w="929" w:type="pct"/>
            <w:tcBorders>
              <w:top w:val="single" w:sz="4" w:space="0" w:color="auto"/>
              <w:left w:val="single" w:sz="4" w:space="0" w:color="auto"/>
              <w:bottom w:val="single" w:sz="4" w:space="0" w:color="auto"/>
            </w:tcBorders>
            <w:shd w:val="clear" w:color="auto" w:fill="FFFFFF"/>
          </w:tcPr>
          <w:p w:rsidR="001F7C12" w:rsidRPr="00915169" w:rsidRDefault="001F7C12" w:rsidP="00345182">
            <w:pPr>
              <w:ind w:right="370"/>
              <w:rPr>
                <w:rFonts w:ascii="Times New Roman" w:hAnsi="Times New Roman"/>
                <w:sz w:val="24"/>
                <w:szCs w:val="24"/>
              </w:rPr>
            </w:pPr>
            <w:r w:rsidRPr="00915169">
              <w:rPr>
                <w:rFonts w:ascii="Times New Roman" w:hAnsi="Times New Roman"/>
                <w:sz w:val="24"/>
                <w:szCs w:val="24"/>
              </w:rPr>
              <w:t>2012 г.</w:t>
            </w:r>
          </w:p>
        </w:tc>
        <w:tc>
          <w:tcPr>
            <w:tcW w:w="920" w:type="pct"/>
            <w:tcBorders>
              <w:top w:val="single" w:sz="4" w:space="0" w:color="auto"/>
              <w:left w:val="single" w:sz="4" w:space="0" w:color="auto"/>
              <w:bottom w:val="single" w:sz="4" w:space="0" w:color="auto"/>
            </w:tcBorders>
            <w:shd w:val="clear" w:color="auto" w:fill="FFFFFF"/>
          </w:tcPr>
          <w:p w:rsidR="001F7C12" w:rsidRPr="00915169" w:rsidRDefault="001F7C12" w:rsidP="00345182">
            <w:pPr>
              <w:ind w:right="370"/>
              <w:rPr>
                <w:rFonts w:ascii="Times New Roman" w:hAnsi="Times New Roman"/>
                <w:sz w:val="24"/>
                <w:szCs w:val="24"/>
              </w:rPr>
            </w:pPr>
            <w:r w:rsidRPr="00915169">
              <w:rPr>
                <w:rFonts w:ascii="Times New Roman" w:hAnsi="Times New Roman"/>
                <w:sz w:val="24"/>
                <w:szCs w:val="24"/>
              </w:rPr>
              <w:t>2015 г.</w:t>
            </w:r>
          </w:p>
        </w:tc>
        <w:tc>
          <w:tcPr>
            <w:tcW w:w="1056" w:type="pct"/>
            <w:tcBorders>
              <w:top w:val="single" w:sz="4" w:space="0" w:color="auto"/>
              <w:left w:val="single" w:sz="4" w:space="0" w:color="auto"/>
              <w:bottom w:val="single" w:sz="4" w:space="0" w:color="auto"/>
              <w:right w:val="single" w:sz="4" w:space="0" w:color="auto"/>
            </w:tcBorders>
            <w:shd w:val="clear" w:color="auto" w:fill="FFFFFF"/>
          </w:tcPr>
          <w:p w:rsidR="001F7C12" w:rsidRPr="00915169" w:rsidRDefault="001F7C12" w:rsidP="00345182">
            <w:pPr>
              <w:ind w:right="370"/>
              <w:rPr>
                <w:rFonts w:ascii="Times New Roman" w:hAnsi="Times New Roman"/>
                <w:sz w:val="24"/>
                <w:szCs w:val="24"/>
              </w:rPr>
            </w:pPr>
            <w:r w:rsidRPr="00915169">
              <w:rPr>
                <w:rFonts w:ascii="Times New Roman" w:hAnsi="Times New Roman"/>
                <w:sz w:val="24"/>
                <w:szCs w:val="24"/>
              </w:rPr>
              <w:t>2025 г.</w:t>
            </w:r>
          </w:p>
        </w:tc>
      </w:tr>
      <w:tr w:rsidR="001F7C12" w:rsidRPr="00915169" w:rsidTr="00915169">
        <w:trPr>
          <w:trHeight w:val="1958"/>
        </w:trPr>
        <w:tc>
          <w:tcPr>
            <w:tcW w:w="2095" w:type="pct"/>
            <w:tcBorders>
              <w:top w:val="single" w:sz="4" w:space="0" w:color="auto"/>
              <w:left w:val="single" w:sz="4" w:space="0" w:color="auto"/>
              <w:bottom w:val="single" w:sz="4" w:space="0" w:color="auto"/>
            </w:tcBorders>
            <w:shd w:val="clear" w:color="auto" w:fill="FFFFFF"/>
          </w:tcPr>
          <w:p w:rsidR="001F7C12" w:rsidRPr="00915169" w:rsidRDefault="001F7C12" w:rsidP="00345182">
            <w:pPr>
              <w:ind w:right="370"/>
              <w:rPr>
                <w:rFonts w:ascii="Times New Roman" w:hAnsi="Times New Roman"/>
                <w:sz w:val="24"/>
                <w:szCs w:val="24"/>
              </w:rPr>
            </w:pPr>
            <w:r w:rsidRPr="00915169">
              <w:rPr>
                <w:rFonts w:ascii="Times New Roman" w:hAnsi="Times New Roman"/>
                <w:sz w:val="24"/>
                <w:szCs w:val="24"/>
              </w:rPr>
              <w:t>Застройка зданиями,</w:t>
            </w:r>
          </w:p>
          <w:p w:rsidR="001F7C12" w:rsidRPr="00915169" w:rsidRDefault="001F7C12" w:rsidP="00345182">
            <w:pPr>
              <w:ind w:right="370"/>
              <w:rPr>
                <w:rFonts w:ascii="Times New Roman" w:hAnsi="Times New Roman"/>
                <w:sz w:val="24"/>
                <w:szCs w:val="24"/>
              </w:rPr>
            </w:pPr>
            <w:r w:rsidRPr="00915169">
              <w:rPr>
                <w:rFonts w:ascii="Times New Roman" w:hAnsi="Times New Roman"/>
                <w:sz w:val="24"/>
                <w:szCs w:val="24"/>
              </w:rPr>
              <w:t>оборудованными</w:t>
            </w:r>
          </w:p>
          <w:p w:rsidR="001F7C12" w:rsidRPr="00915169" w:rsidRDefault="001F7C12" w:rsidP="00345182">
            <w:pPr>
              <w:ind w:right="370"/>
              <w:rPr>
                <w:rFonts w:ascii="Times New Roman" w:hAnsi="Times New Roman"/>
                <w:sz w:val="24"/>
                <w:szCs w:val="24"/>
              </w:rPr>
            </w:pPr>
            <w:r w:rsidRPr="00915169">
              <w:rPr>
                <w:rFonts w:ascii="Times New Roman" w:hAnsi="Times New Roman"/>
                <w:sz w:val="24"/>
                <w:szCs w:val="24"/>
              </w:rPr>
              <w:t xml:space="preserve">внутренним водопроводом </w:t>
            </w:r>
          </w:p>
        </w:tc>
        <w:tc>
          <w:tcPr>
            <w:tcW w:w="929" w:type="pct"/>
            <w:tcBorders>
              <w:top w:val="single" w:sz="4" w:space="0" w:color="auto"/>
              <w:left w:val="single" w:sz="4" w:space="0" w:color="auto"/>
              <w:bottom w:val="single" w:sz="4" w:space="0" w:color="auto"/>
            </w:tcBorders>
          </w:tcPr>
          <w:p w:rsidR="001F7C12" w:rsidRPr="00915169" w:rsidRDefault="001F7C12" w:rsidP="00345182">
            <w:pPr>
              <w:ind w:right="370"/>
              <w:jc w:val="center"/>
              <w:rPr>
                <w:rFonts w:ascii="Times New Roman" w:hAnsi="Times New Roman"/>
                <w:sz w:val="24"/>
                <w:szCs w:val="24"/>
              </w:rPr>
            </w:pPr>
            <w:r w:rsidRPr="00915169">
              <w:rPr>
                <w:rFonts w:ascii="Times New Roman" w:hAnsi="Times New Roman"/>
                <w:sz w:val="24"/>
                <w:szCs w:val="24"/>
              </w:rPr>
              <w:t>--------</w:t>
            </w:r>
          </w:p>
        </w:tc>
        <w:tc>
          <w:tcPr>
            <w:tcW w:w="920" w:type="pct"/>
            <w:tcBorders>
              <w:top w:val="single" w:sz="4" w:space="0" w:color="auto"/>
              <w:left w:val="single" w:sz="4" w:space="0" w:color="auto"/>
              <w:bottom w:val="single" w:sz="4" w:space="0" w:color="auto"/>
            </w:tcBorders>
          </w:tcPr>
          <w:p w:rsidR="001F7C12" w:rsidRPr="00915169" w:rsidRDefault="001F7C12" w:rsidP="00345182">
            <w:pPr>
              <w:ind w:right="370"/>
              <w:jc w:val="center"/>
              <w:rPr>
                <w:rFonts w:ascii="Times New Roman" w:hAnsi="Times New Roman"/>
                <w:sz w:val="24"/>
                <w:szCs w:val="24"/>
              </w:rPr>
            </w:pPr>
            <w:r w:rsidRPr="00915169">
              <w:rPr>
                <w:rFonts w:ascii="Times New Roman" w:hAnsi="Times New Roman"/>
                <w:sz w:val="24"/>
                <w:szCs w:val="24"/>
              </w:rPr>
              <w:t>20%</w:t>
            </w:r>
          </w:p>
        </w:tc>
        <w:tc>
          <w:tcPr>
            <w:tcW w:w="1056" w:type="pct"/>
            <w:tcBorders>
              <w:top w:val="single" w:sz="4" w:space="0" w:color="auto"/>
              <w:left w:val="single" w:sz="4" w:space="0" w:color="auto"/>
              <w:bottom w:val="single" w:sz="4" w:space="0" w:color="auto"/>
              <w:right w:val="single" w:sz="4" w:space="0" w:color="auto"/>
            </w:tcBorders>
          </w:tcPr>
          <w:p w:rsidR="001F7C12" w:rsidRPr="00915169" w:rsidRDefault="001F7C12" w:rsidP="00345182">
            <w:pPr>
              <w:ind w:right="370"/>
              <w:jc w:val="center"/>
              <w:rPr>
                <w:rFonts w:ascii="Times New Roman" w:hAnsi="Times New Roman"/>
                <w:sz w:val="24"/>
                <w:szCs w:val="24"/>
              </w:rPr>
            </w:pPr>
            <w:r w:rsidRPr="00915169">
              <w:rPr>
                <w:rFonts w:ascii="Times New Roman" w:hAnsi="Times New Roman"/>
                <w:sz w:val="24"/>
                <w:szCs w:val="24"/>
              </w:rPr>
              <w:t>80%</w:t>
            </w:r>
          </w:p>
        </w:tc>
      </w:tr>
      <w:tr w:rsidR="001F7C12" w:rsidRPr="00915169" w:rsidTr="00915169">
        <w:trPr>
          <w:trHeight w:val="2480"/>
        </w:trPr>
        <w:tc>
          <w:tcPr>
            <w:tcW w:w="2095" w:type="pct"/>
            <w:tcBorders>
              <w:top w:val="single" w:sz="4" w:space="0" w:color="auto"/>
              <w:left w:val="single" w:sz="4" w:space="0" w:color="auto"/>
              <w:bottom w:val="single" w:sz="4" w:space="0" w:color="auto"/>
            </w:tcBorders>
            <w:shd w:val="clear" w:color="auto" w:fill="FFFFFF"/>
          </w:tcPr>
          <w:p w:rsidR="001F7C12" w:rsidRPr="00915169" w:rsidRDefault="001F7C12" w:rsidP="00345182">
            <w:pPr>
              <w:rPr>
                <w:rFonts w:ascii="Times New Roman" w:hAnsi="Times New Roman"/>
                <w:sz w:val="24"/>
                <w:szCs w:val="24"/>
              </w:rPr>
            </w:pPr>
            <w:r w:rsidRPr="00915169">
              <w:rPr>
                <w:rFonts w:ascii="Times New Roman" w:hAnsi="Times New Roman"/>
                <w:sz w:val="24"/>
                <w:szCs w:val="24"/>
              </w:rPr>
              <w:t>Застройка зданиями,</w:t>
            </w:r>
          </w:p>
          <w:p w:rsidR="001F7C12" w:rsidRPr="00915169" w:rsidRDefault="001F7C12" w:rsidP="00345182">
            <w:pPr>
              <w:rPr>
                <w:rFonts w:ascii="Times New Roman" w:hAnsi="Times New Roman"/>
                <w:sz w:val="24"/>
                <w:szCs w:val="24"/>
              </w:rPr>
            </w:pPr>
            <w:r w:rsidRPr="00915169">
              <w:rPr>
                <w:rFonts w:ascii="Times New Roman" w:hAnsi="Times New Roman"/>
                <w:sz w:val="24"/>
                <w:szCs w:val="24"/>
              </w:rPr>
              <w:t>оборудованными</w:t>
            </w:r>
          </w:p>
          <w:p w:rsidR="001F7C12" w:rsidRPr="00915169" w:rsidRDefault="001F7C12" w:rsidP="00345182">
            <w:pPr>
              <w:rPr>
                <w:rFonts w:ascii="Times New Roman" w:hAnsi="Times New Roman"/>
                <w:sz w:val="24"/>
                <w:szCs w:val="24"/>
              </w:rPr>
            </w:pPr>
            <w:r w:rsidRPr="00915169">
              <w:rPr>
                <w:rFonts w:ascii="Times New Roman" w:hAnsi="Times New Roman"/>
                <w:sz w:val="24"/>
                <w:szCs w:val="24"/>
              </w:rPr>
              <w:t>внутренним водопроводом и</w:t>
            </w:r>
          </w:p>
          <w:p w:rsidR="001F7C12" w:rsidRPr="00915169" w:rsidRDefault="001F7C12" w:rsidP="00345182">
            <w:pPr>
              <w:rPr>
                <w:rFonts w:ascii="Times New Roman" w:hAnsi="Times New Roman"/>
                <w:sz w:val="24"/>
                <w:szCs w:val="24"/>
              </w:rPr>
            </w:pPr>
            <w:r w:rsidRPr="00915169">
              <w:rPr>
                <w:rFonts w:ascii="Times New Roman" w:hAnsi="Times New Roman"/>
                <w:sz w:val="24"/>
                <w:szCs w:val="24"/>
              </w:rPr>
              <w:t>канализацией с местными</w:t>
            </w:r>
          </w:p>
          <w:p w:rsidR="001F7C12" w:rsidRPr="00915169" w:rsidRDefault="001F7C12" w:rsidP="00345182">
            <w:pPr>
              <w:rPr>
                <w:rFonts w:ascii="Times New Roman" w:hAnsi="Times New Roman"/>
                <w:sz w:val="24"/>
                <w:szCs w:val="24"/>
              </w:rPr>
            </w:pPr>
            <w:r w:rsidRPr="00915169">
              <w:rPr>
                <w:rFonts w:ascii="Times New Roman" w:hAnsi="Times New Roman"/>
                <w:sz w:val="24"/>
                <w:szCs w:val="24"/>
              </w:rPr>
              <w:t>водонагревателями,</w:t>
            </w:r>
          </w:p>
          <w:p w:rsidR="001F7C12" w:rsidRPr="00915169" w:rsidRDefault="001F7C12" w:rsidP="00345182">
            <w:pPr>
              <w:rPr>
                <w:rFonts w:ascii="Times New Roman" w:hAnsi="Times New Roman"/>
                <w:sz w:val="24"/>
                <w:szCs w:val="24"/>
              </w:rPr>
            </w:pPr>
            <w:r w:rsidRPr="00915169">
              <w:rPr>
                <w:rFonts w:ascii="Times New Roman" w:hAnsi="Times New Roman"/>
                <w:sz w:val="24"/>
                <w:szCs w:val="24"/>
              </w:rPr>
              <w:t>(160л/(чел*сут))</w:t>
            </w:r>
          </w:p>
        </w:tc>
        <w:tc>
          <w:tcPr>
            <w:tcW w:w="929" w:type="pct"/>
            <w:tcBorders>
              <w:top w:val="single" w:sz="4" w:space="0" w:color="auto"/>
              <w:left w:val="single" w:sz="4" w:space="0" w:color="auto"/>
              <w:bottom w:val="single" w:sz="4" w:space="0" w:color="auto"/>
            </w:tcBorders>
          </w:tcPr>
          <w:p w:rsidR="001F7C12" w:rsidRPr="00915169" w:rsidRDefault="001F7C12" w:rsidP="00345182">
            <w:pPr>
              <w:ind w:right="370"/>
              <w:jc w:val="center"/>
              <w:rPr>
                <w:rFonts w:ascii="Times New Roman" w:hAnsi="Times New Roman"/>
                <w:sz w:val="24"/>
                <w:szCs w:val="24"/>
              </w:rPr>
            </w:pPr>
            <w:r w:rsidRPr="00915169">
              <w:rPr>
                <w:rFonts w:ascii="Times New Roman" w:hAnsi="Times New Roman"/>
                <w:sz w:val="24"/>
                <w:szCs w:val="24"/>
              </w:rPr>
              <w:t>--------</w:t>
            </w:r>
          </w:p>
        </w:tc>
        <w:tc>
          <w:tcPr>
            <w:tcW w:w="920" w:type="pct"/>
            <w:tcBorders>
              <w:top w:val="single" w:sz="4" w:space="0" w:color="auto"/>
              <w:left w:val="single" w:sz="4" w:space="0" w:color="auto"/>
              <w:bottom w:val="single" w:sz="4" w:space="0" w:color="auto"/>
            </w:tcBorders>
          </w:tcPr>
          <w:p w:rsidR="001F7C12" w:rsidRPr="00915169" w:rsidRDefault="001F7C12" w:rsidP="00345182">
            <w:pPr>
              <w:ind w:right="370"/>
              <w:jc w:val="center"/>
              <w:rPr>
                <w:rFonts w:ascii="Times New Roman" w:hAnsi="Times New Roman"/>
                <w:sz w:val="24"/>
                <w:szCs w:val="24"/>
              </w:rPr>
            </w:pPr>
            <w:r w:rsidRPr="00915169">
              <w:rPr>
                <w:rFonts w:ascii="Times New Roman" w:hAnsi="Times New Roman"/>
                <w:sz w:val="24"/>
                <w:szCs w:val="24"/>
              </w:rPr>
              <w:t>20%</w:t>
            </w:r>
          </w:p>
        </w:tc>
        <w:tc>
          <w:tcPr>
            <w:tcW w:w="1056" w:type="pct"/>
            <w:tcBorders>
              <w:top w:val="single" w:sz="4" w:space="0" w:color="auto"/>
              <w:left w:val="single" w:sz="4" w:space="0" w:color="auto"/>
              <w:bottom w:val="single" w:sz="4" w:space="0" w:color="auto"/>
              <w:right w:val="single" w:sz="4" w:space="0" w:color="auto"/>
            </w:tcBorders>
          </w:tcPr>
          <w:p w:rsidR="001F7C12" w:rsidRPr="00915169" w:rsidRDefault="001F7C12" w:rsidP="00345182">
            <w:pPr>
              <w:ind w:right="370"/>
              <w:jc w:val="center"/>
              <w:rPr>
                <w:rFonts w:ascii="Times New Roman" w:hAnsi="Times New Roman"/>
                <w:sz w:val="24"/>
                <w:szCs w:val="24"/>
              </w:rPr>
            </w:pPr>
            <w:r w:rsidRPr="00915169">
              <w:rPr>
                <w:rFonts w:ascii="Times New Roman" w:hAnsi="Times New Roman"/>
                <w:sz w:val="24"/>
                <w:szCs w:val="24"/>
              </w:rPr>
              <w:t>80%</w:t>
            </w:r>
          </w:p>
        </w:tc>
      </w:tr>
      <w:tr w:rsidR="001F7C12" w:rsidRPr="00915169" w:rsidTr="00924EBF">
        <w:trPr>
          <w:trHeight w:val="845"/>
        </w:trPr>
        <w:tc>
          <w:tcPr>
            <w:tcW w:w="5000" w:type="pct"/>
            <w:gridSpan w:val="4"/>
            <w:tcBorders>
              <w:top w:val="single" w:sz="4" w:space="0" w:color="auto"/>
              <w:left w:val="single" w:sz="4" w:space="0" w:color="auto"/>
              <w:bottom w:val="single" w:sz="4" w:space="0" w:color="auto"/>
              <w:right w:val="single" w:sz="4" w:space="0" w:color="auto"/>
            </w:tcBorders>
          </w:tcPr>
          <w:p w:rsidR="001F7C12" w:rsidRPr="00915169" w:rsidRDefault="001F7C12" w:rsidP="00345182">
            <w:pPr>
              <w:ind w:right="370"/>
              <w:rPr>
                <w:rFonts w:ascii="Times New Roman" w:hAnsi="Times New Roman"/>
                <w:sz w:val="24"/>
                <w:szCs w:val="24"/>
              </w:rPr>
            </w:pPr>
            <w:r w:rsidRPr="00915169">
              <w:rPr>
                <w:rFonts w:ascii="Times New Roman" w:hAnsi="Times New Roman"/>
                <w:b/>
                <w:sz w:val="24"/>
                <w:szCs w:val="24"/>
              </w:rPr>
              <w:t>Примечание:</w:t>
            </w:r>
            <w:r w:rsidRPr="00915169">
              <w:rPr>
                <w:rFonts w:ascii="Times New Roman" w:hAnsi="Times New Roman"/>
                <w:sz w:val="24"/>
                <w:szCs w:val="24"/>
              </w:rPr>
              <w:t xml:space="preserve"> при всех случаях переселения (снос ветхого и/или аварийного жилья,  освобождение территории по застройку) предполагаем, что жильцы получают современное благоустроенное жилье.</w:t>
            </w:r>
          </w:p>
        </w:tc>
      </w:tr>
    </w:tbl>
    <w:p w:rsidR="001F7C12" w:rsidRPr="00915169" w:rsidRDefault="001F7C12" w:rsidP="00345182">
      <w:pPr>
        <w:ind w:right="370"/>
        <w:rPr>
          <w:rFonts w:ascii="Times New Roman" w:hAnsi="Times New Roman"/>
          <w:sz w:val="24"/>
          <w:szCs w:val="24"/>
        </w:rPr>
      </w:pPr>
    </w:p>
    <w:p w:rsidR="001F7C12" w:rsidRPr="00915169" w:rsidRDefault="001F7C12" w:rsidP="00345182">
      <w:pPr>
        <w:ind w:right="370"/>
        <w:jc w:val="center"/>
        <w:rPr>
          <w:rFonts w:ascii="Times New Roman" w:hAnsi="Times New Roman"/>
          <w:b/>
          <w:sz w:val="24"/>
          <w:szCs w:val="24"/>
        </w:rPr>
      </w:pPr>
      <w:r w:rsidRPr="00915169">
        <w:rPr>
          <w:rFonts w:ascii="Times New Roman" w:hAnsi="Times New Roman"/>
          <w:b/>
          <w:sz w:val="24"/>
          <w:szCs w:val="24"/>
        </w:rPr>
        <w:t>Динамика развития  основных  водопотребителей.</w:t>
      </w:r>
    </w:p>
    <w:p w:rsidR="001F7C12" w:rsidRPr="00915169" w:rsidRDefault="001F7C12" w:rsidP="00345182">
      <w:pPr>
        <w:ind w:right="370"/>
        <w:jc w:val="right"/>
        <w:rPr>
          <w:rFonts w:ascii="Times New Roman" w:hAnsi="Times New Roman"/>
          <w:sz w:val="24"/>
          <w:szCs w:val="24"/>
        </w:rPr>
      </w:pPr>
      <w:r>
        <w:rPr>
          <w:rFonts w:ascii="Times New Roman" w:hAnsi="Times New Roman"/>
          <w:sz w:val="24"/>
          <w:szCs w:val="24"/>
        </w:rPr>
        <w:t>Таблица 2.5</w:t>
      </w:r>
    </w:p>
    <w:tbl>
      <w:tblPr>
        <w:tblOverlap w:val="never"/>
        <w:tblW w:w="9441" w:type="dxa"/>
        <w:tblInd w:w="10" w:type="dxa"/>
        <w:tblLayout w:type="fixed"/>
        <w:tblCellMar>
          <w:left w:w="10" w:type="dxa"/>
          <w:right w:w="10" w:type="dxa"/>
        </w:tblCellMar>
        <w:tblLook w:val="00A0"/>
      </w:tblPr>
      <w:tblGrid>
        <w:gridCol w:w="2552"/>
        <w:gridCol w:w="2268"/>
        <w:gridCol w:w="1363"/>
        <w:gridCol w:w="1629"/>
        <w:gridCol w:w="1629"/>
      </w:tblGrid>
      <w:tr w:rsidR="001F7C12" w:rsidRPr="00915169" w:rsidTr="00924EBF">
        <w:trPr>
          <w:trHeight w:val="550"/>
        </w:trPr>
        <w:tc>
          <w:tcPr>
            <w:tcW w:w="2552" w:type="dxa"/>
            <w:vMerge w:val="restart"/>
            <w:tcBorders>
              <w:top w:val="single" w:sz="4" w:space="0" w:color="auto"/>
              <w:left w:val="single" w:sz="4" w:space="0" w:color="auto"/>
              <w:bottom w:val="single" w:sz="4" w:space="0" w:color="auto"/>
            </w:tcBorders>
            <w:shd w:val="clear" w:color="auto" w:fill="FFFFFF"/>
          </w:tcPr>
          <w:p w:rsidR="001F7C12" w:rsidRPr="00915169" w:rsidRDefault="001F7C12" w:rsidP="00345182">
            <w:pPr>
              <w:ind w:right="370"/>
              <w:rPr>
                <w:rFonts w:ascii="Times New Roman" w:hAnsi="Times New Roman"/>
                <w:sz w:val="24"/>
                <w:szCs w:val="24"/>
              </w:rPr>
            </w:pPr>
            <w:r w:rsidRPr="00915169">
              <w:rPr>
                <w:rFonts w:ascii="Times New Roman" w:hAnsi="Times New Roman"/>
                <w:sz w:val="24"/>
                <w:szCs w:val="24"/>
              </w:rPr>
              <w:t>Потребители</w:t>
            </w:r>
          </w:p>
        </w:tc>
        <w:tc>
          <w:tcPr>
            <w:tcW w:w="2268" w:type="dxa"/>
            <w:vMerge w:val="restart"/>
            <w:tcBorders>
              <w:top w:val="single" w:sz="4" w:space="0" w:color="auto"/>
              <w:left w:val="single" w:sz="4" w:space="0" w:color="auto"/>
              <w:bottom w:val="single" w:sz="4" w:space="0" w:color="auto"/>
            </w:tcBorders>
            <w:shd w:val="clear" w:color="auto" w:fill="FFFFFF"/>
          </w:tcPr>
          <w:p w:rsidR="001F7C12" w:rsidRPr="00915169" w:rsidRDefault="001F7C12" w:rsidP="00345182">
            <w:pPr>
              <w:ind w:right="370"/>
              <w:rPr>
                <w:rFonts w:ascii="Times New Roman" w:hAnsi="Times New Roman"/>
                <w:sz w:val="24"/>
                <w:szCs w:val="24"/>
              </w:rPr>
            </w:pPr>
            <w:r w:rsidRPr="00915169">
              <w:rPr>
                <w:rFonts w:ascii="Times New Roman" w:hAnsi="Times New Roman"/>
                <w:sz w:val="24"/>
                <w:szCs w:val="24"/>
              </w:rPr>
              <w:t>Водопотребление в 2012 г., тыс. м3/сут</w:t>
            </w:r>
          </w:p>
        </w:tc>
        <w:tc>
          <w:tcPr>
            <w:tcW w:w="4621" w:type="dxa"/>
            <w:gridSpan w:val="3"/>
            <w:tcBorders>
              <w:top w:val="single" w:sz="4" w:space="0" w:color="auto"/>
              <w:left w:val="single" w:sz="4" w:space="0" w:color="auto"/>
              <w:bottom w:val="single" w:sz="4" w:space="0" w:color="auto"/>
              <w:right w:val="single" w:sz="4" w:space="0" w:color="auto"/>
            </w:tcBorders>
            <w:shd w:val="clear" w:color="auto" w:fill="FFFFFF"/>
          </w:tcPr>
          <w:p w:rsidR="001F7C12" w:rsidRPr="00915169" w:rsidRDefault="001F7C12" w:rsidP="00345182">
            <w:pPr>
              <w:ind w:right="370"/>
              <w:rPr>
                <w:rFonts w:ascii="Times New Roman" w:hAnsi="Times New Roman"/>
                <w:sz w:val="24"/>
                <w:szCs w:val="24"/>
              </w:rPr>
            </w:pPr>
            <w:r w:rsidRPr="00915169">
              <w:rPr>
                <w:rFonts w:ascii="Times New Roman" w:hAnsi="Times New Roman"/>
                <w:sz w:val="24"/>
                <w:szCs w:val="24"/>
              </w:rPr>
              <w:t>Динамика развития производства в %% к 2025 г.</w:t>
            </w:r>
          </w:p>
        </w:tc>
      </w:tr>
      <w:tr w:rsidR="001F7C12" w:rsidRPr="00915169" w:rsidTr="00924EBF">
        <w:trPr>
          <w:trHeight w:val="994"/>
        </w:trPr>
        <w:tc>
          <w:tcPr>
            <w:tcW w:w="2552" w:type="dxa"/>
            <w:vMerge/>
            <w:tcBorders>
              <w:top w:val="single" w:sz="4" w:space="0" w:color="auto"/>
              <w:left w:val="single" w:sz="4" w:space="0" w:color="auto"/>
              <w:bottom w:val="single" w:sz="4" w:space="0" w:color="auto"/>
            </w:tcBorders>
            <w:shd w:val="clear" w:color="auto" w:fill="FFFFFF"/>
          </w:tcPr>
          <w:p w:rsidR="001F7C12" w:rsidRPr="00915169" w:rsidRDefault="001F7C12" w:rsidP="00345182">
            <w:pPr>
              <w:ind w:right="370"/>
              <w:rPr>
                <w:rFonts w:ascii="Times New Roman" w:hAnsi="Times New Roman"/>
                <w:sz w:val="24"/>
                <w:szCs w:val="24"/>
              </w:rPr>
            </w:pPr>
          </w:p>
        </w:tc>
        <w:tc>
          <w:tcPr>
            <w:tcW w:w="2268" w:type="dxa"/>
            <w:vMerge/>
            <w:tcBorders>
              <w:top w:val="single" w:sz="4" w:space="0" w:color="auto"/>
              <w:left w:val="single" w:sz="4" w:space="0" w:color="auto"/>
              <w:bottom w:val="single" w:sz="4" w:space="0" w:color="auto"/>
            </w:tcBorders>
            <w:shd w:val="clear" w:color="auto" w:fill="FFFFFF"/>
          </w:tcPr>
          <w:p w:rsidR="001F7C12" w:rsidRPr="00915169" w:rsidRDefault="001F7C12" w:rsidP="00345182">
            <w:pPr>
              <w:ind w:right="370"/>
              <w:rPr>
                <w:rFonts w:ascii="Times New Roman" w:hAnsi="Times New Roman"/>
                <w:sz w:val="24"/>
                <w:szCs w:val="24"/>
              </w:rPr>
            </w:pPr>
          </w:p>
        </w:tc>
        <w:tc>
          <w:tcPr>
            <w:tcW w:w="1363" w:type="dxa"/>
            <w:tcBorders>
              <w:top w:val="single" w:sz="4" w:space="0" w:color="auto"/>
              <w:left w:val="single" w:sz="4" w:space="0" w:color="auto"/>
              <w:bottom w:val="single" w:sz="4" w:space="0" w:color="auto"/>
            </w:tcBorders>
            <w:shd w:val="clear" w:color="auto" w:fill="FFFFFF"/>
          </w:tcPr>
          <w:p w:rsidR="001F7C12" w:rsidRPr="00915169" w:rsidRDefault="001F7C12" w:rsidP="00345182">
            <w:pPr>
              <w:ind w:right="370"/>
              <w:rPr>
                <w:rFonts w:ascii="Times New Roman" w:hAnsi="Times New Roman"/>
                <w:sz w:val="24"/>
                <w:szCs w:val="24"/>
              </w:rPr>
            </w:pPr>
            <w:r w:rsidRPr="00915169">
              <w:rPr>
                <w:rFonts w:ascii="Times New Roman" w:hAnsi="Times New Roman"/>
                <w:sz w:val="24"/>
                <w:szCs w:val="24"/>
              </w:rPr>
              <w:t>2012 г.</w:t>
            </w:r>
          </w:p>
        </w:tc>
        <w:tc>
          <w:tcPr>
            <w:tcW w:w="1629" w:type="dxa"/>
            <w:tcBorders>
              <w:top w:val="single" w:sz="4" w:space="0" w:color="auto"/>
              <w:left w:val="single" w:sz="4" w:space="0" w:color="auto"/>
              <w:bottom w:val="single" w:sz="4" w:space="0" w:color="auto"/>
            </w:tcBorders>
            <w:shd w:val="clear" w:color="auto" w:fill="FFFFFF"/>
          </w:tcPr>
          <w:p w:rsidR="001F7C12" w:rsidRPr="00915169" w:rsidRDefault="001F7C12" w:rsidP="00345182">
            <w:pPr>
              <w:ind w:right="370"/>
              <w:rPr>
                <w:rFonts w:ascii="Times New Roman" w:hAnsi="Times New Roman"/>
                <w:sz w:val="24"/>
                <w:szCs w:val="24"/>
              </w:rPr>
            </w:pPr>
            <w:r w:rsidRPr="00915169">
              <w:rPr>
                <w:rFonts w:ascii="Times New Roman" w:hAnsi="Times New Roman"/>
                <w:sz w:val="24"/>
                <w:szCs w:val="24"/>
              </w:rPr>
              <w:t>2015 г.</w:t>
            </w:r>
          </w:p>
        </w:tc>
        <w:tc>
          <w:tcPr>
            <w:tcW w:w="1629" w:type="dxa"/>
            <w:tcBorders>
              <w:top w:val="single" w:sz="4" w:space="0" w:color="auto"/>
              <w:left w:val="single" w:sz="4" w:space="0" w:color="auto"/>
              <w:bottom w:val="single" w:sz="4" w:space="0" w:color="auto"/>
              <w:right w:val="single" w:sz="4" w:space="0" w:color="auto"/>
            </w:tcBorders>
            <w:shd w:val="clear" w:color="auto" w:fill="FFFFFF"/>
          </w:tcPr>
          <w:p w:rsidR="001F7C12" w:rsidRPr="00915169" w:rsidRDefault="001F7C12" w:rsidP="00345182">
            <w:pPr>
              <w:ind w:right="370"/>
              <w:rPr>
                <w:rFonts w:ascii="Times New Roman" w:hAnsi="Times New Roman"/>
                <w:sz w:val="24"/>
                <w:szCs w:val="24"/>
              </w:rPr>
            </w:pPr>
            <w:r w:rsidRPr="00915169">
              <w:rPr>
                <w:rFonts w:ascii="Times New Roman" w:hAnsi="Times New Roman"/>
                <w:sz w:val="24"/>
                <w:szCs w:val="24"/>
              </w:rPr>
              <w:t>2025 г.</w:t>
            </w:r>
          </w:p>
        </w:tc>
      </w:tr>
      <w:tr w:rsidR="001F7C12" w:rsidRPr="00915169" w:rsidTr="00924EBF">
        <w:trPr>
          <w:trHeight w:val="350"/>
        </w:trPr>
        <w:tc>
          <w:tcPr>
            <w:tcW w:w="9441" w:type="dxa"/>
            <w:gridSpan w:val="5"/>
            <w:tcBorders>
              <w:top w:val="single" w:sz="4" w:space="0" w:color="auto"/>
              <w:left w:val="single" w:sz="4" w:space="0" w:color="auto"/>
              <w:bottom w:val="single" w:sz="4" w:space="0" w:color="auto"/>
              <w:right w:val="single" w:sz="4" w:space="0" w:color="auto"/>
            </w:tcBorders>
            <w:shd w:val="clear" w:color="auto" w:fill="FFFFFF"/>
          </w:tcPr>
          <w:p w:rsidR="001F7C12" w:rsidRPr="00915169" w:rsidRDefault="001F7C12" w:rsidP="00345182">
            <w:pPr>
              <w:ind w:right="370"/>
              <w:jc w:val="center"/>
              <w:rPr>
                <w:rFonts w:ascii="Times New Roman" w:hAnsi="Times New Roman"/>
                <w:sz w:val="24"/>
                <w:szCs w:val="24"/>
              </w:rPr>
            </w:pPr>
            <w:r w:rsidRPr="00915169">
              <w:rPr>
                <w:rFonts w:ascii="Times New Roman" w:hAnsi="Times New Roman"/>
                <w:sz w:val="24"/>
                <w:szCs w:val="24"/>
              </w:rPr>
              <w:t>Гмелинское сельское поселение</w:t>
            </w:r>
          </w:p>
        </w:tc>
      </w:tr>
      <w:tr w:rsidR="001F7C12" w:rsidRPr="00915169" w:rsidTr="00915169">
        <w:trPr>
          <w:trHeight w:val="350"/>
        </w:trPr>
        <w:tc>
          <w:tcPr>
            <w:tcW w:w="2552" w:type="dxa"/>
            <w:tcBorders>
              <w:top w:val="single" w:sz="4" w:space="0" w:color="auto"/>
              <w:left w:val="single" w:sz="4" w:space="0" w:color="auto"/>
              <w:bottom w:val="single" w:sz="4" w:space="0" w:color="auto"/>
            </w:tcBorders>
          </w:tcPr>
          <w:p w:rsidR="001F7C12" w:rsidRPr="00915169" w:rsidRDefault="001F7C12" w:rsidP="00345182">
            <w:pPr>
              <w:ind w:right="370"/>
              <w:rPr>
                <w:rFonts w:ascii="Times New Roman" w:hAnsi="Times New Roman"/>
                <w:sz w:val="24"/>
                <w:szCs w:val="24"/>
              </w:rPr>
            </w:pPr>
            <w:r w:rsidRPr="00915169">
              <w:rPr>
                <w:rFonts w:ascii="Times New Roman" w:hAnsi="Times New Roman"/>
                <w:sz w:val="24"/>
                <w:szCs w:val="24"/>
              </w:rPr>
              <w:t xml:space="preserve">Гмелинка </w:t>
            </w:r>
          </w:p>
        </w:tc>
        <w:tc>
          <w:tcPr>
            <w:tcW w:w="2268" w:type="dxa"/>
            <w:tcBorders>
              <w:top w:val="single" w:sz="4" w:space="0" w:color="auto"/>
              <w:left w:val="single" w:sz="4" w:space="0" w:color="auto"/>
              <w:bottom w:val="single" w:sz="4" w:space="0" w:color="auto"/>
            </w:tcBorders>
          </w:tcPr>
          <w:p w:rsidR="001F7C12" w:rsidRPr="00915169" w:rsidRDefault="001F7C12" w:rsidP="00345182">
            <w:pPr>
              <w:ind w:right="370"/>
              <w:jc w:val="center"/>
              <w:rPr>
                <w:rFonts w:ascii="Times New Roman" w:hAnsi="Times New Roman"/>
                <w:sz w:val="24"/>
                <w:szCs w:val="24"/>
              </w:rPr>
            </w:pPr>
            <w:r w:rsidRPr="00915169">
              <w:rPr>
                <w:rFonts w:ascii="Times New Roman" w:hAnsi="Times New Roman"/>
                <w:sz w:val="24"/>
                <w:szCs w:val="24"/>
              </w:rPr>
              <w:t>1</w:t>
            </w:r>
          </w:p>
        </w:tc>
        <w:tc>
          <w:tcPr>
            <w:tcW w:w="1363" w:type="dxa"/>
            <w:tcBorders>
              <w:top w:val="single" w:sz="4" w:space="0" w:color="auto"/>
              <w:left w:val="single" w:sz="4" w:space="0" w:color="auto"/>
              <w:bottom w:val="single" w:sz="4" w:space="0" w:color="auto"/>
            </w:tcBorders>
          </w:tcPr>
          <w:p w:rsidR="001F7C12" w:rsidRPr="00915169" w:rsidRDefault="001F7C12" w:rsidP="00345182">
            <w:pPr>
              <w:ind w:right="370"/>
              <w:jc w:val="center"/>
              <w:rPr>
                <w:rFonts w:ascii="Times New Roman" w:hAnsi="Times New Roman"/>
                <w:sz w:val="24"/>
                <w:szCs w:val="24"/>
              </w:rPr>
            </w:pPr>
          </w:p>
        </w:tc>
        <w:tc>
          <w:tcPr>
            <w:tcW w:w="1629" w:type="dxa"/>
            <w:tcBorders>
              <w:top w:val="single" w:sz="4" w:space="0" w:color="auto"/>
              <w:left w:val="single" w:sz="4" w:space="0" w:color="auto"/>
              <w:bottom w:val="single" w:sz="4" w:space="0" w:color="auto"/>
            </w:tcBorders>
          </w:tcPr>
          <w:p w:rsidR="001F7C12" w:rsidRPr="00915169" w:rsidRDefault="001F7C12" w:rsidP="00345182">
            <w:pPr>
              <w:ind w:right="370"/>
              <w:jc w:val="center"/>
              <w:rPr>
                <w:rFonts w:ascii="Times New Roman" w:hAnsi="Times New Roman"/>
                <w:sz w:val="24"/>
                <w:szCs w:val="24"/>
              </w:rPr>
            </w:pPr>
            <w:r w:rsidRPr="00915169">
              <w:rPr>
                <w:rFonts w:ascii="Times New Roman" w:hAnsi="Times New Roman"/>
                <w:sz w:val="24"/>
                <w:szCs w:val="24"/>
              </w:rPr>
              <w:t>20%</w:t>
            </w:r>
          </w:p>
        </w:tc>
        <w:tc>
          <w:tcPr>
            <w:tcW w:w="1629" w:type="dxa"/>
            <w:tcBorders>
              <w:top w:val="single" w:sz="4" w:space="0" w:color="auto"/>
              <w:left w:val="single" w:sz="4" w:space="0" w:color="auto"/>
              <w:bottom w:val="single" w:sz="4" w:space="0" w:color="auto"/>
              <w:right w:val="single" w:sz="4" w:space="0" w:color="auto"/>
            </w:tcBorders>
          </w:tcPr>
          <w:p w:rsidR="001F7C12" w:rsidRPr="00915169" w:rsidRDefault="001F7C12" w:rsidP="00345182">
            <w:pPr>
              <w:ind w:right="370"/>
              <w:jc w:val="center"/>
              <w:rPr>
                <w:rFonts w:ascii="Times New Roman" w:hAnsi="Times New Roman"/>
                <w:sz w:val="24"/>
                <w:szCs w:val="24"/>
              </w:rPr>
            </w:pPr>
            <w:r w:rsidRPr="00915169">
              <w:rPr>
                <w:rFonts w:ascii="Times New Roman" w:hAnsi="Times New Roman"/>
                <w:sz w:val="24"/>
                <w:szCs w:val="24"/>
              </w:rPr>
              <w:t>40%</w:t>
            </w:r>
          </w:p>
        </w:tc>
      </w:tr>
    </w:tbl>
    <w:p w:rsidR="001F7C12" w:rsidRPr="00915169" w:rsidRDefault="001F7C12" w:rsidP="00345182">
      <w:pPr>
        <w:ind w:right="370"/>
        <w:rPr>
          <w:rFonts w:ascii="Times New Roman" w:hAnsi="Times New Roman"/>
          <w:sz w:val="24"/>
          <w:szCs w:val="24"/>
        </w:rPr>
      </w:pPr>
    </w:p>
    <w:p w:rsidR="001F7C12" w:rsidRPr="00915169" w:rsidRDefault="001F7C12" w:rsidP="00345182">
      <w:pPr>
        <w:ind w:right="370"/>
        <w:jc w:val="center"/>
        <w:rPr>
          <w:rFonts w:ascii="Times New Roman" w:hAnsi="Times New Roman"/>
          <w:b/>
          <w:sz w:val="24"/>
          <w:szCs w:val="24"/>
        </w:rPr>
      </w:pPr>
      <w:r w:rsidRPr="00915169">
        <w:rPr>
          <w:rFonts w:ascii="Times New Roman" w:hAnsi="Times New Roman"/>
          <w:b/>
          <w:sz w:val="24"/>
          <w:szCs w:val="24"/>
        </w:rPr>
        <w:t>Характеристика существующего состояния системы водоснабжения.</w:t>
      </w:r>
    </w:p>
    <w:p w:rsidR="001F7C12" w:rsidRPr="00915169" w:rsidRDefault="001F7C12" w:rsidP="00345182">
      <w:pPr>
        <w:ind w:right="370"/>
        <w:jc w:val="center"/>
        <w:rPr>
          <w:rFonts w:ascii="Times New Roman" w:hAnsi="Times New Roman"/>
          <w:b/>
          <w:sz w:val="24"/>
          <w:szCs w:val="24"/>
        </w:rPr>
      </w:pPr>
      <w:r w:rsidRPr="00915169">
        <w:rPr>
          <w:rFonts w:ascii="Times New Roman" w:hAnsi="Times New Roman"/>
          <w:b/>
          <w:sz w:val="24"/>
          <w:szCs w:val="24"/>
        </w:rPr>
        <w:t>Распределение водопотребления по категориям потребителей.</w:t>
      </w:r>
    </w:p>
    <w:p w:rsidR="001F7C12" w:rsidRPr="00915169" w:rsidRDefault="001F7C12" w:rsidP="00345182">
      <w:pPr>
        <w:ind w:right="370"/>
        <w:jc w:val="right"/>
        <w:rPr>
          <w:rFonts w:ascii="Times New Roman" w:hAnsi="Times New Roman"/>
          <w:sz w:val="24"/>
          <w:szCs w:val="24"/>
        </w:rPr>
      </w:pPr>
      <w:r>
        <w:rPr>
          <w:rFonts w:ascii="Times New Roman" w:hAnsi="Times New Roman"/>
          <w:sz w:val="24"/>
          <w:szCs w:val="24"/>
        </w:rPr>
        <w:t>Таблица 2.6</w:t>
      </w:r>
    </w:p>
    <w:tbl>
      <w:tblPr>
        <w:tblOverlap w:val="never"/>
        <w:tblW w:w="0" w:type="auto"/>
        <w:tblLayout w:type="fixed"/>
        <w:tblCellMar>
          <w:left w:w="10" w:type="dxa"/>
          <w:right w:w="10" w:type="dxa"/>
        </w:tblCellMar>
        <w:tblLook w:val="00A0"/>
      </w:tblPr>
      <w:tblGrid>
        <w:gridCol w:w="3087"/>
        <w:gridCol w:w="6335"/>
      </w:tblGrid>
      <w:tr w:rsidR="001F7C12" w:rsidRPr="00915169" w:rsidTr="00924EBF">
        <w:trPr>
          <w:trHeight w:val="1115"/>
        </w:trPr>
        <w:tc>
          <w:tcPr>
            <w:tcW w:w="3087" w:type="dxa"/>
            <w:tcBorders>
              <w:top w:val="single" w:sz="4" w:space="0" w:color="auto"/>
              <w:left w:val="single" w:sz="4" w:space="0" w:color="auto"/>
            </w:tcBorders>
            <w:shd w:val="clear" w:color="auto" w:fill="FFFFFF"/>
          </w:tcPr>
          <w:p w:rsidR="001F7C12" w:rsidRPr="00915169" w:rsidRDefault="001F7C12" w:rsidP="00345182">
            <w:pPr>
              <w:ind w:right="370"/>
              <w:rPr>
                <w:rFonts w:ascii="Times New Roman" w:hAnsi="Times New Roman"/>
                <w:sz w:val="24"/>
                <w:szCs w:val="24"/>
              </w:rPr>
            </w:pPr>
            <w:r w:rsidRPr="00915169">
              <w:rPr>
                <w:rFonts w:ascii="Times New Roman" w:hAnsi="Times New Roman"/>
                <w:sz w:val="24"/>
                <w:szCs w:val="24"/>
              </w:rPr>
              <w:t>Потребители</w:t>
            </w:r>
          </w:p>
        </w:tc>
        <w:tc>
          <w:tcPr>
            <w:tcW w:w="6335" w:type="dxa"/>
            <w:tcBorders>
              <w:top w:val="single" w:sz="4" w:space="0" w:color="auto"/>
              <w:left w:val="single" w:sz="4" w:space="0" w:color="auto"/>
              <w:right w:val="single" w:sz="4" w:space="0" w:color="auto"/>
            </w:tcBorders>
            <w:shd w:val="clear" w:color="auto" w:fill="FFFFFF"/>
          </w:tcPr>
          <w:p w:rsidR="001F7C12" w:rsidRPr="00915169" w:rsidRDefault="001F7C12" w:rsidP="00345182">
            <w:pPr>
              <w:ind w:right="370"/>
              <w:jc w:val="center"/>
              <w:rPr>
                <w:rFonts w:ascii="Times New Roman" w:hAnsi="Times New Roman"/>
                <w:sz w:val="24"/>
                <w:szCs w:val="24"/>
              </w:rPr>
            </w:pPr>
            <w:r w:rsidRPr="00915169">
              <w:rPr>
                <w:rFonts w:ascii="Times New Roman" w:hAnsi="Times New Roman"/>
                <w:sz w:val="24"/>
                <w:szCs w:val="24"/>
              </w:rPr>
              <w:t>Водопотребление, 2012 г.</w:t>
            </w:r>
          </w:p>
          <w:p w:rsidR="001F7C12" w:rsidRPr="00915169" w:rsidRDefault="001F7C12" w:rsidP="00345182">
            <w:pPr>
              <w:ind w:right="370"/>
              <w:jc w:val="center"/>
              <w:rPr>
                <w:rFonts w:ascii="Times New Roman" w:hAnsi="Times New Roman"/>
                <w:sz w:val="24"/>
                <w:szCs w:val="24"/>
              </w:rPr>
            </w:pPr>
            <w:r w:rsidRPr="00915169">
              <w:rPr>
                <w:rFonts w:ascii="Times New Roman" w:hAnsi="Times New Roman"/>
                <w:sz w:val="24"/>
                <w:szCs w:val="24"/>
              </w:rPr>
              <w:t>(тыс. м</w:t>
            </w:r>
            <w:r w:rsidRPr="00915169">
              <w:rPr>
                <w:rFonts w:ascii="Times New Roman" w:hAnsi="Times New Roman"/>
                <w:sz w:val="24"/>
                <w:szCs w:val="24"/>
                <w:vertAlign w:val="superscript"/>
              </w:rPr>
              <w:t>3</w:t>
            </w:r>
            <w:r w:rsidRPr="00915169">
              <w:rPr>
                <w:rFonts w:ascii="Times New Roman" w:hAnsi="Times New Roman"/>
                <w:sz w:val="24"/>
                <w:szCs w:val="24"/>
              </w:rPr>
              <w:t>/сут)</w:t>
            </w:r>
          </w:p>
        </w:tc>
      </w:tr>
      <w:tr w:rsidR="001F7C12" w:rsidRPr="00915169" w:rsidTr="00915169">
        <w:trPr>
          <w:trHeight w:val="384"/>
        </w:trPr>
        <w:tc>
          <w:tcPr>
            <w:tcW w:w="3087" w:type="dxa"/>
            <w:tcBorders>
              <w:top w:val="single" w:sz="4" w:space="0" w:color="auto"/>
              <w:left w:val="single" w:sz="4" w:space="0" w:color="auto"/>
              <w:bottom w:val="single" w:sz="4" w:space="0" w:color="auto"/>
            </w:tcBorders>
            <w:shd w:val="clear" w:color="auto" w:fill="FFFFFF"/>
          </w:tcPr>
          <w:p w:rsidR="001F7C12" w:rsidRPr="00915169" w:rsidRDefault="001F7C12" w:rsidP="00345182">
            <w:pPr>
              <w:ind w:right="370"/>
              <w:rPr>
                <w:rFonts w:ascii="Times New Roman" w:hAnsi="Times New Roman"/>
                <w:sz w:val="24"/>
                <w:szCs w:val="24"/>
              </w:rPr>
            </w:pPr>
            <w:r w:rsidRPr="00915169">
              <w:rPr>
                <w:rFonts w:ascii="Times New Roman" w:hAnsi="Times New Roman"/>
                <w:sz w:val="24"/>
                <w:szCs w:val="24"/>
              </w:rPr>
              <w:t>Население</w:t>
            </w:r>
          </w:p>
        </w:tc>
        <w:tc>
          <w:tcPr>
            <w:tcW w:w="6335" w:type="dxa"/>
            <w:tcBorders>
              <w:top w:val="single" w:sz="4" w:space="0" w:color="auto"/>
              <w:left w:val="single" w:sz="4" w:space="0" w:color="auto"/>
              <w:bottom w:val="single" w:sz="4" w:space="0" w:color="auto"/>
              <w:right w:val="single" w:sz="4" w:space="0" w:color="auto"/>
            </w:tcBorders>
          </w:tcPr>
          <w:p w:rsidR="001F7C12" w:rsidRPr="00915169" w:rsidRDefault="001F7C12" w:rsidP="00345182">
            <w:pPr>
              <w:ind w:right="370"/>
              <w:jc w:val="center"/>
              <w:rPr>
                <w:rFonts w:ascii="Times New Roman" w:hAnsi="Times New Roman"/>
                <w:sz w:val="24"/>
                <w:szCs w:val="24"/>
              </w:rPr>
            </w:pPr>
            <w:r w:rsidRPr="00915169">
              <w:rPr>
                <w:rFonts w:ascii="Times New Roman" w:hAnsi="Times New Roman"/>
                <w:sz w:val="24"/>
                <w:szCs w:val="24"/>
              </w:rPr>
              <w:t>0,9</w:t>
            </w:r>
          </w:p>
        </w:tc>
      </w:tr>
      <w:tr w:rsidR="001F7C12" w:rsidRPr="00915169" w:rsidTr="00915169">
        <w:trPr>
          <w:trHeight w:val="384"/>
        </w:trPr>
        <w:tc>
          <w:tcPr>
            <w:tcW w:w="3087" w:type="dxa"/>
            <w:tcBorders>
              <w:top w:val="single" w:sz="4" w:space="0" w:color="auto"/>
              <w:left w:val="single" w:sz="4" w:space="0" w:color="auto"/>
              <w:bottom w:val="single" w:sz="4" w:space="0" w:color="auto"/>
              <w:right w:val="single" w:sz="4" w:space="0" w:color="auto"/>
            </w:tcBorders>
            <w:shd w:val="clear" w:color="auto" w:fill="FFFFFF"/>
          </w:tcPr>
          <w:p w:rsidR="001F7C12" w:rsidRPr="00915169" w:rsidRDefault="001F7C12" w:rsidP="00345182">
            <w:pPr>
              <w:ind w:right="370"/>
              <w:rPr>
                <w:rFonts w:ascii="Times New Roman" w:hAnsi="Times New Roman"/>
                <w:sz w:val="24"/>
                <w:szCs w:val="24"/>
              </w:rPr>
            </w:pPr>
            <w:r w:rsidRPr="00915169">
              <w:rPr>
                <w:rFonts w:ascii="Times New Roman" w:hAnsi="Times New Roman"/>
                <w:sz w:val="24"/>
                <w:szCs w:val="24"/>
              </w:rPr>
              <w:t>Промышленность</w:t>
            </w:r>
          </w:p>
        </w:tc>
        <w:tc>
          <w:tcPr>
            <w:tcW w:w="6335" w:type="dxa"/>
            <w:tcBorders>
              <w:top w:val="single" w:sz="4" w:space="0" w:color="auto"/>
              <w:left w:val="single" w:sz="4" w:space="0" w:color="auto"/>
              <w:bottom w:val="single" w:sz="4" w:space="0" w:color="auto"/>
              <w:right w:val="single" w:sz="4" w:space="0" w:color="auto"/>
            </w:tcBorders>
          </w:tcPr>
          <w:p w:rsidR="001F7C12" w:rsidRPr="00915169" w:rsidRDefault="001F7C12" w:rsidP="00345182">
            <w:pPr>
              <w:ind w:right="370"/>
              <w:jc w:val="center"/>
              <w:rPr>
                <w:rFonts w:ascii="Times New Roman" w:hAnsi="Times New Roman"/>
                <w:sz w:val="24"/>
                <w:szCs w:val="24"/>
              </w:rPr>
            </w:pPr>
            <w:r w:rsidRPr="00915169">
              <w:rPr>
                <w:rFonts w:ascii="Times New Roman" w:hAnsi="Times New Roman"/>
                <w:sz w:val="24"/>
                <w:szCs w:val="24"/>
              </w:rPr>
              <w:t>0,05</w:t>
            </w:r>
          </w:p>
        </w:tc>
      </w:tr>
      <w:tr w:rsidR="001F7C12" w:rsidRPr="00915169" w:rsidTr="00915169">
        <w:trPr>
          <w:trHeight w:val="844"/>
        </w:trPr>
        <w:tc>
          <w:tcPr>
            <w:tcW w:w="3087" w:type="dxa"/>
            <w:tcBorders>
              <w:top w:val="single" w:sz="4" w:space="0" w:color="auto"/>
              <w:left w:val="single" w:sz="4" w:space="0" w:color="auto"/>
            </w:tcBorders>
            <w:shd w:val="clear" w:color="auto" w:fill="FFFFFF"/>
          </w:tcPr>
          <w:p w:rsidR="001F7C12" w:rsidRPr="00915169" w:rsidRDefault="001F7C12" w:rsidP="00345182">
            <w:pPr>
              <w:ind w:right="370"/>
              <w:rPr>
                <w:rFonts w:ascii="Times New Roman" w:hAnsi="Times New Roman"/>
                <w:sz w:val="24"/>
                <w:szCs w:val="24"/>
              </w:rPr>
            </w:pPr>
            <w:r w:rsidRPr="00915169">
              <w:rPr>
                <w:rFonts w:ascii="Times New Roman" w:hAnsi="Times New Roman"/>
                <w:sz w:val="24"/>
                <w:szCs w:val="24"/>
              </w:rPr>
              <w:t>Бюджетные организации</w:t>
            </w:r>
          </w:p>
        </w:tc>
        <w:tc>
          <w:tcPr>
            <w:tcW w:w="6335" w:type="dxa"/>
            <w:tcBorders>
              <w:top w:val="single" w:sz="4" w:space="0" w:color="auto"/>
              <w:left w:val="single" w:sz="4" w:space="0" w:color="auto"/>
              <w:right w:val="single" w:sz="4" w:space="0" w:color="auto"/>
            </w:tcBorders>
          </w:tcPr>
          <w:p w:rsidR="001F7C12" w:rsidRPr="00915169" w:rsidRDefault="001F7C12" w:rsidP="00345182">
            <w:pPr>
              <w:ind w:right="370"/>
              <w:jc w:val="center"/>
              <w:rPr>
                <w:rFonts w:ascii="Times New Roman" w:hAnsi="Times New Roman"/>
                <w:sz w:val="24"/>
                <w:szCs w:val="24"/>
              </w:rPr>
            </w:pPr>
            <w:r w:rsidRPr="00915169">
              <w:rPr>
                <w:rFonts w:ascii="Times New Roman" w:hAnsi="Times New Roman"/>
                <w:sz w:val="24"/>
                <w:szCs w:val="24"/>
              </w:rPr>
              <w:t>0,05</w:t>
            </w:r>
          </w:p>
        </w:tc>
      </w:tr>
      <w:tr w:rsidR="001F7C12" w:rsidRPr="00915169" w:rsidTr="00915169">
        <w:trPr>
          <w:trHeight w:val="389"/>
        </w:trPr>
        <w:tc>
          <w:tcPr>
            <w:tcW w:w="3087" w:type="dxa"/>
            <w:tcBorders>
              <w:top w:val="single" w:sz="4" w:space="0" w:color="auto"/>
              <w:left w:val="single" w:sz="4" w:space="0" w:color="auto"/>
              <w:bottom w:val="single" w:sz="4" w:space="0" w:color="auto"/>
            </w:tcBorders>
            <w:shd w:val="clear" w:color="auto" w:fill="FFFFFF"/>
          </w:tcPr>
          <w:p w:rsidR="001F7C12" w:rsidRPr="00915169" w:rsidRDefault="001F7C12" w:rsidP="00345182">
            <w:pPr>
              <w:ind w:right="370"/>
              <w:rPr>
                <w:rFonts w:ascii="Times New Roman" w:hAnsi="Times New Roman"/>
                <w:b/>
                <w:sz w:val="24"/>
                <w:szCs w:val="24"/>
              </w:rPr>
            </w:pPr>
            <w:r w:rsidRPr="00915169">
              <w:rPr>
                <w:rFonts w:ascii="Times New Roman" w:hAnsi="Times New Roman"/>
                <w:b/>
                <w:sz w:val="24"/>
                <w:szCs w:val="24"/>
              </w:rPr>
              <w:t>Итого</w:t>
            </w:r>
          </w:p>
        </w:tc>
        <w:tc>
          <w:tcPr>
            <w:tcW w:w="6335" w:type="dxa"/>
            <w:tcBorders>
              <w:top w:val="single" w:sz="4" w:space="0" w:color="auto"/>
              <w:left w:val="single" w:sz="4" w:space="0" w:color="auto"/>
              <w:bottom w:val="single" w:sz="4" w:space="0" w:color="auto"/>
              <w:right w:val="single" w:sz="4" w:space="0" w:color="auto"/>
            </w:tcBorders>
          </w:tcPr>
          <w:p w:rsidR="001F7C12" w:rsidRPr="00915169" w:rsidRDefault="001F7C12" w:rsidP="00345182">
            <w:pPr>
              <w:ind w:right="370"/>
              <w:jc w:val="center"/>
              <w:rPr>
                <w:rFonts w:ascii="Times New Roman" w:hAnsi="Times New Roman"/>
                <w:b/>
                <w:sz w:val="24"/>
                <w:szCs w:val="24"/>
              </w:rPr>
            </w:pPr>
            <w:r w:rsidRPr="00915169">
              <w:rPr>
                <w:rFonts w:ascii="Times New Roman" w:hAnsi="Times New Roman"/>
                <w:b/>
                <w:sz w:val="24"/>
                <w:szCs w:val="24"/>
              </w:rPr>
              <w:t>1</w:t>
            </w:r>
          </w:p>
        </w:tc>
      </w:tr>
    </w:tbl>
    <w:p w:rsidR="001F7C12" w:rsidRPr="00915169" w:rsidRDefault="001F7C12" w:rsidP="00345182">
      <w:pPr>
        <w:ind w:right="370"/>
        <w:rPr>
          <w:rFonts w:ascii="Times New Roman" w:hAnsi="Times New Roman"/>
          <w:sz w:val="24"/>
          <w:szCs w:val="24"/>
        </w:rPr>
      </w:pPr>
    </w:p>
    <w:p w:rsidR="001F7C12" w:rsidRPr="00915169" w:rsidRDefault="001F7C12" w:rsidP="00345182">
      <w:pPr>
        <w:ind w:right="370"/>
        <w:jc w:val="center"/>
        <w:rPr>
          <w:rFonts w:ascii="Times New Roman" w:hAnsi="Times New Roman"/>
          <w:b/>
          <w:sz w:val="24"/>
          <w:szCs w:val="24"/>
        </w:rPr>
      </w:pPr>
      <w:r w:rsidRPr="00915169">
        <w:rPr>
          <w:rFonts w:ascii="Times New Roman" w:hAnsi="Times New Roman"/>
          <w:b/>
          <w:sz w:val="24"/>
          <w:szCs w:val="24"/>
        </w:rPr>
        <w:t>Объемные показатели по водоснабжению, тыс. м3/год</w:t>
      </w:r>
    </w:p>
    <w:p w:rsidR="001F7C12" w:rsidRPr="00915169" w:rsidRDefault="001F7C12" w:rsidP="00345182">
      <w:pPr>
        <w:ind w:right="370"/>
        <w:jc w:val="right"/>
        <w:rPr>
          <w:rFonts w:ascii="Times New Roman" w:hAnsi="Times New Roman"/>
          <w:sz w:val="24"/>
          <w:szCs w:val="24"/>
        </w:rPr>
      </w:pPr>
      <w:r>
        <w:rPr>
          <w:rFonts w:ascii="Times New Roman" w:hAnsi="Times New Roman"/>
          <w:sz w:val="24"/>
          <w:szCs w:val="24"/>
        </w:rPr>
        <w:t>Таблица 2.7</w:t>
      </w:r>
    </w:p>
    <w:tbl>
      <w:tblPr>
        <w:tblOverlap w:val="never"/>
        <w:tblW w:w="0" w:type="auto"/>
        <w:tblLayout w:type="fixed"/>
        <w:tblCellMar>
          <w:left w:w="10" w:type="dxa"/>
          <w:right w:w="10" w:type="dxa"/>
        </w:tblCellMar>
        <w:tblLook w:val="00A0"/>
      </w:tblPr>
      <w:tblGrid>
        <w:gridCol w:w="3087"/>
        <w:gridCol w:w="1448"/>
        <w:gridCol w:w="1629"/>
        <w:gridCol w:w="1533"/>
        <w:gridCol w:w="1725"/>
      </w:tblGrid>
      <w:tr w:rsidR="001F7C12" w:rsidRPr="00915169" w:rsidTr="00915169">
        <w:trPr>
          <w:trHeight w:val="557"/>
        </w:trPr>
        <w:tc>
          <w:tcPr>
            <w:tcW w:w="3087" w:type="dxa"/>
            <w:tcBorders>
              <w:top w:val="single" w:sz="4" w:space="0" w:color="auto"/>
              <w:left w:val="single" w:sz="4" w:space="0" w:color="auto"/>
            </w:tcBorders>
            <w:shd w:val="clear" w:color="auto" w:fill="FFFFFF"/>
          </w:tcPr>
          <w:p w:rsidR="001F7C12" w:rsidRPr="00915169" w:rsidRDefault="001F7C12" w:rsidP="00345182">
            <w:pPr>
              <w:ind w:right="370"/>
              <w:rPr>
                <w:rFonts w:ascii="Times New Roman" w:hAnsi="Times New Roman"/>
                <w:b/>
                <w:sz w:val="24"/>
                <w:szCs w:val="24"/>
              </w:rPr>
            </w:pPr>
            <w:r w:rsidRPr="00915169">
              <w:rPr>
                <w:rFonts w:ascii="Times New Roman" w:hAnsi="Times New Roman"/>
                <w:b/>
                <w:sz w:val="24"/>
                <w:szCs w:val="24"/>
              </w:rPr>
              <w:t>Потребители</w:t>
            </w:r>
          </w:p>
        </w:tc>
        <w:tc>
          <w:tcPr>
            <w:tcW w:w="1448" w:type="dxa"/>
            <w:tcBorders>
              <w:top w:val="single" w:sz="4" w:space="0" w:color="auto"/>
              <w:left w:val="single" w:sz="4" w:space="0" w:color="auto"/>
            </w:tcBorders>
          </w:tcPr>
          <w:p w:rsidR="001F7C12" w:rsidRPr="00915169" w:rsidRDefault="001F7C12" w:rsidP="00345182">
            <w:pPr>
              <w:ind w:right="370"/>
              <w:jc w:val="center"/>
              <w:rPr>
                <w:rFonts w:ascii="Times New Roman" w:hAnsi="Times New Roman"/>
                <w:b/>
                <w:sz w:val="24"/>
                <w:szCs w:val="24"/>
              </w:rPr>
            </w:pPr>
            <w:r w:rsidRPr="00915169">
              <w:rPr>
                <w:rFonts w:ascii="Times New Roman" w:hAnsi="Times New Roman"/>
                <w:b/>
                <w:sz w:val="24"/>
                <w:szCs w:val="24"/>
              </w:rPr>
              <w:t>2010</w:t>
            </w:r>
          </w:p>
        </w:tc>
        <w:tc>
          <w:tcPr>
            <w:tcW w:w="1629" w:type="dxa"/>
            <w:tcBorders>
              <w:top w:val="single" w:sz="4" w:space="0" w:color="auto"/>
              <w:left w:val="single" w:sz="4" w:space="0" w:color="auto"/>
            </w:tcBorders>
          </w:tcPr>
          <w:p w:rsidR="001F7C12" w:rsidRPr="00915169" w:rsidRDefault="001F7C12" w:rsidP="00345182">
            <w:pPr>
              <w:ind w:right="370"/>
              <w:jc w:val="center"/>
              <w:rPr>
                <w:rFonts w:ascii="Times New Roman" w:hAnsi="Times New Roman"/>
                <w:b/>
                <w:sz w:val="24"/>
                <w:szCs w:val="24"/>
              </w:rPr>
            </w:pPr>
            <w:r w:rsidRPr="00915169">
              <w:rPr>
                <w:rFonts w:ascii="Times New Roman" w:hAnsi="Times New Roman"/>
                <w:b/>
                <w:sz w:val="24"/>
                <w:szCs w:val="24"/>
              </w:rPr>
              <w:t>2011</w:t>
            </w:r>
          </w:p>
        </w:tc>
        <w:tc>
          <w:tcPr>
            <w:tcW w:w="1533" w:type="dxa"/>
            <w:tcBorders>
              <w:top w:val="single" w:sz="4" w:space="0" w:color="auto"/>
              <w:left w:val="single" w:sz="4" w:space="0" w:color="auto"/>
            </w:tcBorders>
          </w:tcPr>
          <w:p w:rsidR="001F7C12" w:rsidRPr="00915169" w:rsidRDefault="001F7C12" w:rsidP="00345182">
            <w:pPr>
              <w:ind w:right="370"/>
              <w:jc w:val="center"/>
              <w:rPr>
                <w:rFonts w:ascii="Times New Roman" w:hAnsi="Times New Roman"/>
                <w:b/>
                <w:sz w:val="24"/>
                <w:szCs w:val="24"/>
              </w:rPr>
            </w:pPr>
            <w:r w:rsidRPr="00915169">
              <w:rPr>
                <w:rFonts w:ascii="Times New Roman" w:hAnsi="Times New Roman"/>
                <w:b/>
                <w:sz w:val="24"/>
                <w:szCs w:val="24"/>
              </w:rPr>
              <w:t>2012</w:t>
            </w:r>
          </w:p>
        </w:tc>
        <w:tc>
          <w:tcPr>
            <w:tcW w:w="1725" w:type="dxa"/>
            <w:tcBorders>
              <w:top w:val="single" w:sz="4" w:space="0" w:color="auto"/>
              <w:left w:val="single" w:sz="4" w:space="0" w:color="auto"/>
              <w:right w:val="single" w:sz="4" w:space="0" w:color="auto"/>
            </w:tcBorders>
          </w:tcPr>
          <w:p w:rsidR="001F7C12" w:rsidRPr="00915169" w:rsidRDefault="001F7C12" w:rsidP="00345182">
            <w:pPr>
              <w:ind w:right="370"/>
              <w:jc w:val="center"/>
              <w:rPr>
                <w:rFonts w:ascii="Times New Roman" w:hAnsi="Times New Roman"/>
                <w:b/>
                <w:sz w:val="24"/>
                <w:szCs w:val="24"/>
              </w:rPr>
            </w:pPr>
            <w:r w:rsidRPr="00915169">
              <w:rPr>
                <w:rFonts w:ascii="Times New Roman" w:hAnsi="Times New Roman"/>
                <w:b/>
                <w:sz w:val="24"/>
                <w:szCs w:val="24"/>
              </w:rPr>
              <w:t>2015</w:t>
            </w:r>
          </w:p>
          <w:p w:rsidR="001F7C12" w:rsidRPr="00915169" w:rsidRDefault="001F7C12" w:rsidP="00345182">
            <w:pPr>
              <w:ind w:right="370"/>
              <w:jc w:val="center"/>
              <w:rPr>
                <w:rFonts w:ascii="Times New Roman" w:hAnsi="Times New Roman"/>
                <w:b/>
                <w:sz w:val="24"/>
                <w:szCs w:val="24"/>
              </w:rPr>
            </w:pPr>
            <w:r w:rsidRPr="00915169">
              <w:rPr>
                <w:rFonts w:ascii="Times New Roman" w:hAnsi="Times New Roman"/>
                <w:b/>
                <w:sz w:val="24"/>
                <w:szCs w:val="24"/>
              </w:rPr>
              <w:t>(прогноз)</w:t>
            </w:r>
          </w:p>
        </w:tc>
      </w:tr>
      <w:tr w:rsidR="001F7C12" w:rsidRPr="00915169" w:rsidTr="00915169">
        <w:trPr>
          <w:trHeight w:val="259"/>
        </w:trPr>
        <w:tc>
          <w:tcPr>
            <w:tcW w:w="3087" w:type="dxa"/>
            <w:tcBorders>
              <w:top w:val="single" w:sz="4" w:space="0" w:color="auto"/>
              <w:left w:val="single" w:sz="4" w:space="0" w:color="auto"/>
              <w:bottom w:val="single" w:sz="4" w:space="0" w:color="auto"/>
            </w:tcBorders>
            <w:shd w:val="clear" w:color="auto" w:fill="FFFFFF"/>
          </w:tcPr>
          <w:p w:rsidR="001F7C12" w:rsidRPr="00915169" w:rsidRDefault="001F7C12" w:rsidP="00345182">
            <w:pPr>
              <w:ind w:right="370"/>
              <w:rPr>
                <w:rFonts w:ascii="Times New Roman" w:hAnsi="Times New Roman"/>
                <w:sz w:val="24"/>
                <w:szCs w:val="24"/>
              </w:rPr>
            </w:pPr>
            <w:r w:rsidRPr="00915169">
              <w:rPr>
                <w:rFonts w:ascii="Times New Roman" w:hAnsi="Times New Roman"/>
                <w:sz w:val="24"/>
                <w:szCs w:val="24"/>
              </w:rPr>
              <w:t>Питьевая вода, в т.ч.:</w:t>
            </w:r>
          </w:p>
          <w:p w:rsidR="001F7C12" w:rsidRPr="00915169" w:rsidRDefault="001F7C12" w:rsidP="00345182">
            <w:pPr>
              <w:ind w:right="370"/>
              <w:rPr>
                <w:rFonts w:ascii="Times New Roman" w:hAnsi="Times New Roman"/>
                <w:sz w:val="24"/>
                <w:szCs w:val="24"/>
              </w:rPr>
            </w:pPr>
          </w:p>
        </w:tc>
        <w:tc>
          <w:tcPr>
            <w:tcW w:w="1448" w:type="dxa"/>
            <w:tcBorders>
              <w:top w:val="single" w:sz="4" w:space="0" w:color="auto"/>
              <w:left w:val="single" w:sz="4" w:space="0" w:color="auto"/>
              <w:bottom w:val="single" w:sz="4" w:space="0" w:color="auto"/>
            </w:tcBorders>
          </w:tcPr>
          <w:p w:rsidR="001F7C12" w:rsidRPr="00915169" w:rsidRDefault="001F7C12" w:rsidP="00345182">
            <w:pPr>
              <w:ind w:right="370"/>
              <w:jc w:val="center"/>
              <w:rPr>
                <w:rFonts w:ascii="Times New Roman" w:hAnsi="Times New Roman"/>
                <w:sz w:val="24"/>
                <w:szCs w:val="24"/>
              </w:rPr>
            </w:pPr>
            <w:r w:rsidRPr="00915169">
              <w:rPr>
                <w:rFonts w:ascii="Times New Roman" w:hAnsi="Times New Roman"/>
                <w:sz w:val="24"/>
                <w:szCs w:val="24"/>
              </w:rPr>
              <w:t>----</w:t>
            </w:r>
          </w:p>
        </w:tc>
        <w:tc>
          <w:tcPr>
            <w:tcW w:w="1629" w:type="dxa"/>
            <w:tcBorders>
              <w:top w:val="single" w:sz="4" w:space="0" w:color="auto"/>
              <w:left w:val="single" w:sz="4" w:space="0" w:color="auto"/>
              <w:bottom w:val="single" w:sz="4" w:space="0" w:color="auto"/>
            </w:tcBorders>
          </w:tcPr>
          <w:p w:rsidR="001F7C12" w:rsidRPr="00915169" w:rsidRDefault="001F7C12" w:rsidP="00345182">
            <w:pPr>
              <w:ind w:right="370"/>
              <w:jc w:val="center"/>
              <w:rPr>
                <w:rFonts w:ascii="Times New Roman" w:hAnsi="Times New Roman"/>
                <w:sz w:val="24"/>
                <w:szCs w:val="24"/>
              </w:rPr>
            </w:pPr>
            <w:r w:rsidRPr="00915169">
              <w:rPr>
                <w:rFonts w:ascii="Times New Roman" w:hAnsi="Times New Roman"/>
                <w:sz w:val="24"/>
                <w:szCs w:val="24"/>
              </w:rPr>
              <w:t>-----</w:t>
            </w:r>
          </w:p>
        </w:tc>
        <w:tc>
          <w:tcPr>
            <w:tcW w:w="1533" w:type="dxa"/>
            <w:tcBorders>
              <w:top w:val="single" w:sz="4" w:space="0" w:color="auto"/>
              <w:left w:val="single" w:sz="4" w:space="0" w:color="auto"/>
              <w:bottom w:val="single" w:sz="4" w:space="0" w:color="auto"/>
            </w:tcBorders>
          </w:tcPr>
          <w:p w:rsidR="001F7C12" w:rsidRPr="00915169" w:rsidRDefault="001F7C12" w:rsidP="00345182">
            <w:pPr>
              <w:ind w:right="370"/>
              <w:jc w:val="center"/>
              <w:rPr>
                <w:rFonts w:ascii="Times New Roman" w:hAnsi="Times New Roman"/>
                <w:sz w:val="24"/>
                <w:szCs w:val="24"/>
              </w:rPr>
            </w:pPr>
            <w:r w:rsidRPr="00915169">
              <w:rPr>
                <w:rFonts w:ascii="Times New Roman" w:hAnsi="Times New Roman"/>
                <w:sz w:val="24"/>
                <w:szCs w:val="24"/>
              </w:rPr>
              <w:t>---------</w:t>
            </w:r>
          </w:p>
        </w:tc>
        <w:tc>
          <w:tcPr>
            <w:tcW w:w="1725" w:type="dxa"/>
            <w:tcBorders>
              <w:top w:val="single" w:sz="4" w:space="0" w:color="auto"/>
              <w:left w:val="single" w:sz="4" w:space="0" w:color="auto"/>
              <w:bottom w:val="single" w:sz="4" w:space="0" w:color="auto"/>
              <w:right w:val="single" w:sz="4" w:space="0" w:color="auto"/>
            </w:tcBorders>
          </w:tcPr>
          <w:p w:rsidR="001F7C12" w:rsidRPr="00915169" w:rsidRDefault="001F7C12" w:rsidP="00345182">
            <w:pPr>
              <w:ind w:right="370"/>
              <w:jc w:val="center"/>
              <w:rPr>
                <w:rFonts w:ascii="Times New Roman" w:hAnsi="Times New Roman"/>
                <w:sz w:val="24"/>
                <w:szCs w:val="24"/>
              </w:rPr>
            </w:pPr>
            <w:r w:rsidRPr="00915169">
              <w:rPr>
                <w:rFonts w:ascii="Times New Roman" w:hAnsi="Times New Roman"/>
                <w:sz w:val="24"/>
                <w:szCs w:val="24"/>
              </w:rPr>
              <w:t>20</w:t>
            </w:r>
          </w:p>
        </w:tc>
      </w:tr>
      <w:tr w:rsidR="001F7C12" w:rsidRPr="00915169" w:rsidTr="00915169">
        <w:trPr>
          <w:trHeight w:val="264"/>
        </w:trPr>
        <w:tc>
          <w:tcPr>
            <w:tcW w:w="3087" w:type="dxa"/>
            <w:tcBorders>
              <w:top w:val="single" w:sz="4" w:space="0" w:color="auto"/>
              <w:left w:val="single" w:sz="4" w:space="0" w:color="auto"/>
              <w:bottom w:val="single" w:sz="4" w:space="0" w:color="auto"/>
              <w:right w:val="single" w:sz="4" w:space="0" w:color="auto"/>
            </w:tcBorders>
            <w:shd w:val="clear" w:color="auto" w:fill="FFFFFF"/>
          </w:tcPr>
          <w:p w:rsidR="001F7C12" w:rsidRPr="00915169" w:rsidRDefault="001F7C12" w:rsidP="00345182">
            <w:pPr>
              <w:ind w:right="370"/>
              <w:rPr>
                <w:rFonts w:ascii="Times New Roman" w:hAnsi="Times New Roman"/>
                <w:sz w:val="24"/>
                <w:szCs w:val="24"/>
              </w:rPr>
            </w:pPr>
            <w:r w:rsidRPr="00915169">
              <w:rPr>
                <w:rFonts w:ascii="Times New Roman" w:hAnsi="Times New Roman"/>
                <w:sz w:val="24"/>
                <w:szCs w:val="24"/>
              </w:rPr>
              <w:t>Население</w:t>
            </w:r>
          </w:p>
          <w:p w:rsidR="001F7C12" w:rsidRPr="00915169" w:rsidRDefault="001F7C12" w:rsidP="00345182">
            <w:pPr>
              <w:ind w:right="370"/>
              <w:rPr>
                <w:rFonts w:ascii="Times New Roman" w:hAnsi="Times New Roman"/>
                <w:sz w:val="24"/>
                <w:szCs w:val="24"/>
              </w:rPr>
            </w:pPr>
          </w:p>
        </w:tc>
        <w:tc>
          <w:tcPr>
            <w:tcW w:w="1448" w:type="dxa"/>
            <w:tcBorders>
              <w:top w:val="single" w:sz="4" w:space="0" w:color="auto"/>
              <w:left w:val="single" w:sz="4" w:space="0" w:color="auto"/>
              <w:bottom w:val="single" w:sz="4" w:space="0" w:color="auto"/>
              <w:right w:val="single" w:sz="4" w:space="0" w:color="auto"/>
            </w:tcBorders>
          </w:tcPr>
          <w:p w:rsidR="001F7C12" w:rsidRPr="00915169" w:rsidRDefault="001F7C12" w:rsidP="00345182">
            <w:pPr>
              <w:ind w:right="370"/>
              <w:jc w:val="center"/>
              <w:rPr>
                <w:rFonts w:ascii="Times New Roman" w:hAnsi="Times New Roman"/>
                <w:sz w:val="24"/>
                <w:szCs w:val="24"/>
              </w:rPr>
            </w:pPr>
          </w:p>
        </w:tc>
        <w:tc>
          <w:tcPr>
            <w:tcW w:w="1629" w:type="dxa"/>
            <w:tcBorders>
              <w:top w:val="single" w:sz="4" w:space="0" w:color="auto"/>
              <w:left w:val="single" w:sz="4" w:space="0" w:color="auto"/>
              <w:bottom w:val="single" w:sz="4" w:space="0" w:color="auto"/>
              <w:right w:val="single" w:sz="4" w:space="0" w:color="auto"/>
            </w:tcBorders>
          </w:tcPr>
          <w:p w:rsidR="001F7C12" w:rsidRPr="00915169" w:rsidRDefault="001F7C12" w:rsidP="00345182">
            <w:pPr>
              <w:ind w:right="370"/>
              <w:jc w:val="center"/>
              <w:rPr>
                <w:rFonts w:ascii="Times New Roman" w:hAnsi="Times New Roman"/>
                <w:sz w:val="24"/>
                <w:szCs w:val="24"/>
              </w:rPr>
            </w:pPr>
          </w:p>
        </w:tc>
        <w:tc>
          <w:tcPr>
            <w:tcW w:w="1533" w:type="dxa"/>
            <w:tcBorders>
              <w:top w:val="single" w:sz="4" w:space="0" w:color="auto"/>
              <w:left w:val="single" w:sz="4" w:space="0" w:color="auto"/>
              <w:bottom w:val="single" w:sz="4" w:space="0" w:color="auto"/>
              <w:right w:val="single" w:sz="4" w:space="0" w:color="auto"/>
            </w:tcBorders>
          </w:tcPr>
          <w:p w:rsidR="001F7C12" w:rsidRPr="00915169" w:rsidRDefault="001F7C12" w:rsidP="00345182">
            <w:pPr>
              <w:ind w:right="370"/>
              <w:jc w:val="center"/>
              <w:rPr>
                <w:rFonts w:ascii="Times New Roman" w:hAnsi="Times New Roman"/>
                <w:sz w:val="24"/>
                <w:szCs w:val="24"/>
              </w:rPr>
            </w:pPr>
          </w:p>
        </w:tc>
        <w:tc>
          <w:tcPr>
            <w:tcW w:w="1725" w:type="dxa"/>
            <w:tcBorders>
              <w:top w:val="single" w:sz="4" w:space="0" w:color="auto"/>
              <w:left w:val="single" w:sz="4" w:space="0" w:color="auto"/>
              <w:bottom w:val="single" w:sz="4" w:space="0" w:color="auto"/>
              <w:right w:val="single" w:sz="4" w:space="0" w:color="auto"/>
            </w:tcBorders>
          </w:tcPr>
          <w:p w:rsidR="001F7C12" w:rsidRPr="00915169" w:rsidRDefault="001F7C12" w:rsidP="00345182">
            <w:pPr>
              <w:ind w:right="370"/>
              <w:jc w:val="center"/>
              <w:rPr>
                <w:rFonts w:ascii="Times New Roman" w:hAnsi="Times New Roman"/>
                <w:sz w:val="24"/>
                <w:szCs w:val="24"/>
              </w:rPr>
            </w:pPr>
            <w:r w:rsidRPr="00915169">
              <w:rPr>
                <w:rFonts w:ascii="Times New Roman" w:hAnsi="Times New Roman"/>
                <w:sz w:val="24"/>
                <w:szCs w:val="24"/>
              </w:rPr>
              <w:t>18</w:t>
            </w:r>
          </w:p>
        </w:tc>
      </w:tr>
      <w:tr w:rsidR="001F7C12" w:rsidRPr="00915169" w:rsidTr="00915169">
        <w:trPr>
          <w:trHeight w:val="264"/>
        </w:trPr>
        <w:tc>
          <w:tcPr>
            <w:tcW w:w="3087" w:type="dxa"/>
            <w:tcBorders>
              <w:top w:val="single" w:sz="4" w:space="0" w:color="auto"/>
              <w:left w:val="single" w:sz="4" w:space="0" w:color="auto"/>
            </w:tcBorders>
            <w:shd w:val="clear" w:color="auto" w:fill="FFFFFF"/>
          </w:tcPr>
          <w:p w:rsidR="001F7C12" w:rsidRPr="00915169" w:rsidRDefault="001F7C12" w:rsidP="00345182">
            <w:pPr>
              <w:ind w:right="370"/>
              <w:rPr>
                <w:rFonts w:ascii="Times New Roman" w:hAnsi="Times New Roman"/>
                <w:sz w:val="24"/>
                <w:szCs w:val="24"/>
              </w:rPr>
            </w:pPr>
            <w:r w:rsidRPr="00915169">
              <w:rPr>
                <w:rFonts w:ascii="Times New Roman" w:hAnsi="Times New Roman"/>
                <w:sz w:val="24"/>
                <w:szCs w:val="24"/>
              </w:rPr>
              <w:t>Прочие</w:t>
            </w:r>
          </w:p>
          <w:p w:rsidR="001F7C12" w:rsidRPr="00915169" w:rsidRDefault="001F7C12" w:rsidP="00345182">
            <w:pPr>
              <w:ind w:right="370"/>
              <w:rPr>
                <w:rFonts w:ascii="Times New Roman" w:hAnsi="Times New Roman"/>
                <w:sz w:val="24"/>
                <w:szCs w:val="24"/>
              </w:rPr>
            </w:pPr>
          </w:p>
        </w:tc>
        <w:tc>
          <w:tcPr>
            <w:tcW w:w="1448" w:type="dxa"/>
            <w:tcBorders>
              <w:top w:val="single" w:sz="4" w:space="0" w:color="auto"/>
              <w:left w:val="single" w:sz="4" w:space="0" w:color="auto"/>
            </w:tcBorders>
          </w:tcPr>
          <w:p w:rsidR="001F7C12" w:rsidRPr="00915169" w:rsidRDefault="001F7C12" w:rsidP="00345182">
            <w:pPr>
              <w:ind w:right="370"/>
              <w:jc w:val="center"/>
              <w:rPr>
                <w:rFonts w:ascii="Times New Roman" w:hAnsi="Times New Roman"/>
                <w:sz w:val="24"/>
                <w:szCs w:val="24"/>
              </w:rPr>
            </w:pPr>
          </w:p>
        </w:tc>
        <w:tc>
          <w:tcPr>
            <w:tcW w:w="1629" w:type="dxa"/>
            <w:tcBorders>
              <w:top w:val="single" w:sz="4" w:space="0" w:color="auto"/>
              <w:left w:val="single" w:sz="4" w:space="0" w:color="auto"/>
            </w:tcBorders>
          </w:tcPr>
          <w:p w:rsidR="001F7C12" w:rsidRPr="00915169" w:rsidRDefault="001F7C12" w:rsidP="00345182">
            <w:pPr>
              <w:ind w:right="370"/>
              <w:jc w:val="center"/>
              <w:rPr>
                <w:rFonts w:ascii="Times New Roman" w:hAnsi="Times New Roman"/>
                <w:sz w:val="24"/>
                <w:szCs w:val="24"/>
              </w:rPr>
            </w:pPr>
          </w:p>
        </w:tc>
        <w:tc>
          <w:tcPr>
            <w:tcW w:w="1533" w:type="dxa"/>
            <w:tcBorders>
              <w:top w:val="single" w:sz="4" w:space="0" w:color="auto"/>
              <w:left w:val="single" w:sz="4" w:space="0" w:color="auto"/>
            </w:tcBorders>
          </w:tcPr>
          <w:p w:rsidR="001F7C12" w:rsidRPr="00915169" w:rsidRDefault="001F7C12" w:rsidP="00345182">
            <w:pPr>
              <w:ind w:right="370"/>
              <w:jc w:val="center"/>
              <w:rPr>
                <w:rFonts w:ascii="Times New Roman" w:hAnsi="Times New Roman"/>
                <w:sz w:val="24"/>
                <w:szCs w:val="24"/>
              </w:rPr>
            </w:pPr>
          </w:p>
        </w:tc>
        <w:tc>
          <w:tcPr>
            <w:tcW w:w="1725" w:type="dxa"/>
            <w:tcBorders>
              <w:top w:val="single" w:sz="4" w:space="0" w:color="auto"/>
              <w:left w:val="single" w:sz="4" w:space="0" w:color="auto"/>
              <w:right w:val="single" w:sz="4" w:space="0" w:color="auto"/>
            </w:tcBorders>
          </w:tcPr>
          <w:p w:rsidR="001F7C12" w:rsidRPr="00915169" w:rsidRDefault="001F7C12" w:rsidP="00345182">
            <w:pPr>
              <w:ind w:right="370"/>
              <w:jc w:val="center"/>
              <w:rPr>
                <w:rFonts w:ascii="Times New Roman" w:hAnsi="Times New Roman"/>
                <w:sz w:val="24"/>
                <w:szCs w:val="24"/>
              </w:rPr>
            </w:pPr>
            <w:r w:rsidRPr="00915169">
              <w:rPr>
                <w:rFonts w:ascii="Times New Roman" w:hAnsi="Times New Roman"/>
                <w:sz w:val="24"/>
                <w:szCs w:val="24"/>
              </w:rPr>
              <w:t>2</w:t>
            </w:r>
          </w:p>
        </w:tc>
      </w:tr>
      <w:tr w:rsidR="001F7C12" w:rsidRPr="00915169" w:rsidTr="00915169">
        <w:trPr>
          <w:trHeight w:val="264"/>
        </w:trPr>
        <w:tc>
          <w:tcPr>
            <w:tcW w:w="3087" w:type="dxa"/>
            <w:tcBorders>
              <w:top w:val="single" w:sz="4" w:space="0" w:color="auto"/>
              <w:left w:val="single" w:sz="4" w:space="0" w:color="auto"/>
              <w:bottom w:val="single" w:sz="4" w:space="0" w:color="auto"/>
            </w:tcBorders>
            <w:shd w:val="clear" w:color="auto" w:fill="FFFFFF"/>
          </w:tcPr>
          <w:p w:rsidR="001F7C12" w:rsidRPr="00915169" w:rsidRDefault="001F7C12" w:rsidP="00345182">
            <w:pPr>
              <w:ind w:right="370"/>
              <w:rPr>
                <w:rFonts w:ascii="Times New Roman" w:hAnsi="Times New Roman"/>
                <w:b/>
                <w:sz w:val="24"/>
                <w:szCs w:val="24"/>
              </w:rPr>
            </w:pPr>
            <w:r w:rsidRPr="00915169">
              <w:rPr>
                <w:rFonts w:ascii="Times New Roman" w:hAnsi="Times New Roman"/>
                <w:b/>
                <w:sz w:val="24"/>
                <w:szCs w:val="24"/>
              </w:rPr>
              <w:t>Итого водопровод</w:t>
            </w:r>
          </w:p>
          <w:p w:rsidR="001F7C12" w:rsidRPr="00915169" w:rsidRDefault="001F7C12" w:rsidP="00345182">
            <w:pPr>
              <w:ind w:right="370"/>
              <w:rPr>
                <w:rFonts w:ascii="Times New Roman" w:hAnsi="Times New Roman"/>
                <w:b/>
                <w:sz w:val="24"/>
                <w:szCs w:val="24"/>
              </w:rPr>
            </w:pPr>
          </w:p>
        </w:tc>
        <w:tc>
          <w:tcPr>
            <w:tcW w:w="1448" w:type="dxa"/>
            <w:tcBorders>
              <w:top w:val="single" w:sz="4" w:space="0" w:color="auto"/>
              <w:left w:val="single" w:sz="4" w:space="0" w:color="auto"/>
              <w:bottom w:val="single" w:sz="4" w:space="0" w:color="auto"/>
            </w:tcBorders>
          </w:tcPr>
          <w:p w:rsidR="001F7C12" w:rsidRPr="00915169" w:rsidRDefault="001F7C12" w:rsidP="00345182">
            <w:pPr>
              <w:ind w:right="370"/>
              <w:jc w:val="center"/>
              <w:rPr>
                <w:rFonts w:ascii="Times New Roman" w:hAnsi="Times New Roman"/>
                <w:b/>
                <w:sz w:val="24"/>
                <w:szCs w:val="24"/>
              </w:rPr>
            </w:pPr>
          </w:p>
        </w:tc>
        <w:tc>
          <w:tcPr>
            <w:tcW w:w="1629" w:type="dxa"/>
            <w:tcBorders>
              <w:top w:val="single" w:sz="4" w:space="0" w:color="auto"/>
              <w:left w:val="single" w:sz="4" w:space="0" w:color="auto"/>
              <w:bottom w:val="single" w:sz="4" w:space="0" w:color="auto"/>
            </w:tcBorders>
          </w:tcPr>
          <w:p w:rsidR="001F7C12" w:rsidRPr="00915169" w:rsidRDefault="001F7C12" w:rsidP="00345182">
            <w:pPr>
              <w:ind w:right="370"/>
              <w:jc w:val="center"/>
              <w:rPr>
                <w:rFonts w:ascii="Times New Roman" w:hAnsi="Times New Roman"/>
                <w:b/>
                <w:sz w:val="24"/>
                <w:szCs w:val="24"/>
              </w:rPr>
            </w:pPr>
          </w:p>
        </w:tc>
        <w:tc>
          <w:tcPr>
            <w:tcW w:w="1533" w:type="dxa"/>
            <w:tcBorders>
              <w:top w:val="single" w:sz="4" w:space="0" w:color="auto"/>
              <w:left w:val="single" w:sz="4" w:space="0" w:color="auto"/>
              <w:bottom w:val="single" w:sz="4" w:space="0" w:color="auto"/>
            </w:tcBorders>
          </w:tcPr>
          <w:p w:rsidR="001F7C12" w:rsidRPr="00915169" w:rsidRDefault="001F7C12" w:rsidP="00345182">
            <w:pPr>
              <w:ind w:right="370"/>
              <w:jc w:val="center"/>
              <w:rPr>
                <w:rFonts w:ascii="Times New Roman" w:hAnsi="Times New Roman"/>
                <w:b/>
                <w:sz w:val="24"/>
                <w:szCs w:val="24"/>
              </w:rPr>
            </w:pPr>
          </w:p>
        </w:tc>
        <w:tc>
          <w:tcPr>
            <w:tcW w:w="1725" w:type="dxa"/>
            <w:tcBorders>
              <w:top w:val="single" w:sz="4" w:space="0" w:color="auto"/>
              <w:left w:val="single" w:sz="4" w:space="0" w:color="auto"/>
              <w:bottom w:val="single" w:sz="4" w:space="0" w:color="auto"/>
              <w:right w:val="single" w:sz="4" w:space="0" w:color="auto"/>
            </w:tcBorders>
          </w:tcPr>
          <w:p w:rsidR="001F7C12" w:rsidRPr="00915169" w:rsidRDefault="001F7C12" w:rsidP="00345182">
            <w:pPr>
              <w:ind w:right="370"/>
              <w:jc w:val="center"/>
              <w:rPr>
                <w:rFonts w:ascii="Times New Roman" w:hAnsi="Times New Roman"/>
                <w:b/>
                <w:sz w:val="24"/>
                <w:szCs w:val="24"/>
              </w:rPr>
            </w:pPr>
            <w:r w:rsidRPr="00915169">
              <w:rPr>
                <w:rFonts w:ascii="Times New Roman" w:hAnsi="Times New Roman"/>
                <w:b/>
                <w:sz w:val="24"/>
                <w:szCs w:val="24"/>
              </w:rPr>
              <w:t>20</w:t>
            </w:r>
          </w:p>
        </w:tc>
      </w:tr>
    </w:tbl>
    <w:p w:rsidR="001F7C12" w:rsidRDefault="001F7C12" w:rsidP="00345182">
      <w:pPr>
        <w:ind w:right="370"/>
        <w:rPr>
          <w:rFonts w:ascii="Times New Roman" w:hAnsi="Times New Roman"/>
          <w:sz w:val="24"/>
          <w:szCs w:val="24"/>
        </w:rPr>
      </w:pPr>
      <w:r>
        <w:rPr>
          <w:rFonts w:ascii="Times New Roman" w:hAnsi="Times New Roman"/>
          <w:sz w:val="24"/>
          <w:szCs w:val="24"/>
        </w:rPr>
        <w:t xml:space="preserve">     </w:t>
      </w:r>
    </w:p>
    <w:p w:rsidR="001F7C12" w:rsidRDefault="001F7C12" w:rsidP="00345182">
      <w:pPr>
        <w:ind w:right="370"/>
        <w:rPr>
          <w:rFonts w:ascii="Times New Roman" w:hAnsi="Times New Roman"/>
          <w:sz w:val="24"/>
          <w:szCs w:val="24"/>
        </w:rPr>
      </w:pPr>
      <w:r>
        <w:rPr>
          <w:rFonts w:ascii="Times New Roman" w:hAnsi="Times New Roman"/>
          <w:sz w:val="24"/>
          <w:szCs w:val="24"/>
        </w:rPr>
        <w:t xml:space="preserve">     Более подробно показатели по водоснабжению можно увидеть из представленной ниже таблицы ОНТ «Гмелинское»</w:t>
      </w:r>
    </w:p>
    <w:p w:rsidR="001F7C12" w:rsidRDefault="001F7C12">
      <w:pPr>
        <w:spacing w:after="0" w:line="240" w:lineRule="auto"/>
        <w:ind w:firstLine="851"/>
        <w:jc w:val="both"/>
        <w:rPr>
          <w:rFonts w:ascii="Times New Roman" w:hAnsi="Times New Roman"/>
          <w:sz w:val="24"/>
          <w:szCs w:val="24"/>
        </w:rPr>
      </w:pPr>
      <w:r>
        <w:rPr>
          <w:rFonts w:ascii="Times New Roman" w:hAnsi="Times New Roman"/>
          <w:sz w:val="24"/>
          <w:szCs w:val="24"/>
        </w:rPr>
        <w:br w:type="page"/>
      </w:r>
    </w:p>
    <w:p w:rsidR="001F7C12" w:rsidRPr="00915169" w:rsidRDefault="00F97CFB" w:rsidP="00345182">
      <w:pPr>
        <w:ind w:right="370"/>
        <w:rPr>
          <w:rFonts w:ascii="Times New Roman" w:hAnsi="Times New Roman"/>
          <w:sz w:val="24"/>
          <w:szCs w:val="24"/>
        </w:rPr>
      </w:pPr>
      <w:r w:rsidRPr="005F3EB1">
        <w:rPr>
          <w:rFonts w:ascii="Times New Roman" w:hAnsi="Times New Roman"/>
          <w:noProof/>
          <w:sz w:val="24"/>
          <w:szCs w:val="24"/>
          <w:lang w:eastAsia="ru-RU"/>
        </w:rPr>
        <w:pict>
          <v:shape id="Рисунок 22" o:spid="_x0000_i1027" type="#_x0000_t75" alt="расход воды.jpeg" style="width:487.5pt;height:450pt;visibility:visible">
            <v:imagedata r:id="rId9" o:title=""/>
          </v:shape>
        </w:pict>
      </w:r>
    </w:p>
    <w:p w:rsidR="001F7C12" w:rsidRPr="00915169" w:rsidRDefault="001F7C12" w:rsidP="00345182">
      <w:pPr>
        <w:ind w:right="370"/>
        <w:jc w:val="center"/>
        <w:rPr>
          <w:rFonts w:ascii="Times New Roman" w:hAnsi="Times New Roman"/>
          <w:b/>
          <w:sz w:val="24"/>
          <w:szCs w:val="24"/>
        </w:rPr>
      </w:pPr>
      <w:r w:rsidRPr="00915169">
        <w:rPr>
          <w:rFonts w:ascii="Times New Roman" w:hAnsi="Times New Roman"/>
          <w:b/>
          <w:sz w:val="24"/>
          <w:szCs w:val="24"/>
        </w:rPr>
        <w:t>Структура жилого фонда населенного пункта</w:t>
      </w:r>
    </w:p>
    <w:p w:rsidR="001F7C12" w:rsidRPr="00915169" w:rsidRDefault="001F7C12" w:rsidP="00345182">
      <w:pPr>
        <w:ind w:right="370"/>
        <w:jc w:val="right"/>
        <w:rPr>
          <w:rFonts w:ascii="Times New Roman" w:hAnsi="Times New Roman"/>
          <w:sz w:val="24"/>
          <w:szCs w:val="24"/>
        </w:rPr>
      </w:pPr>
      <w:r>
        <w:rPr>
          <w:rFonts w:ascii="Times New Roman" w:hAnsi="Times New Roman"/>
          <w:sz w:val="24"/>
          <w:szCs w:val="24"/>
        </w:rPr>
        <w:t>Таблица 2.8.</w:t>
      </w:r>
    </w:p>
    <w:tbl>
      <w:tblPr>
        <w:tblOverlap w:val="never"/>
        <w:tblW w:w="0" w:type="auto"/>
        <w:tblLayout w:type="fixed"/>
        <w:tblCellMar>
          <w:left w:w="10" w:type="dxa"/>
          <w:right w:w="10" w:type="dxa"/>
        </w:tblCellMar>
        <w:tblLook w:val="00A0"/>
      </w:tblPr>
      <w:tblGrid>
        <w:gridCol w:w="4627"/>
        <w:gridCol w:w="2290"/>
        <w:gridCol w:w="2534"/>
      </w:tblGrid>
      <w:tr w:rsidR="001F7C12" w:rsidRPr="00915169" w:rsidTr="00924EBF">
        <w:trPr>
          <w:trHeight w:val="1285"/>
        </w:trPr>
        <w:tc>
          <w:tcPr>
            <w:tcW w:w="4627" w:type="dxa"/>
            <w:tcBorders>
              <w:top w:val="single" w:sz="4" w:space="0" w:color="auto"/>
              <w:left w:val="single" w:sz="4" w:space="0" w:color="auto"/>
            </w:tcBorders>
            <w:shd w:val="clear" w:color="auto" w:fill="FFFFFF"/>
          </w:tcPr>
          <w:p w:rsidR="001F7C12" w:rsidRPr="00915169" w:rsidRDefault="001F7C12" w:rsidP="00345182">
            <w:pPr>
              <w:ind w:right="370"/>
              <w:rPr>
                <w:rFonts w:ascii="Times New Roman" w:hAnsi="Times New Roman"/>
                <w:sz w:val="24"/>
                <w:szCs w:val="24"/>
              </w:rPr>
            </w:pPr>
            <w:r w:rsidRPr="00915169">
              <w:rPr>
                <w:rFonts w:ascii="Times New Roman" w:hAnsi="Times New Roman"/>
                <w:sz w:val="24"/>
                <w:szCs w:val="24"/>
              </w:rPr>
              <w:t>Степень благоустройства</w:t>
            </w:r>
          </w:p>
        </w:tc>
        <w:tc>
          <w:tcPr>
            <w:tcW w:w="2290" w:type="dxa"/>
            <w:tcBorders>
              <w:top w:val="single" w:sz="4" w:space="0" w:color="auto"/>
              <w:left w:val="single" w:sz="4" w:space="0" w:color="auto"/>
            </w:tcBorders>
            <w:shd w:val="clear" w:color="auto" w:fill="FFFFFF"/>
          </w:tcPr>
          <w:p w:rsidR="001F7C12" w:rsidRPr="00915169" w:rsidRDefault="001F7C12" w:rsidP="00345182">
            <w:pPr>
              <w:ind w:right="370"/>
              <w:rPr>
                <w:rFonts w:ascii="Times New Roman" w:hAnsi="Times New Roman"/>
                <w:sz w:val="24"/>
                <w:szCs w:val="24"/>
              </w:rPr>
            </w:pPr>
            <w:r w:rsidRPr="00915169">
              <w:rPr>
                <w:rFonts w:ascii="Times New Roman" w:hAnsi="Times New Roman"/>
                <w:sz w:val="24"/>
                <w:szCs w:val="24"/>
              </w:rPr>
              <w:t>Норма на 1 чел., м3/сутки</w:t>
            </w:r>
          </w:p>
        </w:tc>
        <w:tc>
          <w:tcPr>
            <w:tcW w:w="2534" w:type="dxa"/>
            <w:tcBorders>
              <w:top w:val="single" w:sz="4" w:space="0" w:color="auto"/>
              <w:left w:val="single" w:sz="4" w:space="0" w:color="auto"/>
              <w:right w:val="single" w:sz="4" w:space="0" w:color="auto"/>
            </w:tcBorders>
            <w:shd w:val="clear" w:color="auto" w:fill="FFFFFF"/>
          </w:tcPr>
          <w:p w:rsidR="001F7C12" w:rsidRPr="00915169" w:rsidRDefault="001F7C12" w:rsidP="00345182">
            <w:pPr>
              <w:ind w:right="370"/>
              <w:rPr>
                <w:rFonts w:ascii="Times New Roman" w:hAnsi="Times New Roman"/>
                <w:sz w:val="24"/>
                <w:szCs w:val="24"/>
              </w:rPr>
            </w:pPr>
            <w:r w:rsidRPr="00915169">
              <w:rPr>
                <w:rFonts w:ascii="Times New Roman" w:hAnsi="Times New Roman"/>
                <w:sz w:val="24"/>
                <w:szCs w:val="24"/>
              </w:rPr>
              <w:t>Количество человек</w:t>
            </w:r>
          </w:p>
        </w:tc>
      </w:tr>
      <w:tr w:rsidR="001F7C12" w:rsidRPr="00915169" w:rsidTr="00915169">
        <w:trPr>
          <w:trHeight w:val="494"/>
        </w:trPr>
        <w:tc>
          <w:tcPr>
            <w:tcW w:w="4627" w:type="dxa"/>
            <w:tcBorders>
              <w:top w:val="single" w:sz="4" w:space="0" w:color="auto"/>
              <w:left w:val="single" w:sz="4" w:space="0" w:color="auto"/>
              <w:bottom w:val="single" w:sz="4" w:space="0" w:color="auto"/>
            </w:tcBorders>
            <w:shd w:val="clear" w:color="auto" w:fill="FFFFFF"/>
          </w:tcPr>
          <w:p w:rsidR="001F7C12" w:rsidRPr="00915169" w:rsidRDefault="001F7C12" w:rsidP="00345182">
            <w:pPr>
              <w:ind w:right="370"/>
              <w:rPr>
                <w:rFonts w:ascii="Times New Roman" w:hAnsi="Times New Roman"/>
                <w:sz w:val="24"/>
                <w:szCs w:val="24"/>
              </w:rPr>
            </w:pPr>
            <w:r w:rsidRPr="00915169">
              <w:rPr>
                <w:rFonts w:ascii="Times New Roman" w:hAnsi="Times New Roman"/>
                <w:sz w:val="24"/>
                <w:szCs w:val="24"/>
              </w:rPr>
              <w:t>Общее количество населения в жилых домах, питающиеся от уличных водоразборов</w:t>
            </w:r>
          </w:p>
          <w:p w:rsidR="001F7C12" w:rsidRPr="00915169" w:rsidRDefault="001F7C12" w:rsidP="00345182">
            <w:pPr>
              <w:ind w:right="370"/>
              <w:rPr>
                <w:rFonts w:ascii="Times New Roman" w:hAnsi="Times New Roman"/>
                <w:sz w:val="24"/>
                <w:szCs w:val="24"/>
              </w:rPr>
            </w:pPr>
          </w:p>
        </w:tc>
        <w:tc>
          <w:tcPr>
            <w:tcW w:w="2290" w:type="dxa"/>
            <w:tcBorders>
              <w:top w:val="single" w:sz="4" w:space="0" w:color="auto"/>
              <w:left w:val="single" w:sz="4" w:space="0" w:color="auto"/>
              <w:bottom w:val="single" w:sz="4" w:space="0" w:color="auto"/>
            </w:tcBorders>
          </w:tcPr>
          <w:p w:rsidR="001F7C12" w:rsidRPr="00915169" w:rsidRDefault="001F7C12" w:rsidP="00345182">
            <w:pPr>
              <w:ind w:right="370"/>
              <w:jc w:val="center"/>
              <w:rPr>
                <w:rFonts w:ascii="Times New Roman" w:hAnsi="Times New Roman"/>
                <w:sz w:val="24"/>
                <w:szCs w:val="24"/>
              </w:rPr>
            </w:pPr>
            <w:r w:rsidRPr="00915169">
              <w:rPr>
                <w:rFonts w:ascii="Times New Roman" w:hAnsi="Times New Roman"/>
                <w:sz w:val="24"/>
                <w:szCs w:val="24"/>
              </w:rPr>
              <w:t>1,8</w:t>
            </w:r>
          </w:p>
        </w:tc>
        <w:tc>
          <w:tcPr>
            <w:tcW w:w="2534" w:type="dxa"/>
            <w:tcBorders>
              <w:top w:val="single" w:sz="4" w:space="0" w:color="auto"/>
              <w:left w:val="single" w:sz="4" w:space="0" w:color="auto"/>
              <w:bottom w:val="single" w:sz="4" w:space="0" w:color="auto"/>
              <w:right w:val="single" w:sz="4" w:space="0" w:color="auto"/>
            </w:tcBorders>
          </w:tcPr>
          <w:p w:rsidR="001F7C12" w:rsidRPr="00915169" w:rsidRDefault="001F7C12" w:rsidP="00345182">
            <w:pPr>
              <w:ind w:right="370"/>
              <w:jc w:val="center"/>
              <w:rPr>
                <w:rFonts w:ascii="Times New Roman" w:hAnsi="Times New Roman"/>
                <w:sz w:val="24"/>
                <w:szCs w:val="24"/>
              </w:rPr>
            </w:pPr>
            <w:r w:rsidRPr="00915169">
              <w:rPr>
                <w:rFonts w:ascii="Times New Roman" w:hAnsi="Times New Roman"/>
                <w:sz w:val="24"/>
                <w:szCs w:val="24"/>
              </w:rPr>
              <w:t>1215</w:t>
            </w:r>
          </w:p>
        </w:tc>
      </w:tr>
    </w:tbl>
    <w:p w:rsidR="001F7C12" w:rsidRDefault="001F7C12" w:rsidP="00345182">
      <w:pPr>
        <w:ind w:right="370"/>
        <w:rPr>
          <w:rFonts w:ascii="Times New Roman" w:hAnsi="Times New Roman"/>
          <w:sz w:val="24"/>
          <w:szCs w:val="24"/>
        </w:rPr>
      </w:pPr>
    </w:p>
    <w:p w:rsidR="001F7C12" w:rsidRPr="00915169" w:rsidRDefault="001F7C12" w:rsidP="00345182">
      <w:pPr>
        <w:ind w:right="370"/>
        <w:rPr>
          <w:rFonts w:ascii="Times New Roman" w:hAnsi="Times New Roman"/>
          <w:sz w:val="24"/>
          <w:szCs w:val="24"/>
        </w:rPr>
      </w:pPr>
    </w:p>
    <w:p w:rsidR="001F7C12" w:rsidRPr="00915169" w:rsidRDefault="001F7C12" w:rsidP="008A1B2B">
      <w:pPr>
        <w:ind w:right="370"/>
        <w:jc w:val="right"/>
        <w:rPr>
          <w:rFonts w:ascii="Times New Roman" w:hAnsi="Times New Roman"/>
          <w:b/>
          <w:sz w:val="24"/>
          <w:szCs w:val="24"/>
        </w:rPr>
      </w:pPr>
      <w:r w:rsidRPr="00915169">
        <w:rPr>
          <w:rFonts w:ascii="Times New Roman" w:hAnsi="Times New Roman"/>
          <w:b/>
          <w:sz w:val="24"/>
          <w:szCs w:val="24"/>
        </w:rPr>
        <w:t>Доходы от видов деятельности (услуг) тыс. рублях без НДС.</w:t>
      </w:r>
      <w:r w:rsidRPr="00915169">
        <w:rPr>
          <w:rFonts w:ascii="Times New Roman" w:hAnsi="Times New Roman"/>
          <w:sz w:val="24"/>
          <w:szCs w:val="24"/>
        </w:rPr>
        <w:t xml:space="preserve">                                                                                                                   </w:t>
      </w:r>
      <w:r>
        <w:rPr>
          <w:rFonts w:ascii="Times New Roman" w:hAnsi="Times New Roman"/>
          <w:sz w:val="24"/>
          <w:szCs w:val="24"/>
        </w:rPr>
        <w:t xml:space="preserve">                                                                 </w:t>
      </w:r>
      <w:r w:rsidRPr="00915169">
        <w:rPr>
          <w:rFonts w:ascii="Times New Roman" w:hAnsi="Times New Roman"/>
          <w:sz w:val="24"/>
          <w:szCs w:val="24"/>
        </w:rPr>
        <w:t>Таблица</w:t>
      </w:r>
      <w:r>
        <w:rPr>
          <w:rFonts w:ascii="Times New Roman" w:hAnsi="Times New Roman"/>
          <w:sz w:val="24"/>
          <w:szCs w:val="24"/>
        </w:rPr>
        <w:t xml:space="preserve"> </w:t>
      </w:r>
      <w:r w:rsidRPr="00915169">
        <w:rPr>
          <w:rFonts w:ascii="Times New Roman" w:hAnsi="Times New Roman"/>
          <w:sz w:val="24"/>
          <w:szCs w:val="24"/>
        </w:rPr>
        <w:t>2.</w:t>
      </w:r>
      <w:r>
        <w:rPr>
          <w:rFonts w:ascii="Times New Roman" w:hAnsi="Times New Roman"/>
          <w:sz w:val="24"/>
          <w:szCs w:val="24"/>
        </w:rPr>
        <w:t>9.</w:t>
      </w:r>
    </w:p>
    <w:tbl>
      <w:tblPr>
        <w:tblOverlap w:val="never"/>
        <w:tblW w:w="0" w:type="auto"/>
        <w:tblLayout w:type="fixed"/>
        <w:tblCellMar>
          <w:left w:w="10" w:type="dxa"/>
          <w:right w:w="10" w:type="dxa"/>
        </w:tblCellMar>
        <w:tblLook w:val="00A0"/>
      </w:tblPr>
      <w:tblGrid>
        <w:gridCol w:w="3268"/>
        <w:gridCol w:w="1629"/>
        <w:gridCol w:w="1614"/>
        <w:gridCol w:w="1629"/>
        <w:gridCol w:w="1629"/>
      </w:tblGrid>
      <w:tr w:rsidR="001F7C12" w:rsidRPr="00915169" w:rsidTr="00915169">
        <w:trPr>
          <w:trHeight w:val="557"/>
        </w:trPr>
        <w:tc>
          <w:tcPr>
            <w:tcW w:w="3268" w:type="dxa"/>
            <w:tcBorders>
              <w:top w:val="single" w:sz="4" w:space="0" w:color="auto"/>
              <w:left w:val="single" w:sz="4" w:space="0" w:color="auto"/>
            </w:tcBorders>
          </w:tcPr>
          <w:p w:rsidR="001F7C12" w:rsidRPr="00915169" w:rsidRDefault="001F7C12" w:rsidP="00345182">
            <w:pPr>
              <w:ind w:right="370"/>
              <w:jc w:val="center"/>
              <w:rPr>
                <w:rFonts w:ascii="Times New Roman" w:hAnsi="Times New Roman"/>
                <w:b/>
                <w:sz w:val="24"/>
                <w:szCs w:val="24"/>
              </w:rPr>
            </w:pPr>
            <w:r w:rsidRPr="00915169">
              <w:rPr>
                <w:rFonts w:ascii="Times New Roman" w:hAnsi="Times New Roman"/>
                <w:b/>
                <w:sz w:val="24"/>
                <w:szCs w:val="24"/>
              </w:rPr>
              <w:t>Виды деятельности</w:t>
            </w:r>
          </w:p>
        </w:tc>
        <w:tc>
          <w:tcPr>
            <w:tcW w:w="1629" w:type="dxa"/>
            <w:tcBorders>
              <w:top w:val="single" w:sz="4" w:space="0" w:color="auto"/>
              <w:left w:val="single" w:sz="4" w:space="0" w:color="auto"/>
            </w:tcBorders>
          </w:tcPr>
          <w:p w:rsidR="001F7C12" w:rsidRPr="00915169" w:rsidRDefault="001F7C12" w:rsidP="00345182">
            <w:pPr>
              <w:ind w:right="370"/>
              <w:jc w:val="center"/>
              <w:rPr>
                <w:rFonts w:ascii="Times New Roman" w:hAnsi="Times New Roman"/>
                <w:b/>
                <w:sz w:val="24"/>
                <w:szCs w:val="24"/>
              </w:rPr>
            </w:pPr>
            <w:r w:rsidRPr="00915169">
              <w:rPr>
                <w:rFonts w:ascii="Times New Roman" w:hAnsi="Times New Roman"/>
                <w:b/>
                <w:sz w:val="24"/>
                <w:szCs w:val="24"/>
              </w:rPr>
              <w:t>2009 г.</w:t>
            </w:r>
          </w:p>
        </w:tc>
        <w:tc>
          <w:tcPr>
            <w:tcW w:w="1614" w:type="dxa"/>
            <w:tcBorders>
              <w:top w:val="single" w:sz="4" w:space="0" w:color="auto"/>
              <w:left w:val="single" w:sz="4" w:space="0" w:color="auto"/>
            </w:tcBorders>
          </w:tcPr>
          <w:p w:rsidR="001F7C12" w:rsidRPr="00915169" w:rsidRDefault="001F7C12" w:rsidP="00345182">
            <w:pPr>
              <w:ind w:right="370"/>
              <w:jc w:val="center"/>
              <w:rPr>
                <w:rFonts w:ascii="Times New Roman" w:hAnsi="Times New Roman"/>
                <w:b/>
                <w:sz w:val="24"/>
                <w:szCs w:val="24"/>
              </w:rPr>
            </w:pPr>
            <w:r w:rsidRPr="00915169">
              <w:rPr>
                <w:rFonts w:ascii="Times New Roman" w:hAnsi="Times New Roman"/>
                <w:b/>
                <w:sz w:val="24"/>
                <w:szCs w:val="24"/>
              </w:rPr>
              <w:t>2010 г.</w:t>
            </w:r>
          </w:p>
        </w:tc>
        <w:tc>
          <w:tcPr>
            <w:tcW w:w="1629" w:type="dxa"/>
            <w:tcBorders>
              <w:top w:val="single" w:sz="4" w:space="0" w:color="auto"/>
              <w:left w:val="single" w:sz="4" w:space="0" w:color="auto"/>
            </w:tcBorders>
          </w:tcPr>
          <w:p w:rsidR="001F7C12" w:rsidRPr="00915169" w:rsidRDefault="001F7C12" w:rsidP="00345182">
            <w:pPr>
              <w:ind w:right="370"/>
              <w:jc w:val="center"/>
              <w:rPr>
                <w:rFonts w:ascii="Times New Roman" w:hAnsi="Times New Roman"/>
                <w:b/>
                <w:sz w:val="24"/>
                <w:szCs w:val="24"/>
              </w:rPr>
            </w:pPr>
            <w:r w:rsidRPr="00915169">
              <w:rPr>
                <w:rFonts w:ascii="Times New Roman" w:hAnsi="Times New Roman"/>
                <w:b/>
                <w:sz w:val="24"/>
                <w:szCs w:val="24"/>
              </w:rPr>
              <w:t>2011 г.</w:t>
            </w:r>
          </w:p>
        </w:tc>
        <w:tc>
          <w:tcPr>
            <w:tcW w:w="1629" w:type="dxa"/>
            <w:tcBorders>
              <w:top w:val="single" w:sz="4" w:space="0" w:color="auto"/>
              <w:left w:val="single" w:sz="4" w:space="0" w:color="auto"/>
              <w:right w:val="single" w:sz="4" w:space="0" w:color="auto"/>
            </w:tcBorders>
          </w:tcPr>
          <w:p w:rsidR="001F7C12" w:rsidRPr="00915169" w:rsidRDefault="001F7C12" w:rsidP="00345182">
            <w:pPr>
              <w:ind w:right="370"/>
              <w:jc w:val="center"/>
              <w:rPr>
                <w:rFonts w:ascii="Times New Roman" w:hAnsi="Times New Roman"/>
                <w:b/>
                <w:sz w:val="24"/>
                <w:szCs w:val="24"/>
              </w:rPr>
            </w:pPr>
            <w:r w:rsidRPr="00915169">
              <w:rPr>
                <w:rFonts w:ascii="Times New Roman" w:hAnsi="Times New Roman"/>
                <w:b/>
                <w:sz w:val="24"/>
                <w:szCs w:val="24"/>
              </w:rPr>
              <w:t>2012 г.</w:t>
            </w:r>
          </w:p>
        </w:tc>
      </w:tr>
      <w:tr w:rsidR="001F7C12" w:rsidRPr="00915169" w:rsidTr="00915169">
        <w:trPr>
          <w:trHeight w:val="274"/>
        </w:trPr>
        <w:tc>
          <w:tcPr>
            <w:tcW w:w="3268" w:type="dxa"/>
            <w:tcBorders>
              <w:top w:val="single" w:sz="4" w:space="0" w:color="auto"/>
              <w:left w:val="single" w:sz="4" w:space="0" w:color="auto"/>
              <w:bottom w:val="single" w:sz="4" w:space="0" w:color="auto"/>
            </w:tcBorders>
          </w:tcPr>
          <w:p w:rsidR="001F7C12" w:rsidRPr="00915169" w:rsidRDefault="001F7C12" w:rsidP="00345182">
            <w:pPr>
              <w:ind w:right="370"/>
              <w:rPr>
                <w:rFonts w:ascii="Times New Roman" w:hAnsi="Times New Roman"/>
                <w:i/>
                <w:sz w:val="24"/>
                <w:szCs w:val="24"/>
              </w:rPr>
            </w:pPr>
            <w:r w:rsidRPr="00915169">
              <w:rPr>
                <w:rFonts w:ascii="Times New Roman" w:hAnsi="Times New Roman"/>
                <w:i/>
                <w:sz w:val="24"/>
                <w:szCs w:val="24"/>
              </w:rPr>
              <w:t>Подача населению</w:t>
            </w:r>
          </w:p>
        </w:tc>
        <w:tc>
          <w:tcPr>
            <w:tcW w:w="1629" w:type="dxa"/>
            <w:tcBorders>
              <w:top w:val="single" w:sz="4" w:space="0" w:color="auto"/>
              <w:left w:val="single" w:sz="4" w:space="0" w:color="auto"/>
              <w:bottom w:val="single" w:sz="4" w:space="0" w:color="auto"/>
            </w:tcBorders>
          </w:tcPr>
          <w:p w:rsidR="001F7C12" w:rsidRPr="00915169" w:rsidRDefault="001F7C12" w:rsidP="00345182">
            <w:pPr>
              <w:ind w:right="370"/>
              <w:jc w:val="center"/>
              <w:rPr>
                <w:rFonts w:ascii="Times New Roman" w:hAnsi="Times New Roman"/>
                <w:i/>
                <w:sz w:val="24"/>
                <w:szCs w:val="24"/>
              </w:rPr>
            </w:pPr>
            <w:r w:rsidRPr="00915169">
              <w:rPr>
                <w:rFonts w:ascii="Times New Roman" w:hAnsi="Times New Roman"/>
                <w:i/>
                <w:sz w:val="24"/>
                <w:szCs w:val="24"/>
              </w:rPr>
              <w:t>624,2</w:t>
            </w:r>
          </w:p>
        </w:tc>
        <w:tc>
          <w:tcPr>
            <w:tcW w:w="1614" w:type="dxa"/>
            <w:tcBorders>
              <w:top w:val="single" w:sz="4" w:space="0" w:color="auto"/>
              <w:left w:val="single" w:sz="4" w:space="0" w:color="auto"/>
              <w:bottom w:val="single" w:sz="4" w:space="0" w:color="auto"/>
            </w:tcBorders>
          </w:tcPr>
          <w:p w:rsidR="001F7C12" w:rsidRPr="00915169" w:rsidRDefault="001F7C12" w:rsidP="00345182">
            <w:pPr>
              <w:ind w:right="370"/>
              <w:jc w:val="center"/>
              <w:rPr>
                <w:rFonts w:ascii="Times New Roman" w:hAnsi="Times New Roman"/>
                <w:i/>
                <w:sz w:val="24"/>
                <w:szCs w:val="24"/>
              </w:rPr>
            </w:pPr>
            <w:r w:rsidRPr="00915169">
              <w:rPr>
                <w:rFonts w:ascii="Times New Roman" w:hAnsi="Times New Roman"/>
                <w:i/>
                <w:sz w:val="24"/>
                <w:szCs w:val="24"/>
              </w:rPr>
              <w:t>755,6</w:t>
            </w:r>
          </w:p>
        </w:tc>
        <w:tc>
          <w:tcPr>
            <w:tcW w:w="1629" w:type="dxa"/>
            <w:tcBorders>
              <w:top w:val="single" w:sz="4" w:space="0" w:color="auto"/>
              <w:left w:val="single" w:sz="4" w:space="0" w:color="auto"/>
              <w:bottom w:val="single" w:sz="4" w:space="0" w:color="auto"/>
            </w:tcBorders>
          </w:tcPr>
          <w:p w:rsidR="001F7C12" w:rsidRPr="00915169" w:rsidRDefault="001F7C12" w:rsidP="00345182">
            <w:pPr>
              <w:ind w:right="370"/>
              <w:jc w:val="center"/>
              <w:rPr>
                <w:rFonts w:ascii="Times New Roman" w:hAnsi="Times New Roman"/>
                <w:i/>
                <w:sz w:val="24"/>
                <w:szCs w:val="24"/>
              </w:rPr>
            </w:pPr>
            <w:r w:rsidRPr="00915169">
              <w:rPr>
                <w:rFonts w:ascii="Times New Roman" w:hAnsi="Times New Roman"/>
                <w:i/>
                <w:sz w:val="24"/>
                <w:szCs w:val="24"/>
              </w:rPr>
              <w:t>777,8</w:t>
            </w:r>
          </w:p>
        </w:tc>
        <w:tc>
          <w:tcPr>
            <w:tcW w:w="1629" w:type="dxa"/>
            <w:tcBorders>
              <w:top w:val="single" w:sz="4" w:space="0" w:color="auto"/>
              <w:left w:val="single" w:sz="4" w:space="0" w:color="auto"/>
              <w:bottom w:val="single" w:sz="4" w:space="0" w:color="auto"/>
              <w:right w:val="single" w:sz="4" w:space="0" w:color="auto"/>
            </w:tcBorders>
          </w:tcPr>
          <w:p w:rsidR="001F7C12" w:rsidRPr="00915169" w:rsidRDefault="001F7C12" w:rsidP="00345182">
            <w:pPr>
              <w:ind w:right="370"/>
              <w:jc w:val="center"/>
              <w:rPr>
                <w:rFonts w:ascii="Times New Roman" w:hAnsi="Times New Roman"/>
                <w:i/>
                <w:sz w:val="24"/>
                <w:szCs w:val="24"/>
              </w:rPr>
            </w:pPr>
            <w:r w:rsidRPr="00915169">
              <w:rPr>
                <w:rFonts w:ascii="Times New Roman" w:hAnsi="Times New Roman"/>
                <w:i/>
                <w:sz w:val="24"/>
                <w:szCs w:val="24"/>
              </w:rPr>
              <w:t>1037,0</w:t>
            </w:r>
          </w:p>
        </w:tc>
      </w:tr>
      <w:tr w:rsidR="001F7C12" w:rsidRPr="00915169" w:rsidTr="00915169">
        <w:trPr>
          <w:trHeight w:val="274"/>
        </w:trPr>
        <w:tc>
          <w:tcPr>
            <w:tcW w:w="3268" w:type="dxa"/>
            <w:tcBorders>
              <w:top w:val="single" w:sz="4" w:space="0" w:color="auto"/>
              <w:left w:val="single" w:sz="4" w:space="0" w:color="auto"/>
              <w:bottom w:val="single" w:sz="4" w:space="0" w:color="auto"/>
              <w:right w:val="single" w:sz="4" w:space="0" w:color="auto"/>
            </w:tcBorders>
          </w:tcPr>
          <w:p w:rsidR="001F7C12" w:rsidRPr="00915169" w:rsidRDefault="001F7C12" w:rsidP="00345182">
            <w:pPr>
              <w:ind w:right="370"/>
              <w:rPr>
                <w:rFonts w:ascii="Times New Roman" w:hAnsi="Times New Roman"/>
                <w:sz w:val="24"/>
                <w:szCs w:val="24"/>
              </w:rPr>
            </w:pPr>
            <w:r w:rsidRPr="00915169">
              <w:rPr>
                <w:rFonts w:ascii="Times New Roman" w:hAnsi="Times New Roman"/>
                <w:sz w:val="24"/>
                <w:szCs w:val="24"/>
              </w:rPr>
              <w:t>- питьевой воды</w:t>
            </w:r>
          </w:p>
        </w:tc>
        <w:tc>
          <w:tcPr>
            <w:tcW w:w="1629" w:type="dxa"/>
            <w:tcBorders>
              <w:top w:val="single" w:sz="4" w:space="0" w:color="auto"/>
              <w:left w:val="single" w:sz="4" w:space="0" w:color="auto"/>
              <w:bottom w:val="single" w:sz="4" w:space="0" w:color="auto"/>
              <w:right w:val="single" w:sz="4" w:space="0" w:color="auto"/>
            </w:tcBorders>
          </w:tcPr>
          <w:p w:rsidR="001F7C12" w:rsidRPr="00915169" w:rsidRDefault="001F7C12" w:rsidP="00345182">
            <w:pPr>
              <w:ind w:right="370"/>
              <w:jc w:val="center"/>
              <w:rPr>
                <w:rFonts w:ascii="Times New Roman" w:hAnsi="Times New Roman"/>
                <w:sz w:val="24"/>
                <w:szCs w:val="24"/>
              </w:rPr>
            </w:pPr>
          </w:p>
        </w:tc>
        <w:tc>
          <w:tcPr>
            <w:tcW w:w="1614" w:type="dxa"/>
            <w:tcBorders>
              <w:top w:val="single" w:sz="4" w:space="0" w:color="auto"/>
              <w:left w:val="single" w:sz="4" w:space="0" w:color="auto"/>
              <w:bottom w:val="single" w:sz="4" w:space="0" w:color="auto"/>
              <w:right w:val="single" w:sz="4" w:space="0" w:color="auto"/>
            </w:tcBorders>
          </w:tcPr>
          <w:p w:rsidR="001F7C12" w:rsidRPr="00915169" w:rsidRDefault="001F7C12" w:rsidP="00345182">
            <w:pPr>
              <w:ind w:right="370"/>
              <w:jc w:val="center"/>
              <w:rPr>
                <w:rFonts w:ascii="Times New Roman" w:hAnsi="Times New Roman"/>
                <w:sz w:val="24"/>
                <w:szCs w:val="24"/>
              </w:rPr>
            </w:pPr>
          </w:p>
        </w:tc>
        <w:tc>
          <w:tcPr>
            <w:tcW w:w="1629" w:type="dxa"/>
            <w:tcBorders>
              <w:top w:val="single" w:sz="4" w:space="0" w:color="auto"/>
              <w:left w:val="single" w:sz="4" w:space="0" w:color="auto"/>
              <w:bottom w:val="single" w:sz="4" w:space="0" w:color="auto"/>
              <w:right w:val="single" w:sz="4" w:space="0" w:color="auto"/>
            </w:tcBorders>
          </w:tcPr>
          <w:p w:rsidR="001F7C12" w:rsidRPr="00915169" w:rsidRDefault="001F7C12" w:rsidP="00345182">
            <w:pPr>
              <w:ind w:right="370"/>
              <w:jc w:val="center"/>
              <w:rPr>
                <w:rFonts w:ascii="Times New Roman" w:hAnsi="Times New Roman"/>
                <w:sz w:val="24"/>
                <w:szCs w:val="24"/>
              </w:rPr>
            </w:pPr>
          </w:p>
        </w:tc>
        <w:tc>
          <w:tcPr>
            <w:tcW w:w="1629" w:type="dxa"/>
            <w:tcBorders>
              <w:top w:val="single" w:sz="4" w:space="0" w:color="auto"/>
              <w:left w:val="single" w:sz="4" w:space="0" w:color="auto"/>
              <w:bottom w:val="single" w:sz="4" w:space="0" w:color="auto"/>
              <w:right w:val="single" w:sz="4" w:space="0" w:color="auto"/>
            </w:tcBorders>
          </w:tcPr>
          <w:p w:rsidR="001F7C12" w:rsidRPr="00915169" w:rsidRDefault="001F7C12" w:rsidP="00345182">
            <w:pPr>
              <w:ind w:right="370"/>
              <w:jc w:val="center"/>
              <w:rPr>
                <w:rFonts w:ascii="Times New Roman" w:hAnsi="Times New Roman"/>
                <w:sz w:val="24"/>
                <w:szCs w:val="24"/>
              </w:rPr>
            </w:pPr>
          </w:p>
        </w:tc>
      </w:tr>
      <w:tr w:rsidR="001F7C12" w:rsidRPr="00915169" w:rsidTr="00915169">
        <w:trPr>
          <w:trHeight w:val="70"/>
        </w:trPr>
        <w:tc>
          <w:tcPr>
            <w:tcW w:w="3268" w:type="dxa"/>
            <w:tcBorders>
              <w:top w:val="single" w:sz="4" w:space="0" w:color="auto"/>
              <w:left w:val="single" w:sz="4" w:space="0" w:color="auto"/>
              <w:bottom w:val="single" w:sz="4" w:space="0" w:color="auto"/>
              <w:right w:val="single" w:sz="4" w:space="0" w:color="auto"/>
            </w:tcBorders>
          </w:tcPr>
          <w:p w:rsidR="001F7C12" w:rsidRPr="00915169" w:rsidRDefault="001F7C12" w:rsidP="00345182">
            <w:pPr>
              <w:ind w:right="370"/>
              <w:rPr>
                <w:rFonts w:ascii="Times New Roman" w:hAnsi="Times New Roman"/>
                <w:i/>
                <w:sz w:val="24"/>
                <w:szCs w:val="24"/>
              </w:rPr>
            </w:pPr>
            <w:r w:rsidRPr="00915169">
              <w:rPr>
                <w:rFonts w:ascii="Times New Roman" w:hAnsi="Times New Roman"/>
                <w:i/>
                <w:sz w:val="24"/>
                <w:szCs w:val="24"/>
              </w:rPr>
              <w:t>Подача хозяйствующим субъектам</w:t>
            </w:r>
          </w:p>
        </w:tc>
        <w:tc>
          <w:tcPr>
            <w:tcW w:w="1629" w:type="dxa"/>
            <w:tcBorders>
              <w:top w:val="single" w:sz="4" w:space="0" w:color="auto"/>
              <w:left w:val="single" w:sz="4" w:space="0" w:color="auto"/>
              <w:bottom w:val="single" w:sz="4" w:space="0" w:color="auto"/>
              <w:right w:val="single" w:sz="4" w:space="0" w:color="auto"/>
            </w:tcBorders>
          </w:tcPr>
          <w:p w:rsidR="001F7C12" w:rsidRPr="00915169" w:rsidRDefault="001F7C12" w:rsidP="00345182">
            <w:pPr>
              <w:ind w:right="370"/>
              <w:jc w:val="center"/>
              <w:rPr>
                <w:rFonts w:ascii="Times New Roman" w:hAnsi="Times New Roman"/>
                <w:i/>
                <w:sz w:val="24"/>
                <w:szCs w:val="24"/>
              </w:rPr>
            </w:pPr>
          </w:p>
        </w:tc>
        <w:tc>
          <w:tcPr>
            <w:tcW w:w="1614" w:type="dxa"/>
            <w:tcBorders>
              <w:top w:val="single" w:sz="4" w:space="0" w:color="auto"/>
              <w:left w:val="single" w:sz="4" w:space="0" w:color="auto"/>
              <w:bottom w:val="single" w:sz="4" w:space="0" w:color="auto"/>
              <w:right w:val="single" w:sz="4" w:space="0" w:color="auto"/>
            </w:tcBorders>
          </w:tcPr>
          <w:p w:rsidR="001F7C12" w:rsidRPr="00915169" w:rsidRDefault="001F7C12" w:rsidP="00345182">
            <w:pPr>
              <w:ind w:right="370"/>
              <w:jc w:val="center"/>
              <w:rPr>
                <w:rFonts w:ascii="Times New Roman" w:hAnsi="Times New Roman"/>
                <w:i/>
                <w:sz w:val="24"/>
                <w:szCs w:val="24"/>
              </w:rPr>
            </w:pPr>
          </w:p>
        </w:tc>
        <w:tc>
          <w:tcPr>
            <w:tcW w:w="1629" w:type="dxa"/>
            <w:tcBorders>
              <w:top w:val="single" w:sz="4" w:space="0" w:color="auto"/>
              <w:left w:val="single" w:sz="4" w:space="0" w:color="auto"/>
              <w:bottom w:val="single" w:sz="4" w:space="0" w:color="auto"/>
              <w:right w:val="single" w:sz="4" w:space="0" w:color="auto"/>
            </w:tcBorders>
          </w:tcPr>
          <w:p w:rsidR="001F7C12" w:rsidRPr="00915169" w:rsidRDefault="001F7C12" w:rsidP="00345182">
            <w:pPr>
              <w:ind w:right="370"/>
              <w:jc w:val="center"/>
              <w:rPr>
                <w:rFonts w:ascii="Times New Roman" w:hAnsi="Times New Roman"/>
                <w:i/>
                <w:sz w:val="24"/>
                <w:szCs w:val="24"/>
              </w:rPr>
            </w:pPr>
          </w:p>
        </w:tc>
        <w:tc>
          <w:tcPr>
            <w:tcW w:w="1629" w:type="dxa"/>
            <w:tcBorders>
              <w:top w:val="single" w:sz="4" w:space="0" w:color="auto"/>
              <w:left w:val="single" w:sz="4" w:space="0" w:color="auto"/>
              <w:bottom w:val="single" w:sz="4" w:space="0" w:color="auto"/>
              <w:right w:val="single" w:sz="4" w:space="0" w:color="auto"/>
            </w:tcBorders>
          </w:tcPr>
          <w:p w:rsidR="001F7C12" w:rsidRPr="00915169" w:rsidRDefault="001F7C12" w:rsidP="00345182">
            <w:pPr>
              <w:ind w:right="370"/>
              <w:jc w:val="center"/>
              <w:rPr>
                <w:rFonts w:ascii="Times New Roman" w:hAnsi="Times New Roman"/>
                <w:i/>
                <w:sz w:val="24"/>
                <w:szCs w:val="24"/>
              </w:rPr>
            </w:pPr>
          </w:p>
        </w:tc>
      </w:tr>
      <w:tr w:rsidR="001F7C12" w:rsidRPr="00915169" w:rsidTr="00915169">
        <w:trPr>
          <w:trHeight w:val="278"/>
        </w:trPr>
        <w:tc>
          <w:tcPr>
            <w:tcW w:w="3268" w:type="dxa"/>
            <w:tcBorders>
              <w:top w:val="single" w:sz="4" w:space="0" w:color="auto"/>
              <w:left w:val="single" w:sz="4" w:space="0" w:color="auto"/>
              <w:bottom w:val="single" w:sz="4" w:space="0" w:color="auto"/>
              <w:right w:val="single" w:sz="4" w:space="0" w:color="auto"/>
            </w:tcBorders>
          </w:tcPr>
          <w:p w:rsidR="001F7C12" w:rsidRPr="00915169" w:rsidRDefault="001F7C12" w:rsidP="00345182">
            <w:pPr>
              <w:ind w:right="370"/>
              <w:rPr>
                <w:rFonts w:ascii="Times New Roman" w:hAnsi="Times New Roman"/>
                <w:sz w:val="24"/>
                <w:szCs w:val="24"/>
              </w:rPr>
            </w:pPr>
            <w:r w:rsidRPr="00915169">
              <w:rPr>
                <w:rFonts w:ascii="Times New Roman" w:hAnsi="Times New Roman"/>
                <w:sz w:val="24"/>
                <w:szCs w:val="24"/>
              </w:rPr>
              <w:t>- питьевой воды</w:t>
            </w:r>
          </w:p>
        </w:tc>
        <w:tc>
          <w:tcPr>
            <w:tcW w:w="1629" w:type="dxa"/>
            <w:tcBorders>
              <w:top w:val="single" w:sz="4" w:space="0" w:color="auto"/>
              <w:left w:val="single" w:sz="4" w:space="0" w:color="auto"/>
              <w:bottom w:val="single" w:sz="4" w:space="0" w:color="auto"/>
              <w:right w:val="single" w:sz="4" w:space="0" w:color="auto"/>
            </w:tcBorders>
          </w:tcPr>
          <w:p w:rsidR="001F7C12" w:rsidRPr="00915169" w:rsidRDefault="001F7C12" w:rsidP="00345182">
            <w:pPr>
              <w:ind w:right="370"/>
              <w:jc w:val="center"/>
              <w:rPr>
                <w:rFonts w:ascii="Times New Roman" w:hAnsi="Times New Roman"/>
                <w:sz w:val="24"/>
                <w:szCs w:val="24"/>
              </w:rPr>
            </w:pPr>
          </w:p>
        </w:tc>
        <w:tc>
          <w:tcPr>
            <w:tcW w:w="1614" w:type="dxa"/>
            <w:tcBorders>
              <w:top w:val="single" w:sz="4" w:space="0" w:color="auto"/>
              <w:left w:val="single" w:sz="4" w:space="0" w:color="auto"/>
              <w:bottom w:val="single" w:sz="4" w:space="0" w:color="auto"/>
              <w:right w:val="single" w:sz="4" w:space="0" w:color="auto"/>
            </w:tcBorders>
          </w:tcPr>
          <w:p w:rsidR="001F7C12" w:rsidRPr="00915169" w:rsidRDefault="001F7C12" w:rsidP="00345182">
            <w:pPr>
              <w:ind w:right="370"/>
              <w:jc w:val="center"/>
              <w:rPr>
                <w:rFonts w:ascii="Times New Roman" w:hAnsi="Times New Roman"/>
                <w:sz w:val="24"/>
                <w:szCs w:val="24"/>
              </w:rPr>
            </w:pPr>
          </w:p>
        </w:tc>
        <w:tc>
          <w:tcPr>
            <w:tcW w:w="1629" w:type="dxa"/>
            <w:tcBorders>
              <w:top w:val="single" w:sz="4" w:space="0" w:color="auto"/>
              <w:left w:val="single" w:sz="4" w:space="0" w:color="auto"/>
              <w:bottom w:val="single" w:sz="4" w:space="0" w:color="auto"/>
              <w:right w:val="single" w:sz="4" w:space="0" w:color="auto"/>
            </w:tcBorders>
          </w:tcPr>
          <w:p w:rsidR="001F7C12" w:rsidRPr="00915169" w:rsidRDefault="001F7C12" w:rsidP="00345182">
            <w:pPr>
              <w:ind w:right="370"/>
              <w:jc w:val="center"/>
              <w:rPr>
                <w:rFonts w:ascii="Times New Roman" w:hAnsi="Times New Roman"/>
                <w:sz w:val="24"/>
                <w:szCs w:val="24"/>
              </w:rPr>
            </w:pPr>
          </w:p>
        </w:tc>
        <w:tc>
          <w:tcPr>
            <w:tcW w:w="1629" w:type="dxa"/>
            <w:tcBorders>
              <w:top w:val="single" w:sz="4" w:space="0" w:color="auto"/>
              <w:left w:val="single" w:sz="4" w:space="0" w:color="auto"/>
              <w:bottom w:val="single" w:sz="4" w:space="0" w:color="auto"/>
              <w:right w:val="single" w:sz="4" w:space="0" w:color="auto"/>
            </w:tcBorders>
          </w:tcPr>
          <w:p w:rsidR="001F7C12" w:rsidRPr="00915169" w:rsidRDefault="001F7C12" w:rsidP="00345182">
            <w:pPr>
              <w:ind w:right="370"/>
              <w:jc w:val="center"/>
              <w:rPr>
                <w:rFonts w:ascii="Times New Roman" w:hAnsi="Times New Roman"/>
                <w:sz w:val="24"/>
                <w:szCs w:val="24"/>
              </w:rPr>
            </w:pPr>
          </w:p>
        </w:tc>
      </w:tr>
      <w:tr w:rsidR="001F7C12" w:rsidRPr="00915169" w:rsidTr="00915169">
        <w:trPr>
          <w:trHeight w:val="70"/>
        </w:trPr>
        <w:tc>
          <w:tcPr>
            <w:tcW w:w="3268" w:type="dxa"/>
            <w:tcBorders>
              <w:top w:val="single" w:sz="4" w:space="0" w:color="auto"/>
              <w:left w:val="single" w:sz="4" w:space="0" w:color="auto"/>
              <w:bottom w:val="single" w:sz="4" w:space="0" w:color="auto"/>
            </w:tcBorders>
          </w:tcPr>
          <w:p w:rsidR="001F7C12" w:rsidRPr="00915169" w:rsidRDefault="001F7C12" w:rsidP="00345182">
            <w:pPr>
              <w:ind w:right="370"/>
              <w:rPr>
                <w:rFonts w:ascii="Times New Roman" w:hAnsi="Times New Roman"/>
                <w:b/>
                <w:sz w:val="24"/>
                <w:szCs w:val="24"/>
              </w:rPr>
            </w:pPr>
            <w:r w:rsidRPr="00915169">
              <w:rPr>
                <w:rFonts w:ascii="Times New Roman" w:hAnsi="Times New Roman"/>
                <w:b/>
                <w:sz w:val="24"/>
                <w:szCs w:val="24"/>
              </w:rPr>
              <w:t>Всего</w:t>
            </w:r>
          </w:p>
        </w:tc>
        <w:tc>
          <w:tcPr>
            <w:tcW w:w="1629" w:type="dxa"/>
            <w:tcBorders>
              <w:top w:val="single" w:sz="4" w:space="0" w:color="auto"/>
              <w:left w:val="single" w:sz="4" w:space="0" w:color="auto"/>
              <w:bottom w:val="single" w:sz="4" w:space="0" w:color="auto"/>
            </w:tcBorders>
          </w:tcPr>
          <w:p w:rsidR="001F7C12" w:rsidRPr="00915169" w:rsidRDefault="001F7C12" w:rsidP="00345182">
            <w:pPr>
              <w:ind w:right="370"/>
              <w:jc w:val="center"/>
              <w:rPr>
                <w:rFonts w:ascii="Times New Roman" w:hAnsi="Times New Roman"/>
                <w:b/>
                <w:sz w:val="24"/>
                <w:szCs w:val="24"/>
              </w:rPr>
            </w:pPr>
            <w:r w:rsidRPr="00915169">
              <w:rPr>
                <w:rFonts w:ascii="Times New Roman" w:hAnsi="Times New Roman"/>
                <w:b/>
                <w:sz w:val="24"/>
                <w:szCs w:val="24"/>
              </w:rPr>
              <w:t>624,2</w:t>
            </w:r>
          </w:p>
        </w:tc>
        <w:tc>
          <w:tcPr>
            <w:tcW w:w="1614" w:type="dxa"/>
            <w:tcBorders>
              <w:top w:val="single" w:sz="4" w:space="0" w:color="auto"/>
              <w:left w:val="single" w:sz="4" w:space="0" w:color="auto"/>
              <w:bottom w:val="single" w:sz="4" w:space="0" w:color="auto"/>
            </w:tcBorders>
          </w:tcPr>
          <w:p w:rsidR="001F7C12" w:rsidRPr="00915169" w:rsidRDefault="001F7C12" w:rsidP="00345182">
            <w:pPr>
              <w:ind w:right="370"/>
              <w:jc w:val="center"/>
              <w:rPr>
                <w:rFonts w:ascii="Times New Roman" w:hAnsi="Times New Roman"/>
                <w:b/>
                <w:sz w:val="24"/>
                <w:szCs w:val="24"/>
              </w:rPr>
            </w:pPr>
            <w:r w:rsidRPr="00915169">
              <w:rPr>
                <w:rFonts w:ascii="Times New Roman" w:hAnsi="Times New Roman"/>
                <w:b/>
                <w:sz w:val="24"/>
                <w:szCs w:val="24"/>
              </w:rPr>
              <w:t>755,6</w:t>
            </w:r>
          </w:p>
        </w:tc>
        <w:tc>
          <w:tcPr>
            <w:tcW w:w="1629" w:type="dxa"/>
            <w:tcBorders>
              <w:top w:val="single" w:sz="4" w:space="0" w:color="auto"/>
              <w:left w:val="single" w:sz="4" w:space="0" w:color="auto"/>
              <w:bottom w:val="single" w:sz="4" w:space="0" w:color="auto"/>
            </w:tcBorders>
          </w:tcPr>
          <w:p w:rsidR="001F7C12" w:rsidRPr="00915169" w:rsidRDefault="001F7C12" w:rsidP="00345182">
            <w:pPr>
              <w:ind w:right="370"/>
              <w:jc w:val="center"/>
              <w:rPr>
                <w:rFonts w:ascii="Times New Roman" w:hAnsi="Times New Roman"/>
                <w:b/>
                <w:sz w:val="24"/>
                <w:szCs w:val="24"/>
              </w:rPr>
            </w:pPr>
            <w:r w:rsidRPr="00915169">
              <w:rPr>
                <w:rFonts w:ascii="Times New Roman" w:hAnsi="Times New Roman"/>
                <w:b/>
                <w:sz w:val="24"/>
                <w:szCs w:val="24"/>
              </w:rPr>
              <w:t>777,8</w:t>
            </w:r>
          </w:p>
        </w:tc>
        <w:tc>
          <w:tcPr>
            <w:tcW w:w="1629" w:type="dxa"/>
            <w:tcBorders>
              <w:top w:val="single" w:sz="4" w:space="0" w:color="auto"/>
              <w:left w:val="single" w:sz="4" w:space="0" w:color="auto"/>
              <w:bottom w:val="single" w:sz="4" w:space="0" w:color="auto"/>
              <w:right w:val="single" w:sz="4" w:space="0" w:color="auto"/>
            </w:tcBorders>
          </w:tcPr>
          <w:p w:rsidR="001F7C12" w:rsidRPr="00915169" w:rsidRDefault="001F7C12" w:rsidP="00345182">
            <w:pPr>
              <w:ind w:right="370"/>
              <w:jc w:val="center"/>
              <w:rPr>
                <w:rFonts w:ascii="Times New Roman" w:hAnsi="Times New Roman"/>
                <w:b/>
                <w:sz w:val="24"/>
                <w:szCs w:val="24"/>
              </w:rPr>
            </w:pPr>
            <w:r w:rsidRPr="00915169">
              <w:rPr>
                <w:rFonts w:ascii="Times New Roman" w:hAnsi="Times New Roman"/>
                <w:b/>
                <w:sz w:val="24"/>
                <w:szCs w:val="24"/>
              </w:rPr>
              <w:t>1037,0</w:t>
            </w:r>
          </w:p>
        </w:tc>
      </w:tr>
    </w:tbl>
    <w:p w:rsidR="001F7C12" w:rsidRDefault="001F7C12" w:rsidP="00345182">
      <w:pPr>
        <w:pStyle w:val="ad"/>
        <w:keepNext w:val="0"/>
        <w:widowControl w:val="0"/>
        <w:spacing w:before="0" w:line="276" w:lineRule="auto"/>
        <w:jc w:val="left"/>
        <w:rPr>
          <w:rFonts w:cs="Times New Roman"/>
          <w:bCs w:val="0"/>
          <w:sz w:val="24"/>
          <w:szCs w:val="24"/>
        </w:rPr>
      </w:pPr>
    </w:p>
    <w:p w:rsidR="001F7C12" w:rsidRDefault="001F7C12" w:rsidP="00345182">
      <w:pPr>
        <w:pStyle w:val="ad"/>
        <w:keepNext w:val="0"/>
        <w:widowControl w:val="0"/>
        <w:spacing w:before="0" w:line="276" w:lineRule="auto"/>
        <w:jc w:val="left"/>
        <w:rPr>
          <w:rFonts w:cs="Times New Roman"/>
          <w:bCs w:val="0"/>
          <w:sz w:val="24"/>
          <w:szCs w:val="24"/>
        </w:rPr>
      </w:pPr>
    </w:p>
    <w:p w:rsidR="001F7C12" w:rsidRDefault="001F7C12" w:rsidP="00CA2A6E">
      <w:pPr>
        <w:pStyle w:val="ad"/>
        <w:keepNext w:val="0"/>
        <w:widowControl w:val="0"/>
        <w:numPr>
          <w:ilvl w:val="1"/>
          <w:numId w:val="3"/>
        </w:numPr>
        <w:spacing w:before="0" w:line="360" w:lineRule="auto"/>
        <w:jc w:val="left"/>
        <w:rPr>
          <w:sz w:val="24"/>
          <w:szCs w:val="24"/>
        </w:rPr>
      </w:pPr>
      <w:r w:rsidRPr="00C27C89">
        <w:rPr>
          <w:sz w:val="24"/>
          <w:szCs w:val="24"/>
        </w:rPr>
        <w:t>Общая характеристика систем водоснабжения.</w:t>
      </w:r>
    </w:p>
    <w:p w:rsidR="001F7C12" w:rsidRDefault="001F7C12" w:rsidP="00345182">
      <w:pPr>
        <w:spacing w:line="288" w:lineRule="auto"/>
        <w:ind w:left="-284" w:firstLine="567"/>
        <w:jc w:val="both"/>
        <w:rPr>
          <w:rFonts w:ascii="Times New Roman" w:hAnsi="Times New Roman"/>
          <w:sz w:val="24"/>
          <w:szCs w:val="24"/>
        </w:rPr>
      </w:pPr>
      <w:r w:rsidRPr="002E6854">
        <w:rPr>
          <w:rFonts w:ascii="Times New Roman" w:hAnsi="Times New Roman"/>
          <w:spacing w:val="-1"/>
          <w:sz w:val="24"/>
          <w:szCs w:val="24"/>
        </w:rPr>
        <w:t>Система водоснабжения с. Гмелинка – муниципальная собственность Гмелинского сельского поселения.</w:t>
      </w:r>
      <w:r w:rsidRPr="002E6854">
        <w:rPr>
          <w:rFonts w:ascii="Times New Roman" w:hAnsi="Times New Roman"/>
          <w:sz w:val="24"/>
          <w:szCs w:val="24"/>
        </w:rPr>
        <w:t xml:space="preserve"> Обслуживающая организация – ОНТ «Гмелинское»</w:t>
      </w:r>
      <w:r>
        <w:rPr>
          <w:rFonts w:ascii="Times New Roman" w:hAnsi="Times New Roman"/>
          <w:sz w:val="24"/>
          <w:szCs w:val="24"/>
        </w:rPr>
        <w:t>.</w:t>
      </w:r>
      <w:r w:rsidRPr="002E6854">
        <w:rPr>
          <w:rFonts w:ascii="Times New Roman" w:hAnsi="Times New Roman"/>
          <w:sz w:val="24"/>
          <w:szCs w:val="24"/>
        </w:rPr>
        <w:t xml:space="preserve"> </w:t>
      </w:r>
    </w:p>
    <w:p w:rsidR="001F7C12" w:rsidRDefault="001F7C12" w:rsidP="00345182">
      <w:pPr>
        <w:spacing w:line="288" w:lineRule="auto"/>
        <w:ind w:left="-284" w:firstLine="567"/>
        <w:jc w:val="both"/>
        <w:rPr>
          <w:rFonts w:ascii="Times New Roman" w:hAnsi="Times New Roman"/>
          <w:sz w:val="24"/>
          <w:szCs w:val="24"/>
        </w:rPr>
      </w:pPr>
      <w:r w:rsidRPr="002E6854">
        <w:rPr>
          <w:rFonts w:ascii="Times New Roman" w:hAnsi="Times New Roman"/>
          <w:sz w:val="24"/>
          <w:szCs w:val="24"/>
        </w:rPr>
        <w:t>Протяженность сетей – 36,7 км.</w:t>
      </w:r>
    </w:p>
    <w:p w:rsidR="001F7C12" w:rsidRPr="002E6854" w:rsidRDefault="001F7C12" w:rsidP="00345182">
      <w:pPr>
        <w:shd w:val="clear" w:color="auto" w:fill="FFFFFF"/>
        <w:spacing w:line="322" w:lineRule="exact"/>
        <w:ind w:left="10" w:firstLine="701"/>
        <w:jc w:val="both"/>
        <w:rPr>
          <w:rFonts w:ascii="Times New Roman" w:hAnsi="Times New Roman"/>
          <w:sz w:val="24"/>
          <w:szCs w:val="24"/>
        </w:rPr>
      </w:pPr>
      <w:r w:rsidRPr="002E6854">
        <w:rPr>
          <w:rFonts w:ascii="Times New Roman" w:hAnsi="Times New Roman"/>
          <w:sz w:val="24"/>
          <w:szCs w:val="24"/>
        </w:rPr>
        <w:t>На территории Гмелинского сельского поселения  расположено 8 населенных п</w:t>
      </w:r>
      <w:r>
        <w:rPr>
          <w:rFonts w:ascii="Times New Roman" w:hAnsi="Times New Roman"/>
          <w:sz w:val="24"/>
          <w:szCs w:val="24"/>
        </w:rPr>
        <w:t xml:space="preserve">унктов, в которых проживает 3064 </w:t>
      </w:r>
      <w:r w:rsidRPr="002E6854">
        <w:rPr>
          <w:rFonts w:ascii="Times New Roman" w:hAnsi="Times New Roman"/>
          <w:sz w:val="24"/>
          <w:szCs w:val="24"/>
        </w:rPr>
        <w:t xml:space="preserve"> че</w:t>
      </w:r>
      <w:r>
        <w:rPr>
          <w:rFonts w:ascii="Times New Roman" w:hAnsi="Times New Roman"/>
          <w:sz w:val="24"/>
          <w:szCs w:val="24"/>
        </w:rPr>
        <w:t>ловек, в</w:t>
      </w:r>
      <w:r w:rsidRPr="002E6854">
        <w:rPr>
          <w:rFonts w:ascii="Times New Roman" w:hAnsi="Times New Roman"/>
          <w:sz w:val="24"/>
          <w:szCs w:val="24"/>
        </w:rPr>
        <w:t>одоснабжение населённых пунктов осуществляется из различных источников.</w:t>
      </w:r>
    </w:p>
    <w:p w:rsidR="001F7C12" w:rsidRPr="002E6854" w:rsidRDefault="001F7C12" w:rsidP="00345182">
      <w:pPr>
        <w:shd w:val="clear" w:color="auto" w:fill="FFFFFF"/>
        <w:spacing w:line="322" w:lineRule="exact"/>
        <w:ind w:firstLine="706"/>
        <w:jc w:val="both"/>
        <w:rPr>
          <w:rFonts w:ascii="Times New Roman" w:hAnsi="Times New Roman"/>
          <w:sz w:val="24"/>
          <w:szCs w:val="24"/>
        </w:rPr>
      </w:pPr>
      <w:r w:rsidRPr="002E6854">
        <w:rPr>
          <w:rFonts w:ascii="Times New Roman" w:hAnsi="Times New Roman"/>
          <w:sz w:val="24"/>
          <w:szCs w:val="24"/>
        </w:rPr>
        <w:t>Практически полное отсутствие паводковых вод в течение последних трех лет привело к тому, что пруды в населенных пунктах Гмелинского сельского поселения значительно обмелели, а некоторые полностью пересохли. В тех водоемах, где еще остается небольшой запас воды, показатели органического загрязнения воды в 4-5 раз превышают допустимые нормы и использовать имеющуюся в них воду можно только для полива приусадебных участков и поения скота, причем и оставшейся воды по предварительным рас</w:t>
      </w:r>
      <w:r>
        <w:rPr>
          <w:rFonts w:ascii="Times New Roman" w:hAnsi="Times New Roman"/>
          <w:sz w:val="24"/>
          <w:szCs w:val="24"/>
        </w:rPr>
        <w:t>четам хватит только на ближайшие</w:t>
      </w:r>
      <w:r w:rsidRPr="002E6854">
        <w:rPr>
          <w:rFonts w:ascii="Times New Roman" w:hAnsi="Times New Roman"/>
          <w:sz w:val="24"/>
          <w:szCs w:val="24"/>
        </w:rPr>
        <w:t xml:space="preserve"> 1,5-2 месяца. Уже с начала 2008 года  Гмелинское сельское поселение обеспечивалось водой только за счет подвоза ее автотранспортом. </w:t>
      </w:r>
    </w:p>
    <w:p w:rsidR="001F7C12" w:rsidRDefault="001F7C12" w:rsidP="00345182">
      <w:pPr>
        <w:shd w:val="clear" w:color="auto" w:fill="FFFFFF"/>
        <w:tabs>
          <w:tab w:val="left" w:pos="6182"/>
        </w:tabs>
        <w:spacing w:line="322" w:lineRule="exact"/>
        <w:ind w:left="5" w:firstLine="710"/>
        <w:jc w:val="both"/>
        <w:rPr>
          <w:rFonts w:ascii="Times New Roman" w:hAnsi="Times New Roman"/>
          <w:sz w:val="24"/>
          <w:szCs w:val="24"/>
        </w:rPr>
      </w:pPr>
      <w:r w:rsidRPr="002E6854">
        <w:rPr>
          <w:rFonts w:ascii="Times New Roman" w:hAnsi="Times New Roman"/>
          <w:sz w:val="24"/>
          <w:szCs w:val="24"/>
        </w:rPr>
        <w:t xml:space="preserve"> Учитывая снижение объемов паводков</w:t>
      </w:r>
      <w:r>
        <w:rPr>
          <w:rFonts w:ascii="Times New Roman" w:hAnsi="Times New Roman"/>
          <w:sz w:val="24"/>
          <w:szCs w:val="24"/>
        </w:rPr>
        <w:t>ых вод, в селе</w:t>
      </w:r>
      <w:r w:rsidRPr="002E6854">
        <w:rPr>
          <w:rFonts w:ascii="Times New Roman" w:hAnsi="Times New Roman"/>
          <w:sz w:val="24"/>
          <w:szCs w:val="24"/>
        </w:rPr>
        <w:t xml:space="preserve"> Гмелинка был предпринят ряд мер по улучшению водоснабжения населения. Для увеличения полезного объема пруда «Железнодорожный», являющегося единственным источником водоснабжения, был разработан проект по расчистке русловой части пруда от </w:t>
      </w:r>
      <w:r w:rsidRPr="002E6854">
        <w:rPr>
          <w:rFonts w:ascii="Times New Roman" w:hAnsi="Times New Roman"/>
          <w:spacing w:val="-2"/>
          <w:sz w:val="24"/>
          <w:szCs w:val="24"/>
        </w:rPr>
        <w:t>иловых отложений.</w:t>
      </w:r>
    </w:p>
    <w:p w:rsidR="001F7C12" w:rsidRPr="002E6854" w:rsidRDefault="001F7C12" w:rsidP="00345182">
      <w:pPr>
        <w:shd w:val="clear" w:color="auto" w:fill="FFFFFF"/>
        <w:tabs>
          <w:tab w:val="left" w:pos="6182"/>
        </w:tabs>
        <w:spacing w:line="322" w:lineRule="exact"/>
        <w:ind w:left="5" w:firstLine="710"/>
        <w:jc w:val="both"/>
        <w:rPr>
          <w:rFonts w:ascii="Times New Roman" w:hAnsi="Times New Roman"/>
          <w:sz w:val="24"/>
          <w:szCs w:val="24"/>
        </w:rPr>
      </w:pPr>
      <w:r w:rsidRPr="002E6854">
        <w:rPr>
          <w:rFonts w:ascii="Times New Roman" w:hAnsi="Times New Roman"/>
          <w:spacing w:val="-1"/>
          <w:sz w:val="24"/>
          <w:szCs w:val="24"/>
        </w:rPr>
        <w:t>Водозабор наземный из пруда  «Железнодорожный», без очистки</w:t>
      </w:r>
      <w:r>
        <w:rPr>
          <w:rFonts w:ascii="Times New Roman" w:hAnsi="Times New Roman"/>
          <w:spacing w:val="-1"/>
          <w:sz w:val="24"/>
          <w:szCs w:val="24"/>
        </w:rPr>
        <w:t>:</w:t>
      </w:r>
    </w:p>
    <w:p w:rsidR="001F7C12" w:rsidRPr="002E6854" w:rsidRDefault="001F7C12" w:rsidP="00CA2A6E">
      <w:pPr>
        <w:numPr>
          <w:ilvl w:val="0"/>
          <w:numId w:val="5"/>
        </w:numPr>
        <w:shd w:val="clear" w:color="auto" w:fill="FFFFFF"/>
        <w:tabs>
          <w:tab w:val="left" w:pos="442"/>
        </w:tabs>
        <w:spacing w:after="0" w:line="322" w:lineRule="exact"/>
        <w:ind w:left="278"/>
        <w:rPr>
          <w:rFonts w:ascii="Times New Roman" w:hAnsi="Times New Roman"/>
          <w:sz w:val="24"/>
          <w:szCs w:val="24"/>
        </w:rPr>
      </w:pPr>
      <w:r w:rsidRPr="002E6854">
        <w:rPr>
          <w:rFonts w:ascii="Times New Roman" w:hAnsi="Times New Roman"/>
          <w:sz w:val="24"/>
          <w:szCs w:val="24"/>
        </w:rPr>
        <w:t>существующая мощность –1,8 тыс. м3 в сутки</w:t>
      </w:r>
    </w:p>
    <w:p w:rsidR="001F7C12" w:rsidRPr="002E6854" w:rsidRDefault="001F7C12" w:rsidP="00CA2A6E">
      <w:pPr>
        <w:numPr>
          <w:ilvl w:val="0"/>
          <w:numId w:val="5"/>
        </w:numPr>
        <w:shd w:val="clear" w:color="auto" w:fill="FFFFFF"/>
        <w:tabs>
          <w:tab w:val="left" w:pos="442"/>
        </w:tabs>
        <w:spacing w:after="0" w:line="322" w:lineRule="exact"/>
        <w:ind w:left="278"/>
        <w:rPr>
          <w:rFonts w:ascii="Times New Roman" w:hAnsi="Times New Roman"/>
          <w:sz w:val="24"/>
          <w:szCs w:val="24"/>
        </w:rPr>
      </w:pPr>
      <w:r w:rsidRPr="002E6854">
        <w:rPr>
          <w:rFonts w:ascii="Times New Roman" w:hAnsi="Times New Roman"/>
          <w:sz w:val="24"/>
          <w:szCs w:val="24"/>
        </w:rPr>
        <w:t>текущее потребление –0,744 тыс. м3 в сутки</w:t>
      </w:r>
    </w:p>
    <w:p w:rsidR="001F7C12" w:rsidRPr="002E6854" w:rsidRDefault="001F7C12" w:rsidP="00CA2A6E">
      <w:pPr>
        <w:numPr>
          <w:ilvl w:val="0"/>
          <w:numId w:val="5"/>
        </w:numPr>
        <w:shd w:val="clear" w:color="auto" w:fill="FFFFFF"/>
        <w:tabs>
          <w:tab w:val="left" w:pos="442"/>
        </w:tabs>
        <w:spacing w:after="0" w:line="322" w:lineRule="exact"/>
        <w:ind w:left="278"/>
        <w:rPr>
          <w:rFonts w:ascii="Times New Roman" w:hAnsi="Times New Roman"/>
          <w:sz w:val="24"/>
          <w:szCs w:val="24"/>
        </w:rPr>
      </w:pPr>
      <w:r w:rsidRPr="002E6854">
        <w:rPr>
          <w:rFonts w:ascii="Times New Roman" w:hAnsi="Times New Roman"/>
          <w:sz w:val="24"/>
          <w:szCs w:val="24"/>
        </w:rPr>
        <w:t>перспективное потребление –1,2. тыс. м3 в сутки</w:t>
      </w:r>
    </w:p>
    <w:p w:rsidR="001F7C12" w:rsidRPr="002E6854" w:rsidRDefault="001F7C12" w:rsidP="00345182">
      <w:pPr>
        <w:shd w:val="clear" w:color="auto" w:fill="FFFFFF"/>
        <w:tabs>
          <w:tab w:val="left" w:pos="278"/>
        </w:tabs>
        <w:spacing w:after="0" w:line="322" w:lineRule="exact"/>
        <w:ind w:left="278"/>
        <w:rPr>
          <w:rFonts w:ascii="Times New Roman" w:hAnsi="Times New Roman"/>
          <w:spacing w:val="-1"/>
          <w:sz w:val="24"/>
          <w:szCs w:val="24"/>
        </w:rPr>
      </w:pPr>
      <w:r w:rsidRPr="002E6854">
        <w:rPr>
          <w:rFonts w:ascii="Times New Roman" w:hAnsi="Times New Roman"/>
          <w:sz w:val="24"/>
          <w:szCs w:val="24"/>
        </w:rPr>
        <w:t xml:space="preserve">Год ввода в эксплуатацию – 1936 г. Техническое перевооружение и реконструкция водопровода  производилась частично в 1969 г. Износ сетей составляет </w:t>
      </w:r>
      <w:r w:rsidRPr="002E6854">
        <w:rPr>
          <w:rFonts w:ascii="Times New Roman" w:hAnsi="Times New Roman"/>
          <w:spacing w:val="-1"/>
          <w:sz w:val="24"/>
          <w:szCs w:val="24"/>
        </w:rPr>
        <w:t xml:space="preserve"> более 90 процентов. Необходимо предусмотреть в мероприятиях замену водопроводных сетей на трубы ПХВ</w:t>
      </w:r>
      <w:r w:rsidRPr="002E6854">
        <w:rPr>
          <w:rFonts w:ascii="Times New Roman" w:hAnsi="Times New Roman"/>
          <w:spacing w:val="-2"/>
          <w:sz w:val="24"/>
          <w:szCs w:val="24"/>
        </w:rPr>
        <w:t xml:space="preserve">, установку частотных регуляторов и приборов учета подаваемой </w:t>
      </w:r>
      <w:r w:rsidRPr="002E6854">
        <w:rPr>
          <w:rFonts w:ascii="Times New Roman" w:hAnsi="Times New Roman"/>
          <w:sz w:val="24"/>
          <w:szCs w:val="24"/>
        </w:rPr>
        <w:t>воды. В данный момент идет строительство нового водозабора и очистных  сооружений, прокладка новых сетей для подачи питьевой воды.</w:t>
      </w:r>
    </w:p>
    <w:p w:rsidR="001F7C12" w:rsidRDefault="001F7C12" w:rsidP="002E6854">
      <w:pPr>
        <w:shd w:val="clear" w:color="auto" w:fill="FFFFFF"/>
        <w:tabs>
          <w:tab w:val="left" w:pos="278"/>
        </w:tabs>
        <w:spacing w:after="0" w:line="322" w:lineRule="exact"/>
        <w:rPr>
          <w:rFonts w:ascii="Times New Roman" w:hAnsi="Times New Roman"/>
          <w:sz w:val="24"/>
          <w:szCs w:val="24"/>
        </w:rPr>
      </w:pPr>
      <w:r w:rsidRPr="002E6854">
        <w:rPr>
          <w:rFonts w:ascii="Times New Roman" w:hAnsi="Times New Roman"/>
          <w:sz w:val="24"/>
          <w:szCs w:val="24"/>
        </w:rPr>
        <w:t>Оснащенность жилищного фонда приборами учета воды – 0 процент</w:t>
      </w:r>
      <w:r>
        <w:rPr>
          <w:rFonts w:ascii="Times New Roman" w:hAnsi="Times New Roman"/>
          <w:sz w:val="24"/>
          <w:szCs w:val="24"/>
        </w:rPr>
        <w:t>ов.</w:t>
      </w:r>
    </w:p>
    <w:p w:rsidR="001F7C12" w:rsidRDefault="001F7C12" w:rsidP="002E6854">
      <w:pPr>
        <w:shd w:val="clear" w:color="auto" w:fill="FFFFFF"/>
        <w:tabs>
          <w:tab w:val="left" w:pos="278"/>
        </w:tabs>
        <w:spacing w:after="0" w:line="322" w:lineRule="exact"/>
        <w:rPr>
          <w:rFonts w:ascii="Times New Roman" w:hAnsi="Times New Roman"/>
          <w:sz w:val="24"/>
          <w:szCs w:val="24"/>
        </w:rPr>
      </w:pPr>
    </w:p>
    <w:p w:rsidR="001F7C12" w:rsidRPr="002E6854" w:rsidRDefault="001F7C12" w:rsidP="008A1B2B">
      <w:pPr>
        <w:shd w:val="clear" w:color="auto" w:fill="FFFFFF"/>
        <w:spacing w:line="322" w:lineRule="exact"/>
        <w:ind w:firstLine="710"/>
        <w:jc w:val="both"/>
        <w:rPr>
          <w:rFonts w:ascii="Times New Roman" w:hAnsi="Times New Roman"/>
          <w:sz w:val="24"/>
          <w:szCs w:val="24"/>
        </w:rPr>
      </w:pPr>
      <w:r w:rsidRPr="002E6854">
        <w:rPr>
          <w:rFonts w:ascii="Times New Roman" w:hAnsi="Times New Roman"/>
          <w:sz w:val="24"/>
          <w:szCs w:val="24"/>
        </w:rPr>
        <w:t>Работы проводились двумя способами, вначале механическим -</w:t>
      </w:r>
      <w:r>
        <w:rPr>
          <w:rFonts w:ascii="Times New Roman" w:hAnsi="Times New Roman"/>
          <w:sz w:val="24"/>
          <w:szCs w:val="24"/>
        </w:rPr>
        <w:t xml:space="preserve"> </w:t>
      </w:r>
      <w:r w:rsidRPr="002E6854">
        <w:rPr>
          <w:rFonts w:ascii="Times New Roman" w:hAnsi="Times New Roman"/>
          <w:sz w:val="24"/>
          <w:szCs w:val="24"/>
        </w:rPr>
        <w:t>расчищалась береговая часть пруда, а затем гидромеханическим -</w:t>
      </w:r>
      <w:r>
        <w:rPr>
          <w:rFonts w:ascii="Times New Roman" w:hAnsi="Times New Roman"/>
          <w:sz w:val="24"/>
          <w:szCs w:val="24"/>
        </w:rPr>
        <w:t xml:space="preserve"> </w:t>
      </w:r>
      <w:r w:rsidRPr="002E6854">
        <w:rPr>
          <w:rFonts w:ascii="Times New Roman" w:hAnsi="Times New Roman"/>
          <w:sz w:val="24"/>
          <w:szCs w:val="24"/>
        </w:rPr>
        <w:t>проводилась непосредственная расчистка русла пруда от отложившегося ила. За время проведения непосредственных работ по расчистке, были восстановлены водопропускные сооружения пруда, отремонтированы затворы шлюзового хозяйства, усилено тело плотины и заменены водоприемные трубы водозабора. Однако паводок 2007 года, из-за минимального пополнения пруда водой, не позволил продолжать дальнейшие работы по расчистке, так как уровень воды в пруду достиг критической отметки и к осени 2007 года в пруду практически не оставалось воды, в результате чего зимой 2007-2008 годов пруд полностью перемерз. Не стал исключением и паводок 2008 года. На весь комплекс работ по расчистке пруда было выделено 3 млн.698 тыс.рублей, в том числе 2 млн.848 тыс.рублей из средств районного бюджета. Для обеспечения населения технической водой по программе «Реформирования и модернизации жилищно-коммунального хозяйства Волгоградской области» осенью 2007 года в с. Гмелинка была пробурена артезианская скважина глубиной бурения 118 п/метров. На эти цели из средств районного бюджета было выделено 362 тыс.рублей и 350 тыс.рублей из средств областного бюджета. По статье предупреждения и ликвидации возможных чрезвычайных ситуаций из средств областного бюджета дополнительно было выделено еще 750 тыс.рублей на реконструкцию 2-х существующих артезианских скважин. Но все предпринятые меры не позволили решить основной вопрос с обеспечением населения питьевой водой, так как вода, добываемая из скважин не пригодна для употребления в качестве питьевой, из-за большого содержания в ней железа и солей общей жесткости, поэтому для организации питьевого водоснабжения населению из средств областного бюджета было выделено 1,5 млн.рублей на приобретение двух автомашин с цистернами по 5 м3 в каждой.</w:t>
      </w:r>
    </w:p>
    <w:p w:rsidR="001F7C12" w:rsidRPr="002E6854" w:rsidRDefault="001F7C12" w:rsidP="008A1B2B">
      <w:pPr>
        <w:shd w:val="clear" w:color="auto" w:fill="FFFFFF"/>
        <w:spacing w:line="322" w:lineRule="exact"/>
        <w:ind w:left="10" w:firstLine="701"/>
        <w:jc w:val="both"/>
        <w:rPr>
          <w:rFonts w:ascii="Times New Roman" w:hAnsi="Times New Roman"/>
          <w:sz w:val="24"/>
          <w:szCs w:val="24"/>
        </w:rPr>
      </w:pPr>
      <w:r w:rsidRPr="002E6854">
        <w:rPr>
          <w:rFonts w:ascii="Times New Roman" w:hAnsi="Times New Roman"/>
          <w:sz w:val="24"/>
          <w:szCs w:val="24"/>
        </w:rPr>
        <w:t>Аналогичная ситуация с водоснабжением наблюдается и по остальным селам Гмелинского  сельского поселения. Отсутствие на территории поселений подземных вод, пригодных для употребления в качестве питьевого водоснабжения и ненадежность поверхностных источников не позволяет кардинально переломить ситуацию в вопросах водоснабжения. Крайне необходимо строительство группового водовода для обеспечения водой населения всех сел восточной части района или поверхностных источников</w:t>
      </w:r>
      <w:r>
        <w:rPr>
          <w:rFonts w:ascii="Times New Roman" w:hAnsi="Times New Roman"/>
          <w:sz w:val="24"/>
          <w:szCs w:val="24"/>
        </w:rPr>
        <w:t>,</w:t>
      </w:r>
      <w:r w:rsidRPr="002E6854">
        <w:rPr>
          <w:rFonts w:ascii="Times New Roman" w:hAnsi="Times New Roman"/>
          <w:sz w:val="24"/>
          <w:szCs w:val="24"/>
        </w:rPr>
        <w:t xml:space="preserve"> в качестве которых будет использоваться речная вода, или из подземных, где запасы питьевой воды залегают в необходимых объемах.</w:t>
      </w:r>
    </w:p>
    <w:p w:rsidR="001F7C12" w:rsidRPr="002E6854" w:rsidRDefault="001F7C12" w:rsidP="008A1B2B">
      <w:pPr>
        <w:shd w:val="clear" w:color="auto" w:fill="FFFFFF"/>
        <w:tabs>
          <w:tab w:val="left" w:pos="2107"/>
          <w:tab w:val="left" w:pos="3859"/>
          <w:tab w:val="left" w:pos="6182"/>
          <w:tab w:val="left" w:pos="8174"/>
        </w:tabs>
        <w:spacing w:line="322" w:lineRule="exact"/>
        <w:ind w:left="5" w:right="10" w:firstLine="710"/>
        <w:jc w:val="both"/>
        <w:rPr>
          <w:rFonts w:ascii="Times New Roman" w:hAnsi="Times New Roman"/>
          <w:sz w:val="24"/>
          <w:szCs w:val="24"/>
        </w:rPr>
      </w:pPr>
      <w:r w:rsidRPr="002E6854">
        <w:rPr>
          <w:rFonts w:ascii="Times New Roman" w:hAnsi="Times New Roman"/>
          <w:sz w:val="24"/>
          <w:szCs w:val="24"/>
        </w:rPr>
        <w:t>Для улучшения водоснабжения населения с. Гмелинка был запроектирован водозабор на пруду «Железнодорожный» с очистными сооружениями позволяющими доводить до стандартов питьевой воды до 400 м3 воды в сутки и подводящий водовод от водозабора до села протяженностью 5,2 км. Из полиэт</w:t>
      </w:r>
      <w:r>
        <w:rPr>
          <w:rFonts w:ascii="Times New Roman" w:hAnsi="Times New Roman"/>
          <w:sz w:val="24"/>
          <w:szCs w:val="24"/>
        </w:rPr>
        <w:t>иленовой трубы диаметром 160мм.</w:t>
      </w:r>
      <w:r w:rsidRPr="002E6854">
        <w:rPr>
          <w:rFonts w:ascii="Times New Roman" w:hAnsi="Times New Roman"/>
          <w:sz w:val="24"/>
          <w:szCs w:val="24"/>
        </w:rPr>
        <w:t xml:space="preserve"> В настоящее время строительство водозабора с очистными сооружениями в стадии завершения. За счет средств сельского поселения по территории села прокладываются разводящие водопроводные сети с установкой уличных колонок. В целях обеспечения исходной водой водозабора в 2010 году начато проектирование межпоселкового водовода общей протяженностью около 40 км. от с. Селянка Палласовского района до с. Гмелинка. Водовод позволит вне зависимости от количества паводковых вод за счет которых происходит заполнение прудов Гмелинской зоны  подавать из Волгоградского водохранилища до 200 м3 воды в час для дальнейшей очистки и последующей подачи населению.</w:t>
      </w:r>
    </w:p>
    <w:p w:rsidR="001F7C12" w:rsidRDefault="001F7C12" w:rsidP="002E6854">
      <w:pPr>
        <w:shd w:val="clear" w:color="auto" w:fill="FFFFFF"/>
        <w:tabs>
          <w:tab w:val="left" w:pos="278"/>
        </w:tabs>
        <w:spacing w:after="0" w:line="322" w:lineRule="exact"/>
        <w:rPr>
          <w:rFonts w:ascii="Times New Roman" w:hAnsi="Times New Roman"/>
          <w:sz w:val="24"/>
          <w:szCs w:val="24"/>
        </w:rPr>
        <w:sectPr w:rsidR="001F7C12" w:rsidSect="00A26EB2">
          <w:footerReference w:type="default" r:id="rId10"/>
          <w:footerReference w:type="first" r:id="rId11"/>
          <w:pgSz w:w="11906" w:h="16838" w:code="9"/>
          <w:pgMar w:top="992" w:right="1077" w:bottom="1440" w:left="1077" w:header="709" w:footer="709" w:gutter="0"/>
          <w:pgNumType w:start="1"/>
          <w:cols w:space="708"/>
          <w:titlePg/>
          <w:docGrid w:linePitch="360"/>
        </w:sectPr>
      </w:pPr>
    </w:p>
    <w:p w:rsidR="001F7C12" w:rsidRPr="002E6854" w:rsidRDefault="001F7C12" w:rsidP="002073F5">
      <w:pPr>
        <w:spacing w:after="0" w:line="240" w:lineRule="auto"/>
        <w:jc w:val="both"/>
        <w:rPr>
          <w:rFonts w:ascii="Times New Roman" w:hAnsi="Times New Roman"/>
          <w:spacing w:val="-1"/>
          <w:sz w:val="24"/>
          <w:szCs w:val="24"/>
        </w:rPr>
      </w:pPr>
    </w:p>
    <w:p w:rsidR="001F7C12" w:rsidRPr="002E6854" w:rsidRDefault="001F7C12" w:rsidP="002E6854">
      <w:pPr>
        <w:tabs>
          <w:tab w:val="left" w:pos="14317"/>
        </w:tabs>
        <w:ind w:left="1985" w:right="1103"/>
        <w:jc w:val="center"/>
        <w:rPr>
          <w:rFonts w:ascii="Times New Roman" w:hAnsi="Times New Roman"/>
          <w:b/>
          <w:sz w:val="24"/>
          <w:szCs w:val="24"/>
        </w:rPr>
      </w:pPr>
      <w:r w:rsidRPr="002E6854">
        <w:rPr>
          <w:rFonts w:ascii="Times New Roman" w:hAnsi="Times New Roman"/>
          <w:b/>
          <w:sz w:val="24"/>
          <w:szCs w:val="24"/>
        </w:rPr>
        <w:t>ИНФОРМАЦИЯ</w:t>
      </w:r>
    </w:p>
    <w:p w:rsidR="001F7C12" w:rsidRPr="002E6854" w:rsidRDefault="001F7C12" w:rsidP="002E6854">
      <w:pPr>
        <w:ind w:right="-31"/>
        <w:jc w:val="center"/>
        <w:rPr>
          <w:rFonts w:ascii="Times New Roman" w:hAnsi="Times New Roman"/>
          <w:b/>
          <w:sz w:val="24"/>
          <w:szCs w:val="24"/>
        </w:rPr>
      </w:pPr>
      <w:r w:rsidRPr="002E6854">
        <w:rPr>
          <w:rFonts w:ascii="Times New Roman" w:hAnsi="Times New Roman"/>
          <w:b/>
          <w:sz w:val="24"/>
          <w:szCs w:val="24"/>
        </w:rPr>
        <w:t>по водоснабжению Гмелинского сельского поселения.</w:t>
      </w:r>
    </w:p>
    <w:p w:rsidR="001F7C12" w:rsidRPr="002E6854" w:rsidRDefault="001F7C12" w:rsidP="002E6854">
      <w:pPr>
        <w:tabs>
          <w:tab w:val="left" w:pos="14317"/>
        </w:tabs>
        <w:ind w:right="1103"/>
        <w:rPr>
          <w:rFonts w:ascii="Times New Roman" w:hAnsi="Times New Roman"/>
          <w:sz w:val="24"/>
          <w:szCs w:val="24"/>
        </w:rPr>
      </w:pPr>
    </w:p>
    <w:tbl>
      <w:tblPr>
        <w:tblW w:w="15920" w:type="dxa"/>
        <w:tblInd w:w="-9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2518"/>
        <w:gridCol w:w="1190"/>
        <w:gridCol w:w="960"/>
        <w:gridCol w:w="960"/>
        <w:gridCol w:w="719"/>
        <w:gridCol w:w="957"/>
        <w:gridCol w:w="957"/>
        <w:gridCol w:w="958"/>
        <w:gridCol w:w="957"/>
        <w:gridCol w:w="957"/>
        <w:gridCol w:w="957"/>
        <w:gridCol w:w="958"/>
        <w:gridCol w:w="957"/>
        <w:gridCol w:w="957"/>
        <w:gridCol w:w="958"/>
      </w:tblGrid>
      <w:tr w:rsidR="001F7C12" w:rsidRPr="002E6854" w:rsidTr="00924EBF">
        <w:trPr>
          <w:cantSplit/>
          <w:trHeight w:val="5252"/>
        </w:trPr>
        <w:tc>
          <w:tcPr>
            <w:tcW w:w="2518" w:type="dxa"/>
            <w:textDirection w:val="btLr"/>
            <w:vAlign w:val="center"/>
          </w:tcPr>
          <w:p w:rsidR="001F7C12" w:rsidRPr="002E6854" w:rsidRDefault="001F7C12" w:rsidP="00924EBF">
            <w:pPr>
              <w:ind w:left="113" w:right="113"/>
              <w:rPr>
                <w:rFonts w:ascii="Times New Roman" w:hAnsi="Times New Roman"/>
                <w:sz w:val="24"/>
                <w:szCs w:val="24"/>
              </w:rPr>
            </w:pPr>
            <w:r w:rsidRPr="002E6854">
              <w:rPr>
                <w:rFonts w:ascii="Times New Roman" w:hAnsi="Times New Roman"/>
                <w:sz w:val="24"/>
                <w:szCs w:val="24"/>
              </w:rPr>
              <w:t>Наименование населенного пункта</w:t>
            </w:r>
          </w:p>
        </w:tc>
        <w:tc>
          <w:tcPr>
            <w:tcW w:w="1190" w:type="dxa"/>
            <w:textDirection w:val="btLr"/>
            <w:vAlign w:val="center"/>
          </w:tcPr>
          <w:p w:rsidR="001F7C12" w:rsidRPr="002E6854" w:rsidRDefault="001F7C12" w:rsidP="00924EBF">
            <w:pPr>
              <w:ind w:left="113" w:right="113"/>
              <w:rPr>
                <w:rFonts w:ascii="Times New Roman" w:hAnsi="Times New Roman"/>
                <w:sz w:val="24"/>
                <w:szCs w:val="24"/>
              </w:rPr>
            </w:pPr>
            <w:r w:rsidRPr="002E6854">
              <w:rPr>
                <w:rFonts w:ascii="Times New Roman" w:hAnsi="Times New Roman"/>
                <w:sz w:val="24"/>
                <w:szCs w:val="24"/>
              </w:rPr>
              <w:t>Кол-во населения, в том числе пользующегося центральным водоснабжением</w:t>
            </w:r>
          </w:p>
        </w:tc>
        <w:tc>
          <w:tcPr>
            <w:tcW w:w="960" w:type="dxa"/>
            <w:textDirection w:val="btLr"/>
            <w:vAlign w:val="center"/>
          </w:tcPr>
          <w:p w:rsidR="001F7C12" w:rsidRPr="002E6854" w:rsidRDefault="001F7C12" w:rsidP="00924EBF">
            <w:pPr>
              <w:ind w:left="113" w:right="113"/>
              <w:rPr>
                <w:rFonts w:ascii="Times New Roman" w:hAnsi="Times New Roman"/>
                <w:sz w:val="24"/>
                <w:szCs w:val="24"/>
              </w:rPr>
            </w:pPr>
            <w:r w:rsidRPr="002E6854">
              <w:rPr>
                <w:rFonts w:ascii="Times New Roman" w:hAnsi="Times New Roman"/>
                <w:sz w:val="24"/>
                <w:szCs w:val="24"/>
              </w:rPr>
              <w:t>Водопотребление всего, в том числе на хозяйственно-питьевые нужды, тыс</w:t>
            </w:r>
            <w:r w:rsidRPr="002E6854">
              <w:rPr>
                <w:rFonts w:ascii="Times New Roman" w:hAnsi="Times New Roman"/>
                <w:sz w:val="24"/>
                <w:szCs w:val="24"/>
                <w:vertAlign w:val="superscript"/>
              </w:rPr>
              <w:t>3</w:t>
            </w:r>
            <w:r w:rsidRPr="002E6854">
              <w:rPr>
                <w:rFonts w:ascii="Times New Roman" w:hAnsi="Times New Roman"/>
                <w:sz w:val="24"/>
                <w:szCs w:val="24"/>
              </w:rPr>
              <w:t>/сутки</w:t>
            </w:r>
          </w:p>
        </w:tc>
        <w:tc>
          <w:tcPr>
            <w:tcW w:w="960" w:type="dxa"/>
            <w:textDirection w:val="btLr"/>
            <w:vAlign w:val="center"/>
          </w:tcPr>
          <w:p w:rsidR="001F7C12" w:rsidRPr="002E6854" w:rsidRDefault="001F7C12" w:rsidP="00924EBF">
            <w:pPr>
              <w:ind w:left="113" w:right="113"/>
              <w:rPr>
                <w:rFonts w:ascii="Times New Roman" w:hAnsi="Times New Roman"/>
                <w:sz w:val="24"/>
                <w:szCs w:val="24"/>
              </w:rPr>
            </w:pPr>
            <w:r w:rsidRPr="002E6854">
              <w:rPr>
                <w:rFonts w:ascii="Times New Roman" w:hAnsi="Times New Roman"/>
                <w:sz w:val="24"/>
                <w:szCs w:val="24"/>
              </w:rPr>
              <w:t>Источник водоснабжения (кол-во скважин при использовании подземных источников)</w:t>
            </w:r>
          </w:p>
        </w:tc>
        <w:tc>
          <w:tcPr>
            <w:tcW w:w="719" w:type="dxa"/>
            <w:textDirection w:val="btLr"/>
            <w:vAlign w:val="center"/>
          </w:tcPr>
          <w:p w:rsidR="001F7C12" w:rsidRPr="002E6854" w:rsidRDefault="001F7C12" w:rsidP="00924EBF">
            <w:pPr>
              <w:ind w:left="113" w:right="113"/>
              <w:rPr>
                <w:rFonts w:ascii="Times New Roman" w:hAnsi="Times New Roman"/>
                <w:sz w:val="24"/>
                <w:szCs w:val="24"/>
              </w:rPr>
            </w:pPr>
            <w:r w:rsidRPr="002E6854">
              <w:rPr>
                <w:rFonts w:ascii="Times New Roman" w:hAnsi="Times New Roman"/>
                <w:sz w:val="24"/>
                <w:szCs w:val="24"/>
              </w:rPr>
              <w:t>Мощность системы водоснабжения, тыс. м</w:t>
            </w:r>
            <w:r w:rsidRPr="002E6854">
              <w:rPr>
                <w:rFonts w:ascii="Times New Roman" w:hAnsi="Times New Roman"/>
                <w:sz w:val="24"/>
                <w:szCs w:val="24"/>
                <w:vertAlign w:val="superscript"/>
              </w:rPr>
              <w:t>3</w:t>
            </w:r>
            <w:r w:rsidRPr="002E6854">
              <w:rPr>
                <w:rFonts w:ascii="Times New Roman" w:hAnsi="Times New Roman"/>
                <w:sz w:val="24"/>
                <w:szCs w:val="24"/>
              </w:rPr>
              <w:t>/сутки</w:t>
            </w:r>
          </w:p>
        </w:tc>
        <w:tc>
          <w:tcPr>
            <w:tcW w:w="957" w:type="dxa"/>
            <w:textDirection w:val="btLr"/>
            <w:vAlign w:val="center"/>
          </w:tcPr>
          <w:p w:rsidR="001F7C12" w:rsidRPr="002E6854" w:rsidRDefault="001F7C12" w:rsidP="00924EBF">
            <w:pPr>
              <w:ind w:left="113" w:right="113"/>
              <w:rPr>
                <w:rFonts w:ascii="Times New Roman" w:hAnsi="Times New Roman"/>
                <w:sz w:val="24"/>
                <w:szCs w:val="24"/>
              </w:rPr>
            </w:pPr>
            <w:r w:rsidRPr="002E6854">
              <w:rPr>
                <w:rFonts w:ascii="Times New Roman" w:hAnsi="Times New Roman"/>
                <w:sz w:val="24"/>
                <w:szCs w:val="24"/>
              </w:rPr>
              <w:t>Кол-во водонапорных башен, из них требуют ремонта или замены, шт.</w:t>
            </w:r>
          </w:p>
        </w:tc>
        <w:tc>
          <w:tcPr>
            <w:tcW w:w="957" w:type="dxa"/>
            <w:textDirection w:val="btLr"/>
            <w:vAlign w:val="center"/>
          </w:tcPr>
          <w:p w:rsidR="001F7C12" w:rsidRPr="002E6854" w:rsidRDefault="001F7C12" w:rsidP="00924EBF">
            <w:pPr>
              <w:ind w:left="113" w:right="113"/>
              <w:rPr>
                <w:rFonts w:ascii="Times New Roman" w:hAnsi="Times New Roman"/>
                <w:sz w:val="24"/>
                <w:szCs w:val="24"/>
              </w:rPr>
            </w:pPr>
            <w:r w:rsidRPr="002E6854">
              <w:rPr>
                <w:rFonts w:ascii="Times New Roman" w:hAnsi="Times New Roman"/>
                <w:sz w:val="24"/>
                <w:szCs w:val="24"/>
              </w:rPr>
              <w:t>Протяженность магистрального водовода от места забора воды до населенного пункта, км.</w:t>
            </w:r>
          </w:p>
        </w:tc>
        <w:tc>
          <w:tcPr>
            <w:tcW w:w="958" w:type="dxa"/>
            <w:textDirection w:val="btLr"/>
            <w:vAlign w:val="center"/>
          </w:tcPr>
          <w:p w:rsidR="001F7C12" w:rsidRPr="002E6854" w:rsidRDefault="001F7C12" w:rsidP="00924EBF">
            <w:pPr>
              <w:ind w:left="113" w:right="113"/>
              <w:rPr>
                <w:rFonts w:ascii="Times New Roman" w:hAnsi="Times New Roman"/>
                <w:sz w:val="24"/>
                <w:szCs w:val="24"/>
              </w:rPr>
            </w:pPr>
            <w:r w:rsidRPr="002E6854">
              <w:rPr>
                <w:rFonts w:ascii="Times New Roman" w:hAnsi="Times New Roman"/>
                <w:sz w:val="24"/>
                <w:szCs w:val="24"/>
              </w:rPr>
              <w:t>Производительность водозаборных сооружений, тыс. м</w:t>
            </w:r>
            <w:r w:rsidRPr="002E6854">
              <w:rPr>
                <w:rFonts w:ascii="Times New Roman" w:hAnsi="Times New Roman"/>
                <w:sz w:val="24"/>
                <w:szCs w:val="24"/>
                <w:vertAlign w:val="superscript"/>
              </w:rPr>
              <w:t>3</w:t>
            </w:r>
            <w:r w:rsidRPr="002E6854">
              <w:rPr>
                <w:rFonts w:ascii="Times New Roman" w:hAnsi="Times New Roman"/>
                <w:sz w:val="24"/>
                <w:szCs w:val="24"/>
              </w:rPr>
              <w:t>/сутки</w:t>
            </w:r>
          </w:p>
        </w:tc>
        <w:tc>
          <w:tcPr>
            <w:tcW w:w="957" w:type="dxa"/>
            <w:textDirection w:val="btLr"/>
            <w:vAlign w:val="center"/>
          </w:tcPr>
          <w:p w:rsidR="001F7C12" w:rsidRPr="002E6854" w:rsidRDefault="001F7C12" w:rsidP="00924EBF">
            <w:pPr>
              <w:ind w:left="113" w:right="113"/>
              <w:rPr>
                <w:rFonts w:ascii="Times New Roman" w:hAnsi="Times New Roman"/>
                <w:sz w:val="24"/>
                <w:szCs w:val="24"/>
              </w:rPr>
            </w:pPr>
            <w:r w:rsidRPr="002E6854">
              <w:rPr>
                <w:rFonts w:ascii="Times New Roman" w:hAnsi="Times New Roman"/>
                <w:sz w:val="24"/>
                <w:szCs w:val="24"/>
              </w:rPr>
              <w:t>Наименование сооружений станций очистки воды или обеззараживания питьевой воды</w:t>
            </w:r>
          </w:p>
        </w:tc>
        <w:tc>
          <w:tcPr>
            <w:tcW w:w="957" w:type="dxa"/>
            <w:textDirection w:val="btLr"/>
            <w:vAlign w:val="center"/>
          </w:tcPr>
          <w:p w:rsidR="001F7C12" w:rsidRPr="002E6854" w:rsidRDefault="001F7C12" w:rsidP="00924EBF">
            <w:pPr>
              <w:ind w:left="113" w:right="113"/>
              <w:rPr>
                <w:rFonts w:ascii="Times New Roman" w:hAnsi="Times New Roman"/>
                <w:sz w:val="24"/>
                <w:szCs w:val="24"/>
              </w:rPr>
            </w:pPr>
            <w:r w:rsidRPr="002E6854">
              <w:rPr>
                <w:rFonts w:ascii="Times New Roman" w:hAnsi="Times New Roman"/>
                <w:sz w:val="24"/>
                <w:szCs w:val="24"/>
              </w:rPr>
              <w:t>Содержание в исходной воде солей железа, бактериальных загрязнений, жесткость воды</w:t>
            </w:r>
          </w:p>
        </w:tc>
        <w:tc>
          <w:tcPr>
            <w:tcW w:w="957" w:type="dxa"/>
            <w:textDirection w:val="btLr"/>
            <w:vAlign w:val="center"/>
          </w:tcPr>
          <w:p w:rsidR="001F7C12" w:rsidRPr="002E6854" w:rsidRDefault="001F7C12" w:rsidP="00924EBF">
            <w:pPr>
              <w:ind w:left="113" w:right="113"/>
              <w:rPr>
                <w:rFonts w:ascii="Times New Roman" w:hAnsi="Times New Roman"/>
                <w:sz w:val="24"/>
                <w:szCs w:val="24"/>
              </w:rPr>
            </w:pPr>
            <w:r w:rsidRPr="002E6854">
              <w:rPr>
                <w:rFonts w:ascii="Times New Roman" w:hAnsi="Times New Roman"/>
                <w:sz w:val="24"/>
                <w:szCs w:val="24"/>
              </w:rPr>
              <w:t>Процент износа водопроводных сетей</w:t>
            </w:r>
          </w:p>
        </w:tc>
        <w:tc>
          <w:tcPr>
            <w:tcW w:w="958" w:type="dxa"/>
            <w:textDirection w:val="btLr"/>
            <w:vAlign w:val="center"/>
          </w:tcPr>
          <w:p w:rsidR="001F7C12" w:rsidRPr="002E6854" w:rsidRDefault="001F7C12" w:rsidP="00924EBF">
            <w:pPr>
              <w:ind w:left="113" w:right="113"/>
              <w:rPr>
                <w:rFonts w:ascii="Times New Roman" w:hAnsi="Times New Roman"/>
                <w:sz w:val="24"/>
                <w:szCs w:val="24"/>
              </w:rPr>
            </w:pPr>
            <w:r w:rsidRPr="002E6854">
              <w:rPr>
                <w:rFonts w:ascii="Times New Roman" w:hAnsi="Times New Roman"/>
                <w:sz w:val="24"/>
                <w:szCs w:val="24"/>
              </w:rPr>
              <w:t>Наименование сооружений для очистки сточных вод механическая, биологическая, поля фильтрации</w:t>
            </w:r>
          </w:p>
        </w:tc>
        <w:tc>
          <w:tcPr>
            <w:tcW w:w="957" w:type="dxa"/>
            <w:textDirection w:val="btLr"/>
            <w:vAlign w:val="center"/>
          </w:tcPr>
          <w:p w:rsidR="001F7C12" w:rsidRPr="002E6854" w:rsidRDefault="001F7C12" w:rsidP="00924EBF">
            <w:pPr>
              <w:ind w:left="113" w:right="113"/>
              <w:rPr>
                <w:rFonts w:ascii="Times New Roman" w:hAnsi="Times New Roman"/>
                <w:sz w:val="24"/>
                <w:szCs w:val="24"/>
              </w:rPr>
            </w:pPr>
            <w:r w:rsidRPr="002E6854">
              <w:rPr>
                <w:rFonts w:ascii="Times New Roman" w:hAnsi="Times New Roman"/>
                <w:sz w:val="24"/>
                <w:szCs w:val="24"/>
              </w:rPr>
              <w:t>Степень очистки сточных вод (очищенные, недостаточно очищенные, без очистки)</w:t>
            </w:r>
          </w:p>
        </w:tc>
        <w:tc>
          <w:tcPr>
            <w:tcW w:w="957" w:type="dxa"/>
            <w:textDirection w:val="btLr"/>
            <w:vAlign w:val="center"/>
          </w:tcPr>
          <w:p w:rsidR="001F7C12" w:rsidRPr="002E6854" w:rsidRDefault="001F7C12" w:rsidP="00924EBF">
            <w:pPr>
              <w:ind w:left="113" w:right="113"/>
              <w:rPr>
                <w:rFonts w:ascii="Times New Roman" w:hAnsi="Times New Roman"/>
                <w:sz w:val="24"/>
                <w:szCs w:val="24"/>
              </w:rPr>
            </w:pPr>
            <w:r w:rsidRPr="002E6854">
              <w:rPr>
                <w:rFonts w:ascii="Times New Roman" w:hAnsi="Times New Roman"/>
                <w:sz w:val="24"/>
                <w:szCs w:val="24"/>
              </w:rPr>
              <w:t>Кол-во выпусков сточных вод, в том числе и без очистки, место выпуска (река, овраг и т.д.)</w:t>
            </w:r>
          </w:p>
        </w:tc>
        <w:tc>
          <w:tcPr>
            <w:tcW w:w="958" w:type="dxa"/>
            <w:textDirection w:val="btLr"/>
            <w:vAlign w:val="center"/>
          </w:tcPr>
          <w:p w:rsidR="001F7C12" w:rsidRPr="002E6854" w:rsidRDefault="001F7C12" w:rsidP="00924EBF">
            <w:pPr>
              <w:ind w:left="113" w:right="113"/>
              <w:rPr>
                <w:rFonts w:ascii="Times New Roman" w:hAnsi="Times New Roman"/>
                <w:sz w:val="24"/>
                <w:szCs w:val="24"/>
              </w:rPr>
            </w:pPr>
            <w:r w:rsidRPr="002E6854">
              <w:rPr>
                <w:rFonts w:ascii="Times New Roman" w:hAnsi="Times New Roman"/>
                <w:sz w:val="24"/>
                <w:szCs w:val="24"/>
              </w:rPr>
              <w:t>Объем сброса сточных вод в поверхностные водоемы, тыс. м</w:t>
            </w:r>
            <w:r w:rsidRPr="002E6854">
              <w:rPr>
                <w:rFonts w:ascii="Times New Roman" w:hAnsi="Times New Roman"/>
                <w:sz w:val="24"/>
                <w:szCs w:val="24"/>
                <w:vertAlign w:val="superscript"/>
              </w:rPr>
              <w:t>3</w:t>
            </w:r>
            <w:r w:rsidRPr="002E6854">
              <w:rPr>
                <w:rFonts w:ascii="Times New Roman" w:hAnsi="Times New Roman"/>
                <w:sz w:val="24"/>
                <w:szCs w:val="24"/>
              </w:rPr>
              <w:t>/сутки</w:t>
            </w:r>
          </w:p>
        </w:tc>
      </w:tr>
      <w:tr w:rsidR="001F7C12" w:rsidRPr="002E6854" w:rsidTr="00924EBF">
        <w:trPr>
          <w:trHeight w:val="71"/>
        </w:trPr>
        <w:tc>
          <w:tcPr>
            <w:tcW w:w="2518" w:type="dxa"/>
            <w:vAlign w:val="center"/>
          </w:tcPr>
          <w:p w:rsidR="001F7C12" w:rsidRPr="002E6854" w:rsidRDefault="001F7C12" w:rsidP="00924EBF">
            <w:pPr>
              <w:pStyle w:val="1"/>
              <w:rPr>
                <w:rFonts w:ascii="Times New Roman" w:hAnsi="Times New Roman"/>
                <w:color w:val="auto"/>
                <w:sz w:val="24"/>
                <w:szCs w:val="24"/>
              </w:rPr>
            </w:pPr>
            <w:r w:rsidRPr="002E6854">
              <w:rPr>
                <w:rFonts w:ascii="Times New Roman" w:hAnsi="Times New Roman"/>
                <w:color w:val="auto"/>
                <w:sz w:val="24"/>
                <w:szCs w:val="24"/>
              </w:rPr>
              <w:t>Гмелинское поселение</w:t>
            </w:r>
          </w:p>
        </w:tc>
        <w:tc>
          <w:tcPr>
            <w:tcW w:w="1190" w:type="dxa"/>
          </w:tcPr>
          <w:p w:rsidR="001F7C12" w:rsidRPr="002E6854" w:rsidRDefault="001F7C12" w:rsidP="00924EBF">
            <w:pPr>
              <w:rPr>
                <w:rFonts w:ascii="Times New Roman" w:hAnsi="Times New Roman"/>
                <w:sz w:val="24"/>
                <w:szCs w:val="24"/>
              </w:rPr>
            </w:pPr>
          </w:p>
          <w:p w:rsidR="001F7C12" w:rsidRPr="002E6854" w:rsidRDefault="001F7C12" w:rsidP="00924EBF">
            <w:pPr>
              <w:rPr>
                <w:rFonts w:ascii="Times New Roman" w:hAnsi="Times New Roman"/>
                <w:sz w:val="24"/>
                <w:szCs w:val="24"/>
              </w:rPr>
            </w:pPr>
          </w:p>
        </w:tc>
        <w:tc>
          <w:tcPr>
            <w:tcW w:w="960" w:type="dxa"/>
          </w:tcPr>
          <w:p w:rsidR="001F7C12" w:rsidRPr="002E6854" w:rsidRDefault="001F7C12" w:rsidP="00924EBF">
            <w:pPr>
              <w:rPr>
                <w:rFonts w:ascii="Times New Roman" w:hAnsi="Times New Roman"/>
                <w:sz w:val="24"/>
                <w:szCs w:val="24"/>
              </w:rPr>
            </w:pPr>
          </w:p>
        </w:tc>
        <w:tc>
          <w:tcPr>
            <w:tcW w:w="960" w:type="dxa"/>
          </w:tcPr>
          <w:p w:rsidR="001F7C12" w:rsidRPr="002E6854" w:rsidRDefault="001F7C12" w:rsidP="00924EBF">
            <w:pPr>
              <w:rPr>
                <w:rFonts w:ascii="Times New Roman" w:hAnsi="Times New Roman"/>
                <w:sz w:val="24"/>
                <w:szCs w:val="24"/>
              </w:rPr>
            </w:pPr>
          </w:p>
        </w:tc>
        <w:tc>
          <w:tcPr>
            <w:tcW w:w="719" w:type="dxa"/>
          </w:tcPr>
          <w:p w:rsidR="001F7C12" w:rsidRPr="002E6854" w:rsidRDefault="001F7C12" w:rsidP="00924EBF">
            <w:pPr>
              <w:rPr>
                <w:rFonts w:ascii="Times New Roman" w:hAnsi="Times New Roman"/>
                <w:sz w:val="24"/>
                <w:szCs w:val="24"/>
              </w:rPr>
            </w:pPr>
          </w:p>
        </w:tc>
        <w:tc>
          <w:tcPr>
            <w:tcW w:w="957" w:type="dxa"/>
          </w:tcPr>
          <w:p w:rsidR="001F7C12" w:rsidRPr="002E6854" w:rsidRDefault="001F7C12" w:rsidP="00924EBF">
            <w:pPr>
              <w:rPr>
                <w:rFonts w:ascii="Times New Roman" w:hAnsi="Times New Roman"/>
                <w:sz w:val="24"/>
                <w:szCs w:val="24"/>
              </w:rPr>
            </w:pPr>
          </w:p>
        </w:tc>
        <w:tc>
          <w:tcPr>
            <w:tcW w:w="957" w:type="dxa"/>
          </w:tcPr>
          <w:p w:rsidR="001F7C12" w:rsidRPr="002E6854" w:rsidRDefault="001F7C12" w:rsidP="00924EBF">
            <w:pPr>
              <w:rPr>
                <w:rFonts w:ascii="Times New Roman" w:hAnsi="Times New Roman"/>
                <w:sz w:val="24"/>
                <w:szCs w:val="24"/>
              </w:rPr>
            </w:pPr>
          </w:p>
        </w:tc>
        <w:tc>
          <w:tcPr>
            <w:tcW w:w="958" w:type="dxa"/>
          </w:tcPr>
          <w:p w:rsidR="001F7C12" w:rsidRPr="002E6854" w:rsidRDefault="001F7C12" w:rsidP="00924EBF">
            <w:pPr>
              <w:rPr>
                <w:rFonts w:ascii="Times New Roman" w:hAnsi="Times New Roman"/>
                <w:sz w:val="24"/>
                <w:szCs w:val="24"/>
              </w:rPr>
            </w:pPr>
          </w:p>
        </w:tc>
        <w:tc>
          <w:tcPr>
            <w:tcW w:w="957" w:type="dxa"/>
          </w:tcPr>
          <w:p w:rsidR="001F7C12" w:rsidRPr="002E6854" w:rsidRDefault="001F7C12" w:rsidP="00924EBF">
            <w:pPr>
              <w:rPr>
                <w:rFonts w:ascii="Times New Roman" w:hAnsi="Times New Roman"/>
                <w:sz w:val="24"/>
                <w:szCs w:val="24"/>
              </w:rPr>
            </w:pPr>
          </w:p>
        </w:tc>
        <w:tc>
          <w:tcPr>
            <w:tcW w:w="957" w:type="dxa"/>
          </w:tcPr>
          <w:p w:rsidR="001F7C12" w:rsidRPr="002E6854" w:rsidRDefault="001F7C12" w:rsidP="00924EBF">
            <w:pPr>
              <w:rPr>
                <w:rFonts w:ascii="Times New Roman" w:hAnsi="Times New Roman"/>
                <w:sz w:val="24"/>
                <w:szCs w:val="24"/>
              </w:rPr>
            </w:pPr>
          </w:p>
        </w:tc>
        <w:tc>
          <w:tcPr>
            <w:tcW w:w="957" w:type="dxa"/>
          </w:tcPr>
          <w:p w:rsidR="001F7C12" w:rsidRPr="002E6854" w:rsidRDefault="001F7C12" w:rsidP="00924EBF">
            <w:pPr>
              <w:rPr>
                <w:rFonts w:ascii="Times New Roman" w:hAnsi="Times New Roman"/>
                <w:sz w:val="24"/>
                <w:szCs w:val="24"/>
              </w:rPr>
            </w:pPr>
          </w:p>
        </w:tc>
        <w:tc>
          <w:tcPr>
            <w:tcW w:w="958" w:type="dxa"/>
          </w:tcPr>
          <w:p w:rsidR="001F7C12" w:rsidRPr="002E6854" w:rsidRDefault="001F7C12" w:rsidP="00924EBF">
            <w:pPr>
              <w:rPr>
                <w:rFonts w:ascii="Times New Roman" w:hAnsi="Times New Roman"/>
                <w:sz w:val="24"/>
                <w:szCs w:val="24"/>
              </w:rPr>
            </w:pPr>
          </w:p>
        </w:tc>
        <w:tc>
          <w:tcPr>
            <w:tcW w:w="957" w:type="dxa"/>
          </w:tcPr>
          <w:p w:rsidR="001F7C12" w:rsidRPr="002E6854" w:rsidRDefault="001F7C12" w:rsidP="00924EBF">
            <w:pPr>
              <w:rPr>
                <w:rFonts w:ascii="Times New Roman" w:hAnsi="Times New Roman"/>
                <w:sz w:val="24"/>
                <w:szCs w:val="24"/>
              </w:rPr>
            </w:pPr>
          </w:p>
        </w:tc>
        <w:tc>
          <w:tcPr>
            <w:tcW w:w="957" w:type="dxa"/>
          </w:tcPr>
          <w:p w:rsidR="001F7C12" w:rsidRPr="002E6854" w:rsidRDefault="001F7C12" w:rsidP="00924EBF">
            <w:pPr>
              <w:rPr>
                <w:rFonts w:ascii="Times New Roman" w:hAnsi="Times New Roman"/>
                <w:sz w:val="24"/>
                <w:szCs w:val="24"/>
              </w:rPr>
            </w:pPr>
          </w:p>
        </w:tc>
        <w:tc>
          <w:tcPr>
            <w:tcW w:w="958" w:type="dxa"/>
          </w:tcPr>
          <w:p w:rsidR="001F7C12" w:rsidRPr="002E6854" w:rsidRDefault="001F7C12" w:rsidP="00924EBF">
            <w:pPr>
              <w:rPr>
                <w:rFonts w:ascii="Times New Roman" w:hAnsi="Times New Roman"/>
                <w:sz w:val="24"/>
                <w:szCs w:val="24"/>
              </w:rPr>
            </w:pPr>
          </w:p>
        </w:tc>
      </w:tr>
      <w:tr w:rsidR="001F7C12" w:rsidRPr="002E6854" w:rsidTr="00924EBF">
        <w:trPr>
          <w:trHeight w:val="71"/>
        </w:trPr>
        <w:tc>
          <w:tcPr>
            <w:tcW w:w="2518" w:type="dxa"/>
            <w:vAlign w:val="center"/>
          </w:tcPr>
          <w:p w:rsidR="001F7C12" w:rsidRPr="002E6854" w:rsidRDefault="001F7C12" w:rsidP="00924EBF">
            <w:pPr>
              <w:jc w:val="center"/>
              <w:rPr>
                <w:rFonts w:ascii="Times New Roman" w:hAnsi="Times New Roman"/>
                <w:sz w:val="24"/>
                <w:szCs w:val="24"/>
              </w:rPr>
            </w:pPr>
            <w:r w:rsidRPr="002E6854">
              <w:rPr>
                <w:rFonts w:ascii="Times New Roman" w:hAnsi="Times New Roman"/>
                <w:sz w:val="24"/>
                <w:szCs w:val="24"/>
              </w:rPr>
              <w:t>с. Гмелинка</w:t>
            </w:r>
          </w:p>
        </w:tc>
        <w:tc>
          <w:tcPr>
            <w:tcW w:w="1190" w:type="dxa"/>
          </w:tcPr>
          <w:p w:rsidR="001F7C12" w:rsidRPr="002E6854" w:rsidRDefault="001F7C12" w:rsidP="00924EBF">
            <w:pPr>
              <w:rPr>
                <w:rFonts w:ascii="Times New Roman" w:hAnsi="Times New Roman"/>
                <w:sz w:val="24"/>
                <w:szCs w:val="24"/>
              </w:rPr>
            </w:pPr>
            <w:r>
              <w:rPr>
                <w:rFonts w:ascii="Times New Roman" w:hAnsi="Times New Roman"/>
                <w:sz w:val="24"/>
                <w:szCs w:val="24"/>
              </w:rPr>
              <w:t>3064/3064</w:t>
            </w:r>
          </w:p>
        </w:tc>
        <w:tc>
          <w:tcPr>
            <w:tcW w:w="960"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0,530/</w:t>
            </w:r>
          </w:p>
          <w:p w:rsidR="001F7C12" w:rsidRPr="002E6854" w:rsidRDefault="001F7C12" w:rsidP="00924EBF">
            <w:pPr>
              <w:rPr>
                <w:rFonts w:ascii="Times New Roman" w:hAnsi="Times New Roman"/>
                <w:sz w:val="24"/>
                <w:szCs w:val="24"/>
              </w:rPr>
            </w:pPr>
            <w:r w:rsidRPr="002E6854">
              <w:rPr>
                <w:rFonts w:ascii="Times New Roman" w:hAnsi="Times New Roman"/>
                <w:sz w:val="24"/>
                <w:szCs w:val="24"/>
              </w:rPr>
              <w:t>0,316</w:t>
            </w:r>
          </w:p>
        </w:tc>
        <w:tc>
          <w:tcPr>
            <w:tcW w:w="960" w:type="dxa"/>
          </w:tcPr>
          <w:p w:rsidR="001F7C12" w:rsidRPr="00345182" w:rsidRDefault="001F7C12" w:rsidP="00924EBF">
            <w:pPr>
              <w:pStyle w:val="a7"/>
              <w:rPr>
                <w:rFonts w:ascii="Times New Roman" w:hAnsi="Times New Roman"/>
              </w:rPr>
            </w:pPr>
            <w:r w:rsidRPr="00345182">
              <w:rPr>
                <w:rFonts w:ascii="Times New Roman" w:hAnsi="Times New Roman"/>
              </w:rPr>
              <w:t>Открытый пруд</w:t>
            </w:r>
          </w:p>
        </w:tc>
        <w:tc>
          <w:tcPr>
            <w:tcW w:w="719"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1,44</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3,5</w:t>
            </w:r>
          </w:p>
        </w:tc>
        <w:tc>
          <w:tcPr>
            <w:tcW w:w="958"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1,56</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30018D" w:rsidRDefault="001F7C12" w:rsidP="00924EBF">
            <w:pPr>
              <w:rPr>
                <w:rFonts w:ascii="Times New Roman" w:hAnsi="Times New Roman"/>
                <w:sz w:val="16"/>
                <w:szCs w:val="16"/>
              </w:rPr>
            </w:pPr>
            <w:r w:rsidRPr="0030018D">
              <w:rPr>
                <w:rFonts w:ascii="Times New Roman" w:hAnsi="Times New Roman"/>
                <w:sz w:val="16"/>
                <w:szCs w:val="16"/>
                <w:lang w:val="en-US"/>
              </w:rPr>
              <w:t>Fe</w:t>
            </w:r>
            <w:r w:rsidRPr="0030018D">
              <w:rPr>
                <w:rFonts w:ascii="Times New Roman" w:hAnsi="Times New Roman"/>
                <w:sz w:val="16"/>
                <w:szCs w:val="16"/>
              </w:rPr>
              <w:t xml:space="preserve"> = 0.67</w:t>
            </w:r>
          </w:p>
          <w:p w:rsidR="001F7C12" w:rsidRPr="0030018D" w:rsidRDefault="001F7C12" w:rsidP="00924EBF">
            <w:pPr>
              <w:pStyle w:val="a7"/>
              <w:jc w:val="center"/>
              <w:rPr>
                <w:rFonts w:ascii="Times New Roman" w:hAnsi="Times New Roman"/>
              </w:rPr>
            </w:pPr>
            <w:r w:rsidRPr="0030018D">
              <w:rPr>
                <w:rFonts w:ascii="Times New Roman" w:hAnsi="Times New Roman"/>
              </w:rPr>
              <w:t>мг./дм куб</w:t>
            </w:r>
          </w:p>
          <w:p w:rsidR="001F7C12" w:rsidRPr="0030018D" w:rsidRDefault="001F7C12" w:rsidP="00924EBF">
            <w:pPr>
              <w:pStyle w:val="a7"/>
              <w:rPr>
                <w:rFonts w:ascii="Times New Roman" w:hAnsi="Times New Roman"/>
              </w:rPr>
            </w:pPr>
            <w:r w:rsidRPr="0030018D">
              <w:rPr>
                <w:rFonts w:ascii="Times New Roman" w:hAnsi="Times New Roman"/>
              </w:rPr>
              <w:t>жестк.3,2мгэкв/дм куб</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50</w:t>
            </w:r>
          </w:p>
        </w:tc>
        <w:tc>
          <w:tcPr>
            <w:tcW w:w="958"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8"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r>
      <w:tr w:rsidR="001F7C12" w:rsidRPr="002E6854" w:rsidTr="00924EBF">
        <w:trPr>
          <w:trHeight w:val="71"/>
        </w:trPr>
        <w:tc>
          <w:tcPr>
            <w:tcW w:w="2518" w:type="dxa"/>
            <w:vAlign w:val="center"/>
          </w:tcPr>
          <w:p w:rsidR="001F7C12" w:rsidRPr="002E6854" w:rsidRDefault="001F7C12" w:rsidP="00924EBF">
            <w:pPr>
              <w:jc w:val="center"/>
              <w:rPr>
                <w:rFonts w:ascii="Times New Roman" w:hAnsi="Times New Roman"/>
                <w:sz w:val="24"/>
                <w:szCs w:val="24"/>
              </w:rPr>
            </w:pPr>
            <w:r w:rsidRPr="002E6854">
              <w:rPr>
                <w:rFonts w:ascii="Times New Roman" w:hAnsi="Times New Roman"/>
                <w:sz w:val="24"/>
                <w:szCs w:val="24"/>
              </w:rPr>
              <w:t>п. Первомайский</w:t>
            </w:r>
          </w:p>
        </w:tc>
        <w:tc>
          <w:tcPr>
            <w:tcW w:w="1190"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315 /315</w:t>
            </w:r>
          </w:p>
        </w:tc>
        <w:tc>
          <w:tcPr>
            <w:tcW w:w="960"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0,214/</w:t>
            </w:r>
          </w:p>
          <w:p w:rsidR="001F7C12" w:rsidRPr="002E6854" w:rsidRDefault="001F7C12" w:rsidP="00924EBF">
            <w:pPr>
              <w:rPr>
                <w:rFonts w:ascii="Times New Roman" w:hAnsi="Times New Roman"/>
                <w:sz w:val="24"/>
                <w:szCs w:val="24"/>
              </w:rPr>
            </w:pPr>
            <w:r w:rsidRPr="002E6854">
              <w:rPr>
                <w:rFonts w:ascii="Times New Roman" w:hAnsi="Times New Roman"/>
                <w:sz w:val="24"/>
                <w:szCs w:val="24"/>
              </w:rPr>
              <w:t>0,047</w:t>
            </w:r>
          </w:p>
          <w:p w:rsidR="001F7C12" w:rsidRPr="002E6854" w:rsidRDefault="001F7C12" w:rsidP="00924EBF">
            <w:pPr>
              <w:rPr>
                <w:rFonts w:ascii="Times New Roman" w:hAnsi="Times New Roman"/>
                <w:sz w:val="24"/>
                <w:szCs w:val="24"/>
              </w:rPr>
            </w:pPr>
          </w:p>
        </w:tc>
        <w:tc>
          <w:tcPr>
            <w:tcW w:w="960" w:type="dxa"/>
          </w:tcPr>
          <w:p w:rsidR="001F7C12" w:rsidRPr="00345182" w:rsidRDefault="001F7C12" w:rsidP="00924EBF">
            <w:pPr>
              <w:pStyle w:val="a7"/>
              <w:rPr>
                <w:rFonts w:ascii="Times New Roman" w:hAnsi="Times New Roman"/>
              </w:rPr>
            </w:pPr>
            <w:r w:rsidRPr="00345182">
              <w:rPr>
                <w:rFonts w:ascii="Times New Roman" w:hAnsi="Times New Roman"/>
              </w:rPr>
              <w:t>Открытый пруд</w:t>
            </w:r>
          </w:p>
        </w:tc>
        <w:tc>
          <w:tcPr>
            <w:tcW w:w="719"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0,24</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1/1</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3</w:t>
            </w:r>
          </w:p>
        </w:tc>
        <w:tc>
          <w:tcPr>
            <w:tcW w:w="958"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0,24</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30018D" w:rsidRDefault="001F7C12" w:rsidP="00924EBF">
            <w:pPr>
              <w:rPr>
                <w:rFonts w:ascii="Times New Roman" w:hAnsi="Times New Roman"/>
                <w:sz w:val="16"/>
                <w:szCs w:val="16"/>
              </w:rPr>
            </w:pPr>
            <w:r w:rsidRPr="0030018D">
              <w:rPr>
                <w:rFonts w:ascii="Times New Roman" w:hAnsi="Times New Roman"/>
                <w:sz w:val="16"/>
                <w:szCs w:val="16"/>
                <w:lang w:val="en-US"/>
              </w:rPr>
              <w:t>Fe</w:t>
            </w:r>
            <w:r w:rsidRPr="0030018D">
              <w:rPr>
                <w:rFonts w:ascii="Times New Roman" w:hAnsi="Times New Roman"/>
                <w:sz w:val="16"/>
                <w:szCs w:val="16"/>
              </w:rPr>
              <w:t xml:space="preserve"> = 0.03</w:t>
            </w:r>
          </w:p>
          <w:p w:rsidR="001F7C12" w:rsidRPr="0030018D" w:rsidRDefault="001F7C12" w:rsidP="00924EBF">
            <w:pPr>
              <w:pStyle w:val="a7"/>
              <w:jc w:val="center"/>
              <w:rPr>
                <w:rFonts w:ascii="Times New Roman" w:hAnsi="Times New Roman"/>
              </w:rPr>
            </w:pPr>
            <w:r w:rsidRPr="0030018D">
              <w:rPr>
                <w:rFonts w:ascii="Times New Roman" w:hAnsi="Times New Roman"/>
              </w:rPr>
              <w:t>мг./дм куб</w:t>
            </w:r>
          </w:p>
          <w:p w:rsidR="001F7C12" w:rsidRPr="0030018D" w:rsidRDefault="001F7C12" w:rsidP="00924EBF">
            <w:pPr>
              <w:pStyle w:val="a7"/>
              <w:rPr>
                <w:rFonts w:ascii="Times New Roman" w:hAnsi="Times New Roman"/>
              </w:rPr>
            </w:pPr>
            <w:r w:rsidRPr="0030018D">
              <w:rPr>
                <w:rFonts w:ascii="Times New Roman" w:hAnsi="Times New Roman"/>
              </w:rPr>
              <w:t>жестк.4,9мгэкв/дм куб</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50</w:t>
            </w:r>
          </w:p>
        </w:tc>
        <w:tc>
          <w:tcPr>
            <w:tcW w:w="958"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8"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r>
      <w:tr w:rsidR="001F7C12" w:rsidRPr="002E6854" w:rsidTr="00924EBF">
        <w:trPr>
          <w:trHeight w:val="71"/>
        </w:trPr>
        <w:tc>
          <w:tcPr>
            <w:tcW w:w="2518" w:type="dxa"/>
            <w:vAlign w:val="center"/>
          </w:tcPr>
          <w:p w:rsidR="001F7C12" w:rsidRPr="002E6854" w:rsidRDefault="001F7C12" w:rsidP="00924EBF">
            <w:pPr>
              <w:jc w:val="center"/>
              <w:rPr>
                <w:rFonts w:ascii="Times New Roman" w:hAnsi="Times New Roman"/>
                <w:sz w:val="24"/>
                <w:szCs w:val="24"/>
              </w:rPr>
            </w:pPr>
            <w:r w:rsidRPr="002E6854">
              <w:rPr>
                <w:rFonts w:ascii="Times New Roman" w:hAnsi="Times New Roman"/>
                <w:sz w:val="24"/>
                <w:szCs w:val="24"/>
              </w:rPr>
              <w:t>х. Большие Пруды</w:t>
            </w:r>
          </w:p>
        </w:tc>
        <w:tc>
          <w:tcPr>
            <w:tcW w:w="1190"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93/-</w:t>
            </w:r>
          </w:p>
        </w:tc>
        <w:tc>
          <w:tcPr>
            <w:tcW w:w="960"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0,00558/</w:t>
            </w:r>
          </w:p>
          <w:p w:rsidR="001F7C12" w:rsidRPr="002E6854" w:rsidRDefault="001F7C12" w:rsidP="00924EBF">
            <w:pPr>
              <w:rPr>
                <w:rFonts w:ascii="Times New Roman" w:hAnsi="Times New Roman"/>
                <w:sz w:val="24"/>
                <w:szCs w:val="24"/>
              </w:rPr>
            </w:pPr>
            <w:r w:rsidRPr="002E6854">
              <w:rPr>
                <w:rFonts w:ascii="Times New Roman" w:hAnsi="Times New Roman"/>
                <w:sz w:val="24"/>
                <w:szCs w:val="24"/>
              </w:rPr>
              <w:t>0,00370</w:t>
            </w:r>
          </w:p>
        </w:tc>
        <w:tc>
          <w:tcPr>
            <w:tcW w:w="960" w:type="dxa"/>
          </w:tcPr>
          <w:p w:rsidR="001F7C12" w:rsidRPr="00345182" w:rsidRDefault="001F7C12" w:rsidP="00924EBF">
            <w:pPr>
              <w:pStyle w:val="a7"/>
              <w:rPr>
                <w:rFonts w:ascii="Times New Roman" w:hAnsi="Times New Roman"/>
              </w:rPr>
            </w:pPr>
            <w:r w:rsidRPr="00345182">
              <w:rPr>
                <w:rFonts w:ascii="Times New Roman" w:hAnsi="Times New Roman"/>
              </w:rPr>
              <w:t>1 колодец</w:t>
            </w:r>
          </w:p>
        </w:tc>
        <w:tc>
          <w:tcPr>
            <w:tcW w:w="719"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8"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8"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8"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r>
      <w:tr w:rsidR="001F7C12" w:rsidRPr="002E6854" w:rsidTr="00924EBF">
        <w:trPr>
          <w:trHeight w:val="71"/>
        </w:trPr>
        <w:tc>
          <w:tcPr>
            <w:tcW w:w="2518" w:type="dxa"/>
            <w:vAlign w:val="center"/>
          </w:tcPr>
          <w:p w:rsidR="001F7C12" w:rsidRPr="002E6854" w:rsidRDefault="001F7C12" w:rsidP="00924EBF">
            <w:pPr>
              <w:jc w:val="center"/>
              <w:rPr>
                <w:rFonts w:ascii="Times New Roman" w:hAnsi="Times New Roman"/>
                <w:sz w:val="24"/>
                <w:szCs w:val="24"/>
              </w:rPr>
            </w:pPr>
            <w:r w:rsidRPr="002E6854">
              <w:rPr>
                <w:rFonts w:ascii="Times New Roman" w:hAnsi="Times New Roman"/>
                <w:sz w:val="24"/>
                <w:szCs w:val="24"/>
              </w:rPr>
              <w:t>с. Цветочное</w:t>
            </w:r>
          </w:p>
        </w:tc>
        <w:tc>
          <w:tcPr>
            <w:tcW w:w="1190"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134/-</w:t>
            </w:r>
          </w:p>
        </w:tc>
        <w:tc>
          <w:tcPr>
            <w:tcW w:w="960"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0,0081/</w:t>
            </w:r>
          </w:p>
          <w:p w:rsidR="001F7C12" w:rsidRPr="002E6854" w:rsidRDefault="001F7C12" w:rsidP="00924EBF">
            <w:pPr>
              <w:rPr>
                <w:rFonts w:ascii="Times New Roman" w:hAnsi="Times New Roman"/>
                <w:sz w:val="24"/>
                <w:szCs w:val="24"/>
              </w:rPr>
            </w:pPr>
            <w:r w:rsidRPr="002E6854">
              <w:rPr>
                <w:rFonts w:ascii="Times New Roman" w:hAnsi="Times New Roman"/>
                <w:sz w:val="24"/>
                <w:szCs w:val="24"/>
              </w:rPr>
              <w:t>0,0054</w:t>
            </w:r>
          </w:p>
        </w:tc>
        <w:tc>
          <w:tcPr>
            <w:tcW w:w="960" w:type="dxa"/>
          </w:tcPr>
          <w:p w:rsidR="001F7C12" w:rsidRPr="00345182" w:rsidRDefault="001F7C12" w:rsidP="00924EBF">
            <w:pPr>
              <w:pStyle w:val="a7"/>
              <w:rPr>
                <w:rFonts w:ascii="Times New Roman" w:hAnsi="Times New Roman"/>
              </w:rPr>
            </w:pPr>
            <w:r w:rsidRPr="00345182">
              <w:rPr>
                <w:rFonts w:ascii="Times New Roman" w:hAnsi="Times New Roman"/>
              </w:rPr>
              <w:t>1 колодец</w:t>
            </w:r>
          </w:p>
        </w:tc>
        <w:tc>
          <w:tcPr>
            <w:tcW w:w="719"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8"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8"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8"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r>
      <w:tr w:rsidR="001F7C12" w:rsidRPr="002E6854" w:rsidTr="00924EBF">
        <w:trPr>
          <w:trHeight w:val="71"/>
        </w:trPr>
        <w:tc>
          <w:tcPr>
            <w:tcW w:w="2518" w:type="dxa"/>
            <w:vAlign w:val="center"/>
          </w:tcPr>
          <w:p w:rsidR="001F7C12" w:rsidRPr="002E6854" w:rsidRDefault="001F7C12" w:rsidP="00924EBF">
            <w:pPr>
              <w:jc w:val="center"/>
              <w:rPr>
                <w:rFonts w:ascii="Times New Roman" w:hAnsi="Times New Roman"/>
                <w:sz w:val="24"/>
                <w:szCs w:val="24"/>
              </w:rPr>
            </w:pPr>
            <w:r w:rsidRPr="002E6854">
              <w:rPr>
                <w:rFonts w:ascii="Times New Roman" w:hAnsi="Times New Roman"/>
                <w:sz w:val="24"/>
                <w:szCs w:val="24"/>
              </w:rPr>
              <w:t>х. Вербное</w:t>
            </w:r>
          </w:p>
        </w:tc>
        <w:tc>
          <w:tcPr>
            <w:tcW w:w="1190"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224/-</w:t>
            </w:r>
          </w:p>
        </w:tc>
        <w:tc>
          <w:tcPr>
            <w:tcW w:w="960"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0,0135/</w:t>
            </w:r>
          </w:p>
          <w:p w:rsidR="001F7C12" w:rsidRPr="002E6854" w:rsidRDefault="001F7C12" w:rsidP="00924EBF">
            <w:pPr>
              <w:rPr>
                <w:rFonts w:ascii="Times New Roman" w:hAnsi="Times New Roman"/>
                <w:sz w:val="24"/>
                <w:szCs w:val="24"/>
              </w:rPr>
            </w:pPr>
            <w:r w:rsidRPr="002E6854">
              <w:rPr>
                <w:rFonts w:ascii="Times New Roman" w:hAnsi="Times New Roman"/>
                <w:sz w:val="24"/>
                <w:szCs w:val="24"/>
              </w:rPr>
              <w:t>0,009</w:t>
            </w:r>
          </w:p>
        </w:tc>
        <w:tc>
          <w:tcPr>
            <w:tcW w:w="960" w:type="dxa"/>
          </w:tcPr>
          <w:p w:rsidR="001F7C12" w:rsidRPr="00345182" w:rsidRDefault="001F7C12" w:rsidP="00924EBF">
            <w:pPr>
              <w:pStyle w:val="a7"/>
              <w:rPr>
                <w:rFonts w:ascii="Times New Roman" w:hAnsi="Times New Roman"/>
              </w:rPr>
            </w:pPr>
            <w:r w:rsidRPr="00345182">
              <w:rPr>
                <w:rFonts w:ascii="Times New Roman" w:hAnsi="Times New Roman"/>
              </w:rPr>
              <w:t>2 колодца</w:t>
            </w:r>
          </w:p>
        </w:tc>
        <w:tc>
          <w:tcPr>
            <w:tcW w:w="719"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8"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8"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8"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r>
      <w:tr w:rsidR="001F7C12" w:rsidRPr="002E6854" w:rsidTr="00924EBF">
        <w:trPr>
          <w:trHeight w:val="71"/>
        </w:trPr>
        <w:tc>
          <w:tcPr>
            <w:tcW w:w="2518" w:type="dxa"/>
            <w:vAlign w:val="center"/>
          </w:tcPr>
          <w:p w:rsidR="001F7C12" w:rsidRPr="002E6854" w:rsidRDefault="001F7C12" w:rsidP="00924EBF">
            <w:pPr>
              <w:jc w:val="center"/>
              <w:rPr>
                <w:rFonts w:ascii="Times New Roman" w:hAnsi="Times New Roman"/>
                <w:sz w:val="24"/>
                <w:szCs w:val="24"/>
              </w:rPr>
            </w:pPr>
            <w:r w:rsidRPr="002E6854">
              <w:rPr>
                <w:rFonts w:ascii="Times New Roman" w:hAnsi="Times New Roman"/>
                <w:sz w:val="24"/>
                <w:szCs w:val="24"/>
              </w:rPr>
              <w:t>с. Орлиное</w:t>
            </w:r>
          </w:p>
        </w:tc>
        <w:tc>
          <w:tcPr>
            <w:tcW w:w="1190"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129/-</w:t>
            </w:r>
          </w:p>
        </w:tc>
        <w:tc>
          <w:tcPr>
            <w:tcW w:w="960"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0,0078/</w:t>
            </w:r>
          </w:p>
          <w:p w:rsidR="001F7C12" w:rsidRPr="002E6854" w:rsidRDefault="001F7C12" w:rsidP="00924EBF">
            <w:pPr>
              <w:rPr>
                <w:rFonts w:ascii="Times New Roman" w:hAnsi="Times New Roman"/>
                <w:sz w:val="24"/>
                <w:szCs w:val="24"/>
              </w:rPr>
            </w:pPr>
            <w:r w:rsidRPr="002E6854">
              <w:rPr>
                <w:rFonts w:ascii="Times New Roman" w:hAnsi="Times New Roman"/>
                <w:sz w:val="24"/>
                <w:szCs w:val="24"/>
              </w:rPr>
              <w:t>0,0078</w:t>
            </w:r>
          </w:p>
        </w:tc>
        <w:tc>
          <w:tcPr>
            <w:tcW w:w="960" w:type="dxa"/>
          </w:tcPr>
          <w:p w:rsidR="001F7C12" w:rsidRPr="00345182" w:rsidRDefault="001F7C12" w:rsidP="00924EBF">
            <w:pPr>
              <w:pStyle w:val="a7"/>
              <w:rPr>
                <w:rFonts w:ascii="Times New Roman" w:hAnsi="Times New Roman"/>
              </w:rPr>
            </w:pPr>
            <w:r w:rsidRPr="00345182">
              <w:rPr>
                <w:rFonts w:ascii="Times New Roman" w:hAnsi="Times New Roman"/>
              </w:rPr>
              <w:t>3 колодца</w:t>
            </w:r>
          </w:p>
        </w:tc>
        <w:tc>
          <w:tcPr>
            <w:tcW w:w="719"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8"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8"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8"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r>
      <w:tr w:rsidR="001F7C12" w:rsidRPr="002E6854" w:rsidTr="00924EBF">
        <w:trPr>
          <w:trHeight w:val="71"/>
        </w:trPr>
        <w:tc>
          <w:tcPr>
            <w:tcW w:w="2518" w:type="dxa"/>
            <w:vAlign w:val="center"/>
          </w:tcPr>
          <w:p w:rsidR="001F7C12" w:rsidRPr="002E6854" w:rsidRDefault="001F7C12" w:rsidP="00924EBF">
            <w:pPr>
              <w:jc w:val="center"/>
              <w:rPr>
                <w:rFonts w:ascii="Times New Roman" w:hAnsi="Times New Roman"/>
                <w:sz w:val="24"/>
                <w:szCs w:val="24"/>
              </w:rPr>
            </w:pPr>
            <w:r w:rsidRPr="002E6854">
              <w:rPr>
                <w:rFonts w:ascii="Times New Roman" w:hAnsi="Times New Roman"/>
                <w:sz w:val="24"/>
                <w:szCs w:val="24"/>
              </w:rPr>
              <w:t>с. Коршуновка</w:t>
            </w:r>
          </w:p>
        </w:tc>
        <w:tc>
          <w:tcPr>
            <w:tcW w:w="1190"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46/-</w:t>
            </w:r>
          </w:p>
        </w:tc>
        <w:tc>
          <w:tcPr>
            <w:tcW w:w="960"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0,0028/</w:t>
            </w:r>
          </w:p>
          <w:p w:rsidR="001F7C12" w:rsidRPr="002E6854" w:rsidRDefault="001F7C12" w:rsidP="00924EBF">
            <w:pPr>
              <w:rPr>
                <w:rFonts w:ascii="Times New Roman" w:hAnsi="Times New Roman"/>
                <w:sz w:val="24"/>
                <w:szCs w:val="24"/>
              </w:rPr>
            </w:pPr>
            <w:r w:rsidRPr="002E6854">
              <w:rPr>
                <w:rFonts w:ascii="Times New Roman" w:hAnsi="Times New Roman"/>
                <w:sz w:val="24"/>
                <w:szCs w:val="24"/>
              </w:rPr>
              <w:t>0,0028</w:t>
            </w:r>
          </w:p>
        </w:tc>
        <w:tc>
          <w:tcPr>
            <w:tcW w:w="960" w:type="dxa"/>
          </w:tcPr>
          <w:p w:rsidR="001F7C12" w:rsidRPr="00345182" w:rsidRDefault="001F7C12" w:rsidP="00924EBF">
            <w:pPr>
              <w:rPr>
                <w:rFonts w:ascii="Times New Roman" w:hAnsi="Times New Roman"/>
                <w:sz w:val="16"/>
                <w:szCs w:val="16"/>
              </w:rPr>
            </w:pPr>
            <w:r w:rsidRPr="00345182">
              <w:rPr>
                <w:rFonts w:ascii="Times New Roman" w:hAnsi="Times New Roman"/>
                <w:sz w:val="16"/>
                <w:szCs w:val="16"/>
              </w:rPr>
              <w:t>1</w:t>
            </w:r>
          </w:p>
        </w:tc>
        <w:tc>
          <w:tcPr>
            <w:tcW w:w="719"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8"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0,006</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8"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8"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r>
      <w:tr w:rsidR="001F7C12" w:rsidRPr="002E6854" w:rsidTr="00924EBF">
        <w:trPr>
          <w:trHeight w:val="71"/>
        </w:trPr>
        <w:tc>
          <w:tcPr>
            <w:tcW w:w="2518" w:type="dxa"/>
            <w:vAlign w:val="center"/>
          </w:tcPr>
          <w:p w:rsidR="001F7C12" w:rsidRPr="002E6854" w:rsidRDefault="001F7C12" w:rsidP="00924EBF">
            <w:pPr>
              <w:jc w:val="center"/>
              <w:rPr>
                <w:rFonts w:ascii="Times New Roman" w:hAnsi="Times New Roman"/>
                <w:sz w:val="24"/>
                <w:szCs w:val="24"/>
              </w:rPr>
            </w:pPr>
            <w:r w:rsidRPr="002E6854">
              <w:rPr>
                <w:rFonts w:ascii="Times New Roman" w:hAnsi="Times New Roman"/>
                <w:sz w:val="24"/>
                <w:szCs w:val="24"/>
              </w:rPr>
              <w:t>ж.д. Разъезд 1062</w:t>
            </w:r>
          </w:p>
        </w:tc>
        <w:tc>
          <w:tcPr>
            <w:tcW w:w="1190"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6/-</w:t>
            </w:r>
          </w:p>
        </w:tc>
        <w:tc>
          <w:tcPr>
            <w:tcW w:w="960"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0,0004/</w:t>
            </w:r>
          </w:p>
          <w:p w:rsidR="001F7C12" w:rsidRPr="002E6854" w:rsidRDefault="001F7C12" w:rsidP="00924EBF">
            <w:pPr>
              <w:rPr>
                <w:rFonts w:ascii="Times New Roman" w:hAnsi="Times New Roman"/>
                <w:sz w:val="24"/>
                <w:szCs w:val="24"/>
              </w:rPr>
            </w:pPr>
            <w:r w:rsidRPr="002E6854">
              <w:rPr>
                <w:rFonts w:ascii="Times New Roman" w:hAnsi="Times New Roman"/>
                <w:sz w:val="24"/>
                <w:szCs w:val="24"/>
              </w:rPr>
              <w:t>0,0002</w:t>
            </w:r>
          </w:p>
        </w:tc>
        <w:tc>
          <w:tcPr>
            <w:tcW w:w="960"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1</w:t>
            </w:r>
          </w:p>
        </w:tc>
        <w:tc>
          <w:tcPr>
            <w:tcW w:w="719"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8"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8"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7"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c>
          <w:tcPr>
            <w:tcW w:w="958" w:type="dxa"/>
          </w:tcPr>
          <w:p w:rsidR="001F7C12" w:rsidRPr="002E6854" w:rsidRDefault="001F7C12" w:rsidP="00924EBF">
            <w:pPr>
              <w:rPr>
                <w:rFonts w:ascii="Times New Roman" w:hAnsi="Times New Roman"/>
                <w:sz w:val="24"/>
                <w:szCs w:val="24"/>
              </w:rPr>
            </w:pPr>
            <w:r w:rsidRPr="002E6854">
              <w:rPr>
                <w:rFonts w:ascii="Times New Roman" w:hAnsi="Times New Roman"/>
                <w:sz w:val="24"/>
                <w:szCs w:val="24"/>
              </w:rPr>
              <w:t>-</w:t>
            </w:r>
          </w:p>
        </w:tc>
      </w:tr>
      <w:tr w:rsidR="001F7C12" w:rsidRPr="002E6854" w:rsidTr="00924EBF">
        <w:trPr>
          <w:trHeight w:val="71"/>
        </w:trPr>
        <w:tc>
          <w:tcPr>
            <w:tcW w:w="2518" w:type="dxa"/>
            <w:vAlign w:val="center"/>
          </w:tcPr>
          <w:p w:rsidR="001F7C12" w:rsidRPr="002E6854" w:rsidRDefault="001F7C12" w:rsidP="00924EBF">
            <w:pPr>
              <w:jc w:val="center"/>
              <w:rPr>
                <w:rFonts w:ascii="Times New Roman" w:hAnsi="Times New Roman"/>
                <w:b/>
                <w:sz w:val="24"/>
                <w:szCs w:val="24"/>
              </w:rPr>
            </w:pPr>
            <w:r w:rsidRPr="002E6854">
              <w:rPr>
                <w:rFonts w:ascii="Times New Roman" w:hAnsi="Times New Roman"/>
                <w:b/>
                <w:sz w:val="24"/>
                <w:szCs w:val="24"/>
              </w:rPr>
              <w:t>всего</w:t>
            </w:r>
          </w:p>
        </w:tc>
        <w:tc>
          <w:tcPr>
            <w:tcW w:w="1190" w:type="dxa"/>
          </w:tcPr>
          <w:p w:rsidR="001F7C12" w:rsidRPr="002E6854" w:rsidRDefault="001F7C12" w:rsidP="00924EBF">
            <w:pPr>
              <w:rPr>
                <w:rFonts w:ascii="Times New Roman" w:hAnsi="Times New Roman"/>
                <w:sz w:val="24"/>
                <w:szCs w:val="24"/>
              </w:rPr>
            </w:pPr>
          </w:p>
        </w:tc>
        <w:tc>
          <w:tcPr>
            <w:tcW w:w="960" w:type="dxa"/>
          </w:tcPr>
          <w:p w:rsidR="001F7C12" w:rsidRPr="002E6854" w:rsidRDefault="001F7C12" w:rsidP="00924EBF">
            <w:pPr>
              <w:rPr>
                <w:rFonts w:ascii="Times New Roman" w:hAnsi="Times New Roman"/>
                <w:sz w:val="24"/>
                <w:szCs w:val="24"/>
              </w:rPr>
            </w:pPr>
          </w:p>
        </w:tc>
        <w:tc>
          <w:tcPr>
            <w:tcW w:w="960" w:type="dxa"/>
          </w:tcPr>
          <w:p w:rsidR="001F7C12" w:rsidRPr="002E6854" w:rsidRDefault="001F7C12" w:rsidP="00924EBF">
            <w:pPr>
              <w:rPr>
                <w:rFonts w:ascii="Times New Roman" w:hAnsi="Times New Roman"/>
                <w:sz w:val="24"/>
                <w:szCs w:val="24"/>
              </w:rPr>
            </w:pPr>
          </w:p>
        </w:tc>
        <w:tc>
          <w:tcPr>
            <w:tcW w:w="719" w:type="dxa"/>
          </w:tcPr>
          <w:p w:rsidR="001F7C12" w:rsidRPr="002E6854" w:rsidRDefault="001F7C12" w:rsidP="00924EBF">
            <w:pPr>
              <w:rPr>
                <w:rFonts w:ascii="Times New Roman" w:hAnsi="Times New Roman"/>
                <w:sz w:val="24"/>
                <w:szCs w:val="24"/>
              </w:rPr>
            </w:pPr>
          </w:p>
        </w:tc>
        <w:tc>
          <w:tcPr>
            <w:tcW w:w="957" w:type="dxa"/>
          </w:tcPr>
          <w:p w:rsidR="001F7C12" w:rsidRPr="002E6854" w:rsidRDefault="001F7C12" w:rsidP="00924EBF">
            <w:pPr>
              <w:rPr>
                <w:rFonts w:ascii="Times New Roman" w:hAnsi="Times New Roman"/>
                <w:sz w:val="24"/>
                <w:szCs w:val="24"/>
              </w:rPr>
            </w:pPr>
          </w:p>
        </w:tc>
        <w:tc>
          <w:tcPr>
            <w:tcW w:w="957" w:type="dxa"/>
          </w:tcPr>
          <w:p w:rsidR="001F7C12" w:rsidRPr="002E6854" w:rsidRDefault="001F7C12" w:rsidP="00924EBF">
            <w:pPr>
              <w:rPr>
                <w:rFonts w:ascii="Times New Roman" w:hAnsi="Times New Roman"/>
                <w:sz w:val="24"/>
                <w:szCs w:val="24"/>
              </w:rPr>
            </w:pPr>
          </w:p>
        </w:tc>
        <w:tc>
          <w:tcPr>
            <w:tcW w:w="958" w:type="dxa"/>
          </w:tcPr>
          <w:p w:rsidR="001F7C12" w:rsidRPr="002E6854" w:rsidRDefault="001F7C12" w:rsidP="00924EBF">
            <w:pPr>
              <w:rPr>
                <w:rFonts w:ascii="Times New Roman" w:hAnsi="Times New Roman"/>
                <w:sz w:val="24"/>
                <w:szCs w:val="24"/>
              </w:rPr>
            </w:pPr>
          </w:p>
        </w:tc>
        <w:tc>
          <w:tcPr>
            <w:tcW w:w="957" w:type="dxa"/>
          </w:tcPr>
          <w:p w:rsidR="001F7C12" w:rsidRPr="002E6854" w:rsidRDefault="001F7C12" w:rsidP="00924EBF">
            <w:pPr>
              <w:rPr>
                <w:rFonts w:ascii="Times New Roman" w:hAnsi="Times New Roman"/>
                <w:sz w:val="24"/>
                <w:szCs w:val="24"/>
              </w:rPr>
            </w:pPr>
          </w:p>
        </w:tc>
        <w:tc>
          <w:tcPr>
            <w:tcW w:w="957" w:type="dxa"/>
          </w:tcPr>
          <w:p w:rsidR="001F7C12" w:rsidRPr="002E6854" w:rsidRDefault="001F7C12" w:rsidP="00924EBF">
            <w:pPr>
              <w:rPr>
                <w:rFonts w:ascii="Times New Roman" w:hAnsi="Times New Roman"/>
                <w:sz w:val="24"/>
                <w:szCs w:val="24"/>
              </w:rPr>
            </w:pPr>
          </w:p>
        </w:tc>
        <w:tc>
          <w:tcPr>
            <w:tcW w:w="957" w:type="dxa"/>
          </w:tcPr>
          <w:p w:rsidR="001F7C12" w:rsidRPr="002E6854" w:rsidRDefault="001F7C12" w:rsidP="00924EBF">
            <w:pPr>
              <w:rPr>
                <w:rFonts w:ascii="Times New Roman" w:hAnsi="Times New Roman"/>
                <w:sz w:val="24"/>
                <w:szCs w:val="24"/>
              </w:rPr>
            </w:pPr>
          </w:p>
        </w:tc>
        <w:tc>
          <w:tcPr>
            <w:tcW w:w="958" w:type="dxa"/>
          </w:tcPr>
          <w:p w:rsidR="001F7C12" w:rsidRPr="002E6854" w:rsidRDefault="001F7C12" w:rsidP="00924EBF">
            <w:pPr>
              <w:rPr>
                <w:rFonts w:ascii="Times New Roman" w:hAnsi="Times New Roman"/>
                <w:sz w:val="24"/>
                <w:szCs w:val="24"/>
              </w:rPr>
            </w:pPr>
          </w:p>
        </w:tc>
        <w:tc>
          <w:tcPr>
            <w:tcW w:w="957" w:type="dxa"/>
          </w:tcPr>
          <w:p w:rsidR="001F7C12" w:rsidRPr="002E6854" w:rsidRDefault="001F7C12" w:rsidP="00924EBF">
            <w:pPr>
              <w:rPr>
                <w:rFonts w:ascii="Times New Roman" w:hAnsi="Times New Roman"/>
                <w:sz w:val="24"/>
                <w:szCs w:val="24"/>
              </w:rPr>
            </w:pPr>
          </w:p>
        </w:tc>
        <w:tc>
          <w:tcPr>
            <w:tcW w:w="957" w:type="dxa"/>
          </w:tcPr>
          <w:p w:rsidR="001F7C12" w:rsidRPr="002E6854" w:rsidRDefault="001F7C12" w:rsidP="00924EBF">
            <w:pPr>
              <w:rPr>
                <w:rFonts w:ascii="Times New Roman" w:hAnsi="Times New Roman"/>
                <w:sz w:val="24"/>
                <w:szCs w:val="24"/>
              </w:rPr>
            </w:pPr>
          </w:p>
        </w:tc>
        <w:tc>
          <w:tcPr>
            <w:tcW w:w="958" w:type="dxa"/>
          </w:tcPr>
          <w:p w:rsidR="001F7C12" w:rsidRPr="002E6854" w:rsidRDefault="001F7C12" w:rsidP="00924EBF">
            <w:pPr>
              <w:rPr>
                <w:rFonts w:ascii="Times New Roman" w:hAnsi="Times New Roman"/>
                <w:sz w:val="24"/>
                <w:szCs w:val="24"/>
              </w:rPr>
            </w:pPr>
          </w:p>
        </w:tc>
      </w:tr>
    </w:tbl>
    <w:p w:rsidR="001F7C12" w:rsidRPr="002E6854" w:rsidRDefault="001F7C12" w:rsidP="002E6854">
      <w:pPr>
        <w:rPr>
          <w:rFonts w:ascii="Times New Roman" w:hAnsi="Times New Roman"/>
          <w:sz w:val="24"/>
          <w:szCs w:val="24"/>
        </w:rPr>
      </w:pPr>
    </w:p>
    <w:p w:rsidR="001F7C12" w:rsidRPr="002E6854" w:rsidRDefault="001F7C12" w:rsidP="002E6854">
      <w:pPr>
        <w:pStyle w:val="af0"/>
        <w:rPr>
          <w:sz w:val="24"/>
          <w:szCs w:val="24"/>
        </w:rPr>
      </w:pPr>
      <w:r w:rsidRPr="002E6854">
        <w:rPr>
          <w:sz w:val="24"/>
          <w:szCs w:val="24"/>
        </w:rPr>
        <w:t>Сведения</w:t>
      </w:r>
    </w:p>
    <w:p w:rsidR="001F7C12" w:rsidRPr="002E6854" w:rsidRDefault="001F7C12" w:rsidP="002E6854">
      <w:pPr>
        <w:jc w:val="center"/>
        <w:rPr>
          <w:rFonts w:ascii="Times New Roman" w:hAnsi="Times New Roman"/>
          <w:sz w:val="24"/>
          <w:szCs w:val="24"/>
        </w:rPr>
      </w:pPr>
      <w:r w:rsidRPr="002E6854">
        <w:rPr>
          <w:rFonts w:ascii="Times New Roman" w:hAnsi="Times New Roman"/>
          <w:sz w:val="24"/>
          <w:szCs w:val="24"/>
        </w:rPr>
        <w:t>по объектам ВКХ Гмелинского сельского поселения.</w:t>
      </w:r>
    </w:p>
    <w:tbl>
      <w:tblPr>
        <w:tblW w:w="18003" w:type="dxa"/>
        <w:tblInd w:w="-11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25"/>
        <w:gridCol w:w="1418"/>
        <w:gridCol w:w="993"/>
        <w:gridCol w:w="1417"/>
        <w:gridCol w:w="1559"/>
        <w:gridCol w:w="1276"/>
        <w:gridCol w:w="851"/>
        <w:gridCol w:w="850"/>
        <w:gridCol w:w="992"/>
        <w:gridCol w:w="567"/>
        <w:gridCol w:w="426"/>
        <w:gridCol w:w="850"/>
        <w:gridCol w:w="851"/>
        <w:gridCol w:w="1701"/>
        <w:gridCol w:w="567"/>
        <w:gridCol w:w="567"/>
        <w:gridCol w:w="567"/>
        <w:gridCol w:w="708"/>
        <w:gridCol w:w="425"/>
        <w:gridCol w:w="284"/>
        <w:gridCol w:w="283"/>
        <w:gridCol w:w="426"/>
      </w:tblGrid>
      <w:tr w:rsidR="001F7C12" w:rsidRPr="002E6854" w:rsidTr="00924EBF">
        <w:trPr>
          <w:cantSplit/>
          <w:trHeight w:val="255"/>
        </w:trPr>
        <w:tc>
          <w:tcPr>
            <w:tcW w:w="425" w:type="dxa"/>
            <w:vMerge w:val="restart"/>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№п/п</w:t>
            </w:r>
          </w:p>
        </w:tc>
        <w:tc>
          <w:tcPr>
            <w:tcW w:w="1418" w:type="dxa"/>
            <w:vMerge w:val="restart"/>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Муниципальное образование</w:t>
            </w:r>
          </w:p>
        </w:tc>
        <w:tc>
          <w:tcPr>
            <w:tcW w:w="993" w:type="dxa"/>
            <w:vMerge w:val="restart"/>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Полное наименование объекта</w:t>
            </w:r>
          </w:p>
        </w:tc>
        <w:tc>
          <w:tcPr>
            <w:tcW w:w="1417" w:type="dxa"/>
            <w:vMerge w:val="restart"/>
          </w:tcPr>
          <w:p w:rsidR="001F7C12" w:rsidRPr="002E6854" w:rsidRDefault="001F7C12" w:rsidP="00924EBF">
            <w:pPr>
              <w:pStyle w:val="a9"/>
              <w:rPr>
                <w:sz w:val="16"/>
                <w:szCs w:val="16"/>
              </w:rPr>
            </w:pPr>
            <w:r w:rsidRPr="002E6854">
              <w:rPr>
                <w:sz w:val="16"/>
                <w:szCs w:val="16"/>
              </w:rPr>
              <w:t xml:space="preserve">Место нахождения объекта </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(адрес, телефон, факс)</w:t>
            </w:r>
          </w:p>
        </w:tc>
        <w:tc>
          <w:tcPr>
            <w:tcW w:w="1559" w:type="dxa"/>
            <w:vMerge w:val="restart"/>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Ведомственная</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принадлежность (головное учреждение)</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(юридический адрес, телефон , факс)</w:t>
            </w:r>
          </w:p>
        </w:tc>
        <w:tc>
          <w:tcPr>
            <w:tcW w:w="1276" w:type="dxa"/>
            <w:vMerge w:val="restart"/>
          </w:tcPr>
          <w:p w:rsidR="001F7C12" w:rsidRPr="002E6854" w:rsidRDefault="001F7C12" w:rsidP="00924EBF">
            <w:pPr>
              <w:jc w:val="center"/>
              <w:rPr>
                <w:rFonts w:ascii="Times New Roman" w:hAnsi="Times New Roman"/>
                <w:sz w:val="16"/>
                <w:szCs w:val="16"/>
              </w:rPr>
            </w:pPr>
            <w:r w:rsidRPr="002E6854">
              <w:rPr>
                <w:rFonts w:ascii="Times New Roman" w:hAnsi="Times New Roman"/>
                <w:sz w:val="16"/>
                <w:szCs w:val="16"/>
              </w:rPr>
              <w:t>Ф.И.О.</w:t>
            </w:r>
          </w:p>
          <w:p w:rsidR="001F7C12" w:rsidRPr="002E6854" w:rsidRDefault="001F7C12" w:rsidP="00924EBF">
            <w:pPr>
              <w:jc w:val="center"/>
              <w:rPr>
                <w:rFonts w:ascii="Times New Roman" w:hAnsi="Times New Roman"/>
                <w:sz w:val="16"/>
                <w:szCs w:val="16"/>
              </w:rPr>
            </w:pPr>
            <w:r w:rsidRPr="002E6854">
              <w:rPr>
                <w:rFonts w:ascii="Times New Roman" w:hAnsi="Times New Roman"/>
                <w:sz w:val="16"/>
                <w:szCs w:val="16"/>
              </w:rPr>
              <w:t xml:space="preserve">руководителя, должность, </w:t>
            </w:r>
          </w:p>
          <w:p w:rsidR="001F7C12" w:rsidRPr="002E6854" w:rsidRDefault="001F7C12" w:rsidP="00924EBF">
            <w:pPr>
              <w:jc w:val="center"/>
              <w:rPr>
                <w:rFonts w:ascii="Times New Roman" w:hAnsi="Times New Roman"/>
                <w:sz w:val="16"/>
                <w:szCs w:val="16"/>
              </w:rPr>
            </w:pPr>
            <w:r w:rsidRPr="002E6854">
              <w:rPr>
                <w:rFonts w:ascii="Times New Roman" w:hAnsi="Times New Roman"/>
                <w:sz w:val="16"/>
                <w:szCs w:val="16"/>
              </w:rPr>
              <w:t>телефон</w:t>
            </w:r>
          </w:p>
        </w:tc>
        <w:tc>
          <w:tcPr>
            <w:tcW w:w="851" w:type="dxa"/>
            <w:vMerge w:val="restart"/>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Телефоны дежурно-диспетчерской службы оьъекта</w:t>
            </w:r>
          </w:p>
        </w:tc>
        <w:tc>
          <w:tcPr>
            <w:tcW w:w="850" w:type="dxa"/>
            <w:vMerge w:val="restart"/>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Вид деятельности</w:t>
            </w:r>
          </w:p>
        </w:tc>
        <w:tc>
          <w:tcPr>
            <w:tcW w:w="2835" w:type="dxa"/>
            <w:gridSpan w:val="4"/>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Наличие пожарных и аварийно-спасательных формирований (собственные, нештатные)</w:t>
            </w:r>
          </w:p>
        </w:tc>
        <w:tc>
          <w:tcPr>
            <w:tcW w:w="3119" w:type="dxa"/>
            <w:gridSpan w:val="3"/>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Возможная обстановка на территории объектов и прилегающей территории  в случае возникновения аварии</w:t>
            </w:r>
          </w:p>
        </w:tc>
        <w:tc>
          <w:tcPr>
            <w:tcW w:w="567" w:type="dxa"/>
            <w:vMerge w:val="restart"/>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Планы и схемы территории и зданий объектов.</w:t>
            </w:r>
          </w:p>
        </w:tc>
        <w:tc>
          <w:tcPr>
            <w:tcW w:w="567" w:type="dxa"/>
            <w:vMerge w:val="restart"/>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Планы или карточки тушения пожаров на объекте.</w:t>
            </w:r>
          </w:p>
        </w:tc>
        <w:tc>
          <w:tcPr>
            <w:tcW w:w="708" w:type="dxa"/>
            <w:vMerge w:val="restart"/>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Схемы расположения коммунально-энергетических сетей объекта</w:t>
            </w:r>
          </w:p>
        </w:tc>
        <w:tc>
          <w:tcPr>
            <w:tcW w:w="425" w:type="dxa"/>
            <w:vMerge w:val="restart"/>
          </w:tcPr>
          <w:p w:rsidR="001F7C12" w:rsidRPr="002E6854" w:rsidRDefault="001F7C12" w:rsidP="00924EBF">
            <w:pPr>
              <w:rPr>
                <w:rFonts w:ascii="Times New Roman" w:hAnsi="Times New Roman"/>
                <w:sz w:val="24"/>
                <w:szCs w:val="24"/>
              </w:rPr>
            </w:pPr>
          </w:p>
        </w:tc>
        <w:tc>
          <w:tcPr>
            <w:tcW w:w="284" w:type="dxa"/>
            <w:vMerge w:val="restart"/>
          </w:tcPr>
          <w:p w:rsidR="001F7C12" w:rsidRPr="002E6854" w:rsidRDefault="001F7C12" w:rsidP="00924EBF">
            <w:pPr>
              <w:rPr>
                <w:rFonts w:ascii="Times New Roman" w:hAnsi="Times New Roman"/>
                <w:sz w:val="24"/>
                <w:szCs w:val="24"/>
              </w:rPr>
            </w:pPr>
          </w:p>
        </w:tc>
        <w:tc>
          <w:tcPr>
            <w:tcW w:w="283" w:type="dxa"/>
            <w:vMerge w:val="restart"/>
          </w:tcPr>
          <w:p w:rsidR="001F7C12" w:rsidRPr="002E6854" w:rsidRDefault="001F7C12" w:rsidP="00924EBF">
            <w:pPr>
              <w:rPr>
                <w:rFonts w:ascii="Times New Roman" w:hAnsi="Times New Roman"/>
                <w:sz w:val="24"/>
                <w:szCs w:val="24"/>
              </w:rPr>
            </w:pPr>
          </w:p>
        </w:tc>
        <w:tc>
          <w:tcPr>
            <w:tcW w:w="426" w:type="dxa"/>
            <w:vMerge w:val="restart"/>
          </w:tcPr>
          <w:p w:rsidR="001F7C12" w:rsidRPr="002E6854" w:rsidRDefault="001F7C12" w:rsidP="00924EBF">
            <w:pPr>
              <w:rPr>
                <w:rFonts w:ascii="Times New Roman" w:hAnsi="Times New Roman"/>
                <w:sz w:val="24"/>
                <w:szCs w:val="24"/>
              </w:rPr>
            </w:pPr>
          </w:p>
        </w:tc>
      </w:tr>
      <w:tr w:rsidR="001F7C12" w:rsidRPr="002E6854" w:rsidTr="00924EBF">
        <w:trPr>
          <w:cantSplit/>
          <w:trHeight w:val="1020"/>
        </w:trPr>
        <w:tc>
          <w:tcPr>
            <w:tcW w:w="425" w:type="dxa"/>
            <w:vMerge/>
          </w:tcPr>
          <w:p w:rsidR="001F7C12" w:rsidRPr="002E6854" w:rsidRDefault="001F7C12" w:rsidP="00924EBF">
            <w:pPr>
              <w:rPr>
                <w:rFonts w:ascii="Times New Roman" w:hAnsi="Times New Roman"/>
                <w:sz w:val="16"/>
                <w:szCs w:val="16"/>
              </w:rPr>
            </w:pPr>
          </w:p>
        </w:tc>
        <w:tc>
          <w:tcPr>
            <w:tcW w:w="1418" w:type="dxa"/>
            <w:vMerge/>
          </w:tcPr>
          <w:p w:rsidR="001F7C12" w:rsidRPr="002E6854" w:rsidRDefault="001F7C12" w:rsidP="00924EBF">
            <w:pPr>
              <w:rPr>
                <w:rFonts w:ascii="Times New Roman" w:hAnsi="Times New Roman"/>
                <w:sz w:val="16"/>
                <w:szCs w:val="16"/>
              </w:rPr>
            </w:pPr>
          </w:p>
        </w:tc>
        <w:tc>
          <w:tcPr>
            <w:tcW w:w="993" w:type="dxa"/>
            <w:vMerge/>
          </w:tcPr>
          <w:p w:rsidR="001F7C12" w:rsidRPr="002E6854" w:rsidRDefault="001F7C12" w:rsidP="00924EBF">
            <w:pPr>
              <w:rPr>
                <w:rFonts w:ascii="Times New Roman" w:hAnsi="Times New Roman"/>
                <w:sz w:val="16"/>
                <w:szCs w:val="16"/>
              </w:rPr>
            </w:pPr>
          </w:p>
        </w:tc>
        <w:tc>
          <w:tcPr>
            <w:tcW w:w="1417" w:type="dxa"/>
            <w:vMerge/>
          </w:tcPr>
          <w:p w:rsidR="001F7C12" w:rsidRPr="002E6854" w:rsidRDefault="001F7C12" w:rsidP="00924EBF">
            <w:pPr>
              <w:pStyle w:val="a9"/>
              <w:rPr>
                <w:sz w:val="16"/>
                <w:szCs w:val="16"/>
              </w:rPr>
            </w:pPr>
          </w:p>
        </w:tc>
        <w:tc>
          <w:tcPr>
            <w:tcW w:w="1559" w:type="dxa"/>
            <w:vMerge/>
          </w:tcPr>
          <w:p w:rsidR="001F7C12" w:rsidRPr="002E6854" w:rsidRDefault="001F7C12" w:rsidP="00924EBF">
            <w:pPr>
              <w:rPr>
                <w:rFonts w:ascii="Times New Roman" w:hAnsi="Times New Roman"/>
                <w:sz w:val="16"/>
                <w:szCs w:val="16"/>
              </w:rPr>
            </w:pPr>
          </w:p>
        </w:tc>
        <w:tc>
          <w:tcPr>
            <w:tcW w:w="1276" w:type="dxa"/>
            <w:vMerge/>
          </w:tcPr>
          <w:p w:rsidR="001F7C12" w:rsidRPr="002E6854" w:rsidRDefault="001F7C12" w:rsidP="00924EBF">
            <w:pPr>
              <w:jc w:val="center"/>
              <w:rPr>
                <w:rFonts w:ascii="Times New Roman" w:hAnsi="Times New Roman"/>
                <w:sz w:val="16"/>
                <w:szCs w:val="16"/>
              </w:rPr>
            </w:pPr>
          </w:p>
        </w:tc>
        <w:tc>
          <w:tcPr>
            <w:tcW w:w="851" w:type="dxa"/>
            <w:vMerge/>
          </w:tcPr>
          <w:p w:rsidR="001F7C12" w:rsidRPr="002E6854" w:rsidRDefault="001F7C12" w:rsidP="00924EBF">
            <w:pPr>
              <w:rPr>
                <w:rFonts w:ascii="Times New Roman" w:hAnsi="Times New Roman"/>
                <w:sz w:val="16"/>
                <w:szCs w:val="16"/>
              </w:rPr>
            </w:pPr>
          </w:p>
        </w:tc>
        <w:tc>
          <w:tcPr>
            <w:tcW w:w="850" w:type="dxa"/>
            <w:vMerge/>
          </w:tcPr>
          <w:p w:rsidR="001F7C12" w:rsidRPr="002E6854" w:rsidRDefault="001F7C12" w:rsidP="00924EBF">
            <w:pPr>
              <w:rPr>
                <w:rFonts w:ascii="Times New Roman" w:hAnsi="Times New Roman"/>
                <w:sz w:val="16"/>
                <w:szCs w:val="16"/>
              </w:rPr>
            </w:pPr>
          </w:p>
        </w:tc>
        <w:tc>
          <w:tcPr>
            <w:tcW w:w="992"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наименование</w:t>
            </w:r>
          </w:p>
        </w:tc>
        <w:tc>
          <w:tcPr>
            <w:tcW w:w="567"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кол-во л/с, чел</w:t>
            </w:r>
          </w:p>
        </w:tc>
        <w:tc>
          <w:tcPr>
            <w:tcW w:w="426"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кол-во тех</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ники, ед</w:t>
            </w:r>
          </w:p>
        </w:tc>
        <w:tc>
          <w:tcPr>
            <w:tcW w:w="850"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Возможности по видам работ</w:t>
            </w:r>
          </w:p>
        </w:tc>
        <w:tc>
          <w:tcPr>
            <w:tcW w:w="851"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кол-во населения с нарушением условий жизнедеятельности в случае аварии, чел. (в том ч детей)</w:t>
            </w:r>
          </w:p>
        </w:tc>
        <w:tc>
          <w:tcPr>
            <w:tcW w:w="1701"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организации и учреждения попадающие  в зону с нарушением условий жизнедеятельности в случае аварии (в т.ч. д/сады, школы, больницы)</w:t>
            </w:r>
          </w:p>
        </w:tc>
        <w:tc>
          <w:tcPr>
            <w:tcW w:w="567"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Другая информация  характерная для объектах</w:t>
            </w:r>
          </w:p>
        </w:tc>
        <w:tc>
          <w:tcPr>
            <w:tcW w:w="567" w:type="dxa"/>
            <w:vMerge/>
          </w:tcPr>
          <w:p w:rsidR="001F7C12" w:rsidRPr="002E6854" w:rsidRDefault="001F7C12" w:rsidP="00924EBF">
            <w:pPr>
              <w:rPr>
                <w:rFonts w:ascii="Times New Roman" w:hAnsi="Times New Roman"/>
                <w:sz w:val="16"/>
                <w:szCs w:val="16"/>
              </w:rPr>
            </w:pPr>
          </w:p>
        </w:tc>
        <w:tc>
          <w:tcPr>
            <w:tcW w:w="567" w:type="dxa"/>
            <w:vMerge/>
          </w:tcPr>
          <w:p w:rsidR="001F7C12" w:rsidRPr="002E6854" w:rsidRDefault="001F7C12" w:rsidP="00924EBF">
            <w:pPr>
              <w:rPr>
                <w:rFonts w:ascii="Times New Roman" w:hAnsi="Times New Roman"/>
                <w:sz w:val="16"/>
                <w:szCs w:val="16"/>
              </w:rPr>
            </w:pPr>
          </w:p>
        </w:tc>
        <w:tc>
          <w:tcPr>
            <w:tcW w:w="708" w:type="dxa"/>
            <w:vMerge/>
          </w:tcPr>
          <w:p w:rsidR="001F7C12" w:rsidRPr="002E6854" w:rsidRDefault="001F7C12" w:rsidP="00924EBF">
            <w:pPr>
              <w:rPr>
                <w:rFonts w:ascii="Times New Roman" w:hAnsi="Times New Roman"/>
                <w:sz w:val="16"/>
                <w:szCs w:val="16"/>
              </w:rPr>
            </w:pPr>
          </w:p>
        </w:tc>
        <w:tc>
          <w:tcPr>
            <w:tcW w:w="425" w:type="dxa"/>
            <w:vMerge/>
          </w:tcPr>
          <w:p w:rsidR="001F7C12" w:rsidRPr="002E6854" w:rsidRDefault="001F7C12" w:rsidP="00924EBF">
            <w:pPr>
              <w:rPr>
                <w:rFonts w:ascii="Times New Roman" w:hAnsi="Times New Roman"/>
                <w:sz w:val="24"/>
                <w:szCs w:val="24"/>
              </w:rPr>
            </w:pPr>
          </w:p>
        </w:tc>
        <w:tc>
          <w:tcPr>
            <w:tcW w:w="284" w:type="dxa"/>
            <w:vMerge/>
          </w:tcPr>
          <w:p w:rsidR="001F7C12" w:rsidRPr="002E6854" w:rsidRDefault="001F7C12" w:rsidP="00924EBF">
            <w:pPr>
              <w:rPr>
                <w:rFonts w:ascii="Times New Roman" w:hAnsi="Times New Roman"/>
                <w:sz w:val="24"/>
                <w:szCs w:val="24"/>
              </w:rPr>
            </w:pPr>
          </w:p>
        </w:tc>
        <w:tc>
          <w:tcPr>
            <w:tcW w:w="283" w:type="dxa"/>
            <w:vMerge/>
          </w:tcPr>
          <w:p w:rsidR="001F7C12" w:rsidRPr="002E6854" w:rsidRDefault="001F7C12" w:rsidP="00924EBF">
            <w:pPr>
              <w:rPr>
                <w:rFonts w:ascii="Times New Roman" w:hAnsi="Times New Roman"/>
                <w:sz w:val="24"/>
                <w:szCs w:val="24"/>
              </w:rPr>
            </w:pPr>
          </w:p>
        </w:tc>
        <w:tc>
          <w:tcPr>
            <w:tcW w:w="426" w:type="dxa"/>
            <w:vMerge/>
          </w:tcPr>
          <w:p w:rsidR="001F7C12" w:rsidRPr="002E6854" w:rsidRDefault="001F7C12" w:rsidP="00924EBF">
            <w:pPr>
              <w:rPr>
                <w:rFonts w:ascii="Times New Roman" w:hAnsi="Times New Roman"/>
                <w:sz w:val="24"/>
                <w:szCs w:val="24"/>
              </w:rPr>
            </w:pPr>
          </w:p>
        </w:tc>
      </w:tr>
      <w:tr w:rsidR="001F7C12" w:rsidRPr="002E6854" w:rsidTr="00924EBF">
        <w:trPr>
          <w:cantSplit/>
          <w:trHeight w:val="231"/>
        </w:trPr>
        <w:tc>
          <w:tcPr>
            <w:tcW w:w="425"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5</w:t>
            </w:r>
          </w:p>
        </w:tc>
        <w:tc>
          <w:tcPr>
            <w:tcW w:w="1418"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 xml:space="preserve">Гмелинское  </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с/поселение</w:t>
            </w:r>
          </w:p>
        </w:tc>
        <w:tc>
          <w:tcPr>
            <w:tcW w:w="993"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водозабор</w:t>
            </w:r>
          </w:p>
        </w:tc>
        <w:tc>
          <w:tcPr>
            <w:tcW w:w="1417"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с.Гмелинка</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ОНТ «Гмелинское»</w:t>
            </w:r>
          </w:p>
        </w:tc>
        <w:tc>
          <w:tcPr>
            <w:tcW w:w="1559"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Гмелинское с/поселение</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4-81-32</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муниципальная</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председатель ОНТ-</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Меренцов А.И.</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4-81-26</w:t>
            </w:r>
          </w:p>
        </w:tc>
        <w:tc>
          <w:tcPr>
            <w:tcW w:w="1276"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 xml:space="preserve">Глава </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с/поселения</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Бутенин М. П.</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4-83-92</w:t>
            </w:r>
          </w:p>
        </w:tc>
        <w:tc>
          <w:tcPr>
            <w:tcW w:w="851"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850"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обеспечение населения водой</w:t>
            </w:r>
          </w:p>
        </w:tc>
        <w:tc>
          <w:tcPr>
            <w:tcW w:w="992"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Добровольная охрана администрации с/посел</w:t>
            </w:r>
          </w:p>
        </w:tc>
        <w:tc>
          <w:tcPr>
            <w:tcW w:w="567"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7</w:t>
            </w:r>
          </w:p>
        </w:tc>
        <w:tc>
          <w:tcPr>
            <w:tcW w:w="426"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2</w:t>
            </w:r>
          </w:p>
        </w:tc>
        <w:tc>
          <w:tcPr>
            <w:tcW w:w="850"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Пожаро</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тушение, предупреждение пожаров</w:t>
            </w:r>
          </w:p>
        </w:tc>
        <w:tc>
          <w:tcPr>
            <w:tcW w:w="851"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2107 /</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470</w:t>
            </w:r>
          </w:p>
        </w:tc>
        <w:tc>
          <w:tcPr>
            <w:tcW w:w="1701"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Организации и учреждения с.Гмелинка в т ч:</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Гмелинская СОШ</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Гмелинская НОШ</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Гмелинский интернат</w:t>
            </w:r>
          </w:p>
        </w:tc>
        <w:tc>
          <w:tcPr>
            <w:tcW w:w="567" w:type="dxa"/>
          </w:tcPr>
          <w:p w:rsidR="001F7C12" w:rsidRPr="002E6854" w:rsidRDefault="001F7C12" w:rsidP="00924EBF">
            <w:pPr>
              <w:rPr>
                <w:rFonts w:ascii="Times New Roman" w:hAnsi="Times New Roman"/>
                <w:sz w:val="16"/>
                <w:szCs w:val="16"/>
              </w:rPr>
            </w:pPr>
          </w:p>
        </w:tc>
        <w:tc>
          <w:tcPr>
            <w:tcW w:w="567"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есть</w:t>
            </w:r>
          </w:p>
        </w:tc>
        <w:tc>
          <w:tcPr>
            <w:tcW w:w="567" w:type="dxa"/>
          </w:tcPr>
          <w:p w:rsidR="001F7C12" w:rsidRPr="002E6854" w:rsidRDefault="001F7C12" w:rsidP="00924EBF">
            <w:pPr>
              <w:rPr>
                <w:rFonts w:ascii="Times New Roman" w:hAnsi="Times New Roman"/>
                <w:sz w:val="16"/>
                <w:szCs w:val="16"/>
              </w:rPr>
            </w:pPr>
          </w:p>
        </w:tc>
        <w:tc>
          <w:tcPr>
            <w:tcW w:w="708"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есть</w:t>
            </w:r>
          </w:p>
        </w:tc>
        <w:tc>
          <w:tcPr>
            <w:tcW w:w="425" w:type="dxa"/>
          </w:tcPr>
          <w:p w:rsidR="001F7C12" w:rsidRPr="002E6854" w:rsidRDefault="001F7C12" w:rsidP="00924EBF">
            <w:pPr>
              <w:rPr>
                <w:rFonts w:ascii="Times New Roman" w:hAnsi="Times New Roman"/>
                <w:sz w:val="24"/>
                <w:szCs w:val="24"/>
              </w:rPr>
            </w:pPr>
          </w:p>
        </w:tc>
        <w:tc>
          <w:tcPr>
            <w:tcW w:w="284" w:type="dxa"/>
          </w:tcPr>
          <w:p w:rsidR="001F7C12" w:rsidRPr="002E6854" w:rsidRDefault="001F7C12" w:rsidP="00924EBF">
            <w:pPr>
              <w:rPr>
                <w:rFonts w:ascii="Times New Roman" w:hAnsi="Times New Roman"/>
                <w:sz w:val="24"/>
                <w:szCs w:val="24"/>
              </w:rPr>
            </w:pPr>
          </w:p>
        </w:tc>
        <w:tc>
          <w:tcPr>
            <w:tcW w:w="283" w:type="dxa"/>
          </w:tcPr>
          <w:p w:rsidR="001F7C12" w:rsidRPr="002E6854" w:rsidRDefault="001F7C12" w:rsidP="00924EBF">
            <w:pPr>
              <w:rPr>
                <w:rFonts w:ascii="Times New Roman" w:hAnsi="Times New Roman"/>
                <w:sz w:val="24"/>
                <w:szCs w:val="24"/>
              </w:rPr>
            </w:pPr>
          </w:p>
        </w:tc>
        <w:tc>
          <w:tcPr>
            <w:tcW w:w="426" w:type="dxa"/>
          </w:tcPr>
          <w:p w:rsidR="001F7C12" w:rsidRPr="002E6854" w:rsidRDefault="001F7C12" w:rsidP="00924EBF">
            <w:pPr>
              <w:rPr>
                <w:rFonts w:ascii="Times New Roman" w:hAnsi="Times New Roman"/>
                <w:sz w:val="24"/>
                <w:szCs w:val="24"/>
              </w:rPr>
            </w:pPr>
          </w:p>
        </w:tc>
      </w:tr>
      <w:tr w:rsidR="001F7C12" w:rsidRPr="002E6854" w:rsidTr="00924EBF">
        <w:trPr>
          <w:cantSplit/>
          <w:trHeight w:val="325"/>
        </w:trPr>
        <w:tc>
          <w:tcPr>
            <w:tcW w:w="425" w:type="dxa"/>
          </w:tcPr>
          <w:p w:rsidR="001F7C12" w:rsidRPr="002E6854" w:rsidRDefault="001F7C12" w:rsidP="00924EBF">
            <w:pPr>
              <w:rPr>
                <w:rFonts w:ascii="Times New Roman" w:hAnsi="Times New Roman"/>
                <w:sz w:val="16"/>
                <w:szCs w:val="16"/>
              </w:rPr>
            </w:pPr>
          </w:p>
        </w:tc>
        <w:tc>
          <w:tcPr>
            <w:tcW w:w="1418" w:type="dxa"/>
          </w:tcPr>
          <w:p w:rsidR="001F7C12" w:rsidRPr="002E6854" w:rsidRDefault="001F7C12" w:rsidP="00924EBF">
            <w:pPr>
              <w:rPr>
                <w:rFonts w:ascii="Times New Roman" w:hAnsi="Times New Roman"/>
                <w:sz w:val="16"/>
                <w:szCs w:val="16"/>
              </w:rPr>
            </w:pPr>
          </w:p>
        </w:tc>
        <w:tc>
          <w:tcPr>
            <w:tcW w:w="993"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водозабор</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(не функционирует)</w:t>
            </w:r>
          </w:p>
        </w:tc>
        <w:tc>
          <w:tcPr>
            <w:tcW w:w="1417"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пос. Первомайский</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ОНТ «Гмелинское»</w:t>
            </w:r>
          </w:p>
        </w:tc>
        <w:tc>
          <w:tcPr>
            <w:tcW w:w="1559"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Гмелинское с/поселение</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4-81-32</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муниципальная</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председатель ОНТ-</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Меренцов А.И.</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4-81-26</w:t>
            </w:r>
          </w:p>
        </w:tc>
        <w:tc>
          <w:tcPr>
            <w:tcW w:w="1276"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 xml:space="preserve">Глава </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с/поселения</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Бутенин М. П.</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4-83-92</w:t>
            </w:r>
          </w:p>
          <w:p w:rsidR="001F7C12" w:rsidRPr="002E6854" w:rsidRDefault="001F7C12" w:rsidP="00924EBF">
            <w:pPr>
              <w:rPr>
                <w:rFonts w:ascii="Times New Roman" w:hAnsi="Times New Roman"/>
                <w:sz w:val="16"/>
                <w:szCs w:val="16"/>
              </w:rPr>
            </w:pPr>
          </w:p>
        </w:tc>
        <w:tc>
          <w:tcPr>
            <w:tcW w:w="851"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850"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обеспечение населения водой</w:t>
            </w:r>
          </w:p>
        </w:tc>
        <w:tc>
          <w:tcPr>
            <w:tcW w:w="992"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567"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426"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850"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851"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315 /</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37</w:t>
            </w:r>
          </w:p>
          <w:p w:rsidR="001F7C12" w:rsidRPr="002E6854" w:rsidRDefault="001F7C12" w:rsidP="00924EBF">
            <w:pPr>
              <w:rPr>
                <w:rFonts w:ascii="Times New Roman" w:hAnsi="Times New Roman"/>
                <w:sz w:val="16"/>
                <w:szCs w:val="16"/>
              </w:rPr>
            </w:pPr>
          </w:p>
          <w:p w:rsidR="001F7C12" w:rsidRPr="002E6854" w:rsidRDefault="001F7C12" w:rsidP="00924EBF">
            <w:pPr>
              <w:rPr>
                <w:rFonts w:ascii="Times New Roman" w:hAnsi="Times New Roman"/>
                <w:sz w:val="16"/>
                <w:szCs w:val="16"/>
              </w:rPr>
            </w:pPr>
          </w:p>
        </w:tc>
        <w:tc>
          <w:tcPr>
            <w:tcW w:w="1701"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567" w:type="dxa"/>
          </w:tcPr>
          <w:p w:rsidR="001F7C12" w:rsidRPr="002E6854" w:rsidRDefault="001F7C12" w:rsidP="00924EBF">
            <w:pPr>
              <w:rPr>
                <w:rFonts w:ascii="Times New Roman" w:hAnsi="Times New Roman"/>
                <w:sz w:val="16"/>
                <w:szCs w:val="16"/>
              </w:rPr>
            </w:pPr>
          </w:p>
        </w:tc>
        <w:tc>
          <w:tcPr>
            <w:tcW w:w="567" w:type="dxa"/>
          </w:tcPr>
          <w:p w:rsidR="001F7C12" w:rsidRPr="002E6854" w:rsidRDefault="001F7C12" w:rsidP="00924EBF">
            <w:pPr>
              <w:rPr>
                <w:rFonts w:ascii="Times New Roman" w:hAnsi="Times New Roman"/>
                <w:sz w:val="16"/>
                <w:szCs w:val="16"/>
              </w:rPr>
            </w:pPr>
          </w:p>
        </w:tc>
        <w:tc>
          <w:tcPr>
            <w:tcW w:w="567" w:type="dxa"/>
          </w:tcPr>
          <w:p w:rsidR="001F7C12" w:rsidRPr="002E6854" w:rsidRDefault="001F7C12" w:rsidP="00924EBF">
            <w:pPr>
              <w:rPr>
                <w:rFonts w:ascii="Times New Roman" w:hAnsi="Times New Roman"/>
                <w:sz w:val="16"/>
                <w:szCs w:val="16"/>
              </w:rPr>
            </w:pPr>
          </w:p>
        </w:tc>
        <w:tc>
          <w:tcPr>
            <w:tcW w:w="708" w:type="dxa"/>
          </w:tcPr>
          <w:p w:rsidR="001F7C12" w:rsidRPr="002E6854" w:rsidRDefault="001F7C12" w:rsidP="00924EBF">
            <w:pPr>
              <w:rPr>
                <w:rFonts w:ascii="Times New Roman" w:hAnsi="Times New Roman"/>
                <w:sz w:val="16"/>
                <w:szCs w:val="16"/>
              </w:rPr>
            </w:pPr>
          </w:p>
        </w:tc>
        <w:tc>
          <w:tcPr>
            <w:tcW w:w="425" w:type="dxa"/>
          </w:tcPr>
          <w:p w:rsidR="001F7C12" w:rsidRPr="002E6854" w:rsidRDefault="001F7C12" w:rsidP="00924EBF">
            <w:pPr>
              <w:rPr>
                <w:rFonts w:ascii="Times New Roman" w:hAnsi="Times New Roman"/>
                <w:sz w:val="24"/>
                <w:szCs w:val="24"/>
              </w:rPr>
            </w:pPr>
          </w:p>
        </w:tc>
        <w:tc>
          <w:tcPr>
            <w:tcW w:w="284" w:type="dxa"/>
          </w:tcPr>
          <w:p w:rsidR="001F7C12" w:rsidRPr="002E6854" w:rsidRDefault="001F7C12" w:rsidP="00924EBF">
            <w:pPr>
              <w:rPr>
                <w:rFonts w:ascii="Times New Roman" w:hAnsi="Times New Roman"/>
                <w:sz w:val="24"/>
                <w:szCs w:val="24"/>
              </w:rPr>
            </w:pPr>
          </w:p>
        </w:tc>
        <w:tc>
          <w:tcPr>
            <w:tcW w:w="283" w:type="dxa"/>
          </w:tcPr>
          <w:p w:rsidR="001F7C12" w:rsidRPr="002E6854" w:rsidRDefault="001F7C12" w:rsidP="00924EBF">
            <w:pPr>
              <w:rPr>
                <w:rFonts w:ascii="Times New Roman" w:hAnsi="Times New Roman"/>
                <w:sz w:val="24"/>
                <w:szCs w:val="24"/>
              </w:rPr>
            </w:pPr>
          </w:p>
        </w:tc>
        <w:tc>
          <w:tcPr>
            <w:tcW w:w="426" w:type="dxa"/>
          </w:tcPr>
          <w:p w:rsidR="001F7C12" w:rsidRPr="002E6854" w:rsidRDefault="001F7C12" w:rsidP="00924EBF">
            <w:pPr>
              <w:rPr>
                <w:rFonts w:ascii="Times New Roman" w:hAnsi="Times New Roman"/>
                <w:sz w:val="24"/>
                <w:szCs w:val="24"/>
              </w:rPr>
            </w:pPr>
          </w:p>
        </w:tc>
      </w:tr>
      <w:tr w:rsidR="001F7C12" w:rsidRPr="002E6854" w:rsidTr="00924EBF">
        <w:trPr>
          <w:cantSplit/>
          <w:trHeight w:val="361"/>
        </w:trPr>
        <w:tc>
          <w:tcPr>
            <w:tcW w:w="425" w:type="dxa"/>
          </w:tcPr>
          <w:p w:rsidR="001F7C12" w:rsidRPr="002E6854" w:rsidRDefault="001F7C12" w:rsidP="00924EBF">
            <w:pPr>
              <w:rPr>
                <w:rFonts w:ascii="Times New Roman" w:hAnsi="Times New Roman"/>
                <w:sz w:val="16"/>
                <w:szCs w:val="16"/>
              </w:rPr>
            </w:pPr>
          </w:p>
        </w:tc>
        <w:tc>
          <w:tcPr>
            <w:tcW w:w="1418" w:type="dxa"/>
          </w:tcPr>
          <w:p w:rsidR="001F7C12" w:rsidRPr="002E6854" w:rsidRDefault="001F7C12" w:rsidP="00924EBF">
            <w:pPr>
              <w:rPr>
                <w:rFonts w:ascii="Times New Roman" w:hAnsi="Times New Roman"/>
                <w:sz w:val="16"/>
                <w:szCs w:val="16"/>
              </w:rPr>
            </w:pPr>
          </w:p>
        </w:tc>
        <w:tc>
          <w:tcPr>
            <w:tcW w:w="993"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колодец</w:t>
            </w:r>
          </w:p>
        </w:tc>
        <w:tc>
          <w:tcPr>
            <w:tcW w:w="1417"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х. Большие Пруды</w:t>
            </w:r>
          </w:p>
        </w:tc>
        <w:tc>
          <w:tcPr>
            <w:tcW w:w="1559"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Гмелинское с/поселение</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4-81-32</w:t>
            </w:r>
          </w:p>
        </w:tc>
        <w:tc>
          <w:tcPr>
            <w:tcW w:w="1276"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 xml:space="preserve">Глава </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с/поселения</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Бутенин М. П.</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4-83-92</w:t>
            </w:r>
          </w:p>
        </w:tc>
        <w:tc>
          <w:tcPr>
            <w:tcW w:w="851"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850" w:type="dxa"/>
          </w:tcPr>
          <w:p w:rsidR="001F7C12" w:rsidRPr="002E6854" w:rsidRDefault="001F7C12" w:rsidP="00924EBF">
            <w:pPr>
              <w:rPr>
                <w:rFonts w:ascii="Times New Roman" w:hAnsi="Times New Roman"/>
                <w:sz w:val="16"/>
                <w:szCs w:val="16"/>
              </w:rPr>
            </w:pPr>
          </w:p>
        </w:tc>
        <w:tc>
          <w:tcPr>
            <w:tcW w:w="992"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567"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426"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850"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851"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93 /</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21</w:t>
            </w:r>
          </w:p>
          <w:p w:rsidR="001F7C12" w:rsidRPr="002E6854" w:rsidRDefault="001F7C12" w:rsidP="00924EBF">
            <w:pPr>
              <w:rPr>
                <w:rFonts w:ascii="Times New Roman" w:hAnsi="Times New Roman"/>
                <w:sz w:val="16"/>
                <w:szCs w:val="16"/>
              </w:rPr>
            </w:pPr>
          </w:p>
        </w:tc>
        <w:tc>
          <w:tcPr>
            <w:tcW w:w="1701"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567" w:type="dxa"/>
          </w:tcPr>
          <w:p w:rsidR="001F7C12" w:rsidRPr="002E6854" w:rsidRDefault="001F7C12" w:rsidP="00924EBF">
            <w:pPr>
              <w:rPr>
                <w:rFonts w:ascii="Times New Roman" w:hAnsi="Times New Roman"/>
                <w:sz w:val="16"/>
                <w:szCs w:val="16"/>
              </w:rPr>
            </w:pPr>
          </w:p>
        </w:tc>
        <w:tc>
          <w:tcPr>
            <w:tcW w:w="567" w:type="dxa"/>
          </w:tcPr>
          <w:p w:rsidR="001F7C12" w:rsidRPr="002E6854" w:rsidRDefault="001F7C12" w:rsidP="00924EBF">
            <w:pPr>
              <w:rPr>
                <w:rFonts w:ascii="Times New Roman" w:hAnsi="Times New Roman"/>
                <w:sz w:val="16"/>
                <w:szCs w:val="16"/>
              </w:rPr>
            </w:pPr>
          </w:p>
        </w:tc>
        <w:tc>
          <w:tcPr>
            <w:tcW w:w="567" w:type="dxa"/>
          </w:tcPr>
          <w:p w:rsidR="001F7C12" w:rsidRPr="002E6854" w:rsidRDefault="001F7C12" w:rsidP="00924EBF">
            <w:pPr>
              <w:rPr>
                <w:rFonts w:ascii="Times New Roman" w:hAnsi="Times New Roman"/>
                <w:sz w:val="16"/>
                <w:szCs w:val="16"/>
              </w:rPr>
            </w:pPr>
          </w:p>
        </w:tc>
        <w:tc>
          <w:tcPr>
            <w:tcW w:w="708" w:type="dxa"/>
          </w:tcPr>
          <w:p w:rsidR="001F7C12" w:rsidRPr="002E6854" w:rsidRDefault="001F7C12" w:rsidP="00924EBF">
            <w:pPr>
              <w:rPr>
                <w:rFonts w:ascii="Times New Roman" w:hAnsi="Times New Roman"/>
                <w:sz w:val="16"/>
                <w:szCs w:val="16"/>
              </w:rPr>
            </w:pPr>
          </w:p>
        </w:tc>
        <w:tc>
          <w:tcPr>
            <w:tcW w:w="425" w:type="dxa"/>
          </w:tcPr>
          <w:p w:rsidR="001F7C12" w:rsidRPr="002E6854" w:rsidRDefault="001F7C12" w:rsidP="00924EBF">
            <w:pPr>
              <w:rPr>
                <w:rFonts w:ascii="Times New Roman" w:hAnsi="Times New Roman"/>
                <w:sz w:val="24"/>
                <w:szCs w:val="24"/>
              </w:rPr>
            </w:pPr>
          </w:p>
        </w:tc>
        <w:tc>
          <w:tcPr>
            <w:tcW w:w="284" w:type="dxa"/>
          </w:tcPr>
          <w:p w:rsidR="001F7C12" w:rsidRPr="002E6854" w:rsidRDefault="001F7C12" w:rsidP="00924EBF">
            <w:pPr>
              <w:rPr>
                <w:rFonts w:ascii="Times New Roman" w:hAnsi="Times New Roman"/>
                <w:sz w:val="24"/>
                <w:szCs w:val="24"/>
              </w:rPr>
            </w:pPr>
          </w:p>
        </w:tc>
        <w:tc>
          <w:tcPr>
            <w:tcW w:w="283" w:type="dxa"/>
          </w:tcPr>
          <w:p w:rsidR="001F7C12" w:rsidRPr="002E6854" w:rsidRDefault="001F7C12" w:rsidP="00924EBF">
            <w:pPr>
              <w:rPr>
                <w:rFonts w:ascii="Times New Roman" w:hAnsi="Times New Roman"/>
                <w:sz w:val="24"/>
                <w:szCs w:val="24"/>
              </w:rPr>
            </w:pPr>
          </w:p>
        </w:tc>
        <w:tc>
          <w:tcPr>
            <w:tcW w:w="426" w:type="dxa"/>
          </w:tcPr>
          <w:p w:rsidR="001F7C12" w:rsidRPr="002E6854" w:rsidRDefault="001F7C12" w:rsidP="00924EBF">
            <w:pPr>
              <w:rPr>
                <w:rFonts w:ascii="Times New Roman" w:hAnsi="Times New Roman"/>
                <w:sz w:val="24"/>
                <w:szCs w:val="24"/>
              </w:rPr>
            </w:pPr>
          </w:p>
        </w:tc>
      </w:tr>
      <w:tr w:rsidR="001F7C12" w:rsidRPr="002E6854" w:rsidTr="00924EBF">
        <w:trPr>
          <w:cantSplit/>
          <w:trHeight w:val="361"/>
        </w:trPr>
        <w:tc>
          <w:tcPr>
            <w:tcW w:w="425" w:type="dxa"/>
          </w:tcPr>
          <w:p w:rsidR="001F7C12" w:rsidRPr="002E6854" w:rsidRDefault="001F7C12" w:rsidP="00924EBF">
            <w:pPr>
              <w:rPr>
                <w:rFonts w:ascii="Times New Roman" w:hAnsi="Times New Roman"/>
                <w:sz w:val="16"/>
                <w:szCs w:val="16"/>
              </w:rPr>
            </w:pPr>
          </w:p>
        </w:tc>
        <w:tc>
          <w:tcPr>
            <w:tcW w:w="1418" w:type="dxa"/>
          </w:tcPr>
          <w:p w:rsidR="001F7C12" w:rsidRPr="002E6854" w:rsidRDefault="001F7C12" w:rsidP="00924EBF">
            <w:pPr>
              <w:rPr>
                <w:rFonts w:ascii="Times New Roman" w:hAnsi="Times New Roman"/>
                <w:sz w:val="16"/>
                <w:szCs w:val="16"/>
              </w:rPr>
            </w:pPr>
          </w:p>
        </w:tc>
        <w:tc>
          <w:tcPr>
            <w:tcW w:w="993"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колодец</w:t>
            </w:r>
          </w:p>
        </w:tc>
        <w:tc>
          <w:tcPr>
            <w:tcW w:w="1417"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с. Цветочное</w:t>
            </w:r>
          </w:p>
        </w:tc>
        <w:tc>
          <w:tcPr>
            <w:tcW w:w="1559"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Гмелинское с/поселение</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4-81-32</w:t>
            </w:r>
          </w:p>
        </w:tc>
        <w:tc>
          <w:tcPr>
            <w:tcW w:w="1276"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 xml:space="preserve">Глава </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с/поселения</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Бутенин М. П.</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4-83-92</w:t>
            </w:r>
          </w:p>
        </w:tc>
        <w:tc>
          <w:tcPr>
            <w:tcW w:w="851"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850" w:type="dxa"/>
          </w:tcPr>
          <w:p w:rsidR="001F7C12" w:rsidRPr="002E6854" w:rsidRDefault="001F7C12" w:rsidP="00924EBF">
            <w:pPr>
              <w:rPr>
                <w:rFonts w:ascii="Times New Roman" w:hAnsi="Times New Roman"/>
                <w:sz w:val="16"/>
                <w:szCs w:val="16"/>
              </w:rPr>
            </w:pPr>
          </w:p>
        </w:tc>
        <w:tc>
          <w:tcPr>
            <w:tcW w:w="992"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567"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426"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850"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851"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134 /</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23</w:t>
            </w:r>
          </w:p>
        </w:tc>
        <w:tc>
          <w:tcPr>
            <w:tcW w:w="1701"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567" w:type="dxa"/>
          </w:tcPr>
          <w:p w:rsidR="001F7C12" w:rsidRPr="002E6854" w:rsidRDefault="001F7C12" w:rsidP="00924EBF">
            <w:pPr>
              <w:rPr>
                <w:rFonts w:ascii="Times New Roman" w:hAnsi="Times New Roman"/>
                <w:sz w:val="16"/>
                <w:szCs w:val="16"/>
              </w:rPr>
            </w:pPr>
          </w:p>
        </w:tc>
        <w:tc>
          <w:tcPr>
            <w:tcW w:w="567" w:type="dxa"/>
          </w:tcPr>
          <w:p w:rsidR="001F7C12" w:rsidRPr="002E6854" w:rsidRDefault="001F7C12" w:rsidP="00924EBF">
            <w:pPr>
              <w:rPr>
                <w:rFonts w:ascii="Times New Roman" w:hAnsi="Times New Roman"/>
                <w:sz w:val="16"/>
                <w:szCs w:val="16"/>
              </w:rPr>
            </w:pPr>
          </w:p>
        </w:tc>
        <w:tc>
          <w:tcPr>
            <w:tcW w:w="567" w:type="dxa"/>
          </w:tcPr>
          <w:p w:rsidR="001F7C12" w:rsidRPr="002E6854" w:rsidRDefault="001F7C12" w:rsidP="00924EBF">
            <w:pPr>
              <w:rPr>
                <w:rFonts w:ascii="Times New Roman" w:hAnsi="Times New Roman"/>
                <w:sz w:val="16"/>
                <w:szCs w:val="16"/>
              </w:rPr>
            </w:pPr>
          </w:p>
        </w:tc>
        <w:tc>
          <w:tcPr>
            <w:tcW w:w="708" w:type="dxa"/>
          </w:tcPr>
          <w:p w:rsidR="001F7C12" w:rsidRPr="002E6854" w:rsidRDefault="001F7C12" w:rsidP="00924EBF">
            <w:pPr>
              <w:rPr>
                <w:rFonts w:ascii="Times New Roman" w:hAnsi="Times New Roman"/>
                <w:sz w:val="16"/>
                <w:szCs w:val="16"/>
              </w:rPr>
            </w:pPr>
          </w:p>
        </w:tc>
        <w:tc>
          <w:tcPr>
            <w:tcW w:w="425" w:type="dxa"/>
          </w:tcPr>
          <w:p w:rsidR="001F7C12" w:rsidRPr="002E6854" w:rsidRDefault="001F7C12" w:rsidP="00924EBF">
            <w:pPr>
              <w:rPr>
                <w:rFonts w:ascii="Times New Roman" w:hAnsi="Times New Roman"/>
                <w:sz w:val="24"/>
                <w:szCs w:val="24"/>
              </w:rPr>
            </w:pPr>
          </w:p>
        </w:tc>
        <w:tc>
          <w:tcPr>
            <w:tcW w:w="284" w:type="dxa"/>
          </w:tcPr>
          <w:p w:rsidR="001F7C12" w:rsidRPr="002E6854" w:rsidRDefault="001F7C12" w:rsidP="00924EBF">
            <w:pPr>
              <w:rPr>
                <w:rFonts w:ascii="Times New Roman" w:hAnsi="Times New Roman"/>
                <w:sz w:val="24"/>
                <w:szCs w:val="24"/>
              </w:rPr>
            </w:pPr>
          </w:p>
        </w:tc>
        <w:tc>
          <w:tcPr>
            <w:tcW w:w="283" w:type="dxa"/>
          </w:tcPr>
          <w:p w:rsidR="001F7C12" w:rsidRPr="002E6854" w:rsidRDefault="001F7C12" w:rsidP="00924EBF">
            <w:pPr>
              <w:rPr>
                <w:rFonts w:ascii="Times New Roman" w:hAnsi="Times New Roman"/>
                <w:sz w:val="24"/>
                <w:szCs w:val="24"/>
              </w:rPr>
            </w:pPr>
          </w:p>
        </w:tc>
        <w:tc>
          <w:tcPr>
            <w:tcW w:w="426" w:type="dxa"/>
          </w:tcPr>
          <w:p w:rsidR="001F7C12" w:rsidRPr="002E6854" w:rsidRDefault="001F7C12" w:rsidP="00924EBF">
            <w:pPr>
              <w:rPr>
                <w:rFonts w:ascii="Times New Roman" w:hAnsi="Times New Roman"/>
                <w:sz w:val="24"/>
                <w:szCs w:val="24"/>
              </w:rPr>
            </w:pPr>
          </w:p>
        </w:tc>
      </w:tr>
      <w:tr w:rsidR="001F7C12" w:rsidRPr="002E6854" w:rsidTr="00924EBF">
        <w:trPr>
          <w:cantSplit/>
          <w:trHeight w:val="361"/>
        </w:trPr>
        <w:tc>
          <w:tcPr>
            <w:tcW w:w="425" w:type="dxa"/>
          </w:tcPr>
          <w:p w:rsidR="001F7C12" w:rsidRPr="002E6854" w:rsidRDefault="001F7C12" w:rsidP="00924EBF">
            <w:pPr>
              <w:rPr>
                <w:rFonts w:ascii="Times New Roman" w:hAnsi="Times New Roman"/>
                <w:sz w:val="16"/>
                <w:szCs w:val="16"/>
              </w:rPr>
            </w:pPr>
          </w:p>
        </w:tc>
        <w:tc>
          <w:tcPr>
            <w:tcW w:w="1418" w:type="dxa"/>
          </w:tcPr>
          <w:p w:rsidR="001F7C12" w:rsidRPr="002E6854" w:rsidRDefault="001F7C12" w:rsidP="00924EBF">
            <w:pPr>
              <w:rPr>
                <w:rFonts w:ascii="Times New Roman" w:hAnsi="Times New Roman"/>
                <w:sz w:val="16"/>
                <w:szCs w:val="16"/>
              </w:rPr>
            </w:pPr>
          </w:p>
        </w:tc>
        <w:tc>
          <w:tcPr>
            <w:tcW w:w="993"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колодцы</w:t>
            </w:r>
          </w:p>
        </w:tc>
        <w:tc>
          <w:tcPr>
            <w:tcW w:w="1417"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с. Вербное</w:t>
            </w:r>
          </w:p>
        </w:tc>
        <w:tc>
          <w:tcPr>
            <w:tcW w:w="1559"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Гмелинское с/поселение</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4-81-32</w:t>
            </w:r>
          </w:p>
        </w:tc>
        <w:tc>
          <w:tcPr>
            <w:tcW w:w="1276"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 xml:space="preserve">Глава </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с/поселения</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Бутенин М. П.</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4-83-92</w:t>
            </w:r>
          </w:p>
        </w:tc>
        <w:tc>
          <w:tcPr>
            <w:tcW w:w="851" w:type="dxa"/>
          </w:tcPr>
          <w:p w:rsidR="001F7C12" w:rsidRPr="002E6854" w:rsidRDefault="001F7C12" w:rsidP="00924EBF">
            <w:pPr>
              <w:rPr>
                <w:rFonts w:ascii="Times New Roman" w:hAnsi="Times New Roman"/>
                <w:sz w:val="16"/>
                <w:szCs w:val="16"/>
              </w:rPr>
            </w:pPr>
          </w:p>
        </w:tc>
        <w:tc>
          <w:tcPr>
            <w:tcW w:w="850" w:type="dxa"/>
          </w:tcPr>
          <w:p w:rsidR="001F7C12" w:rsidRPr="002E6854" w:rsidRDefault="001F7C12" w:rsidP="00924EBF">
            <w:pPr>
              <w:rPr>
                <w:rFonts w:ascii="Times New Roman" w:hAnsi="Times New Roman"/>
                <w:sz w:val="16"/>
                <w:szCs w:val="16"/>
              </w:rPr>
            </w:pPr>
          </w:p>
        </w:tc>
        <w:tc>
          <w:tcPr>
            <w:tcW w:w="992" w:type="dxa"/>
          </w:tcPr>
          <w:p w:rsidR="001F7C12" w:rsidRPr="002E6854" w:rsidRDefault="001F7C12" w:rsidP="00924EBF">
            <w:pPr>
              <w:rPr>
                <w:rFonts w:ascii="Times New Roman" w:hAnsi="Times New Roman"/>
                <w:sz w:val="16"/>
                <w:szCs w:val="16"/>
              </w:rPr>
            </w:pPr>
          </w:p>
        </w:tc>
        <w:tc>
          <w:tcPr>
            <w:tcW w:w="567" w:type="dxa"/>
          </w:tcPr>
          <w:p w:rsidR="001F7C12" w:rsidRPr="002E6854" w:rsidRDefault="001F7C12" w:rsidP="00924EBF">
            <w:pPr>
              <w:rPr>
                <w:rFonts w:ascii="Times New Roman" w:hAnsi="Times New Roman"/>
                <w:sz w:val="16"/>
                <w:szCs w:val="16"/>
              </w:rPr>
            </w:pPr>
          </w:p>
        </w:tc>
        <w:tc>
          <w:tcPr>
            <w:tcW w:w="426" w:type="dxa"/>
          </w:tcPr>
          <w:p w:rsidR="001F7C12" w:rsidRPr="002E6854" w:rsidRDefault="001F7C12" w:rsidP="00924EBF">
            <w:pPr>
              <w:rPr>
                <w:rFonts w:ascii="Times New Roman" w:hAnsi="Times New Roman"/>
                <w:sz w:val="16"/>
                <w:szCs w:val="16"/>
              </w:rPr>
            </w:pPr>
          </w:p>
        </w:tc>
        <w:tc>
          <w:tcPr>
            <w:tcW w:w="850" w:type="dxa"/>
          </w:tcPr>
          <w:p w:rsidR="001F7C12" w:rsidRPr="002E6854" w:rsidRDefault="001F7C12" w:rsidP="00924EBF">
            <w:pPr>
              <w:rPr>
                <w:rFonts w:ascii="Times New Roman" w:hAnsi="Times New Roman"/>
                <w:sz w:val="16"/>
                <w:szCs w:val="16"/>
              </w:rPr>
            </w:pPr>
          </w:p>
        </w:tc>
        <w:tc>
          <w:tcPr>
            <w:tcW w:w="851"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232/</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64</w:t>
            </w:r>
          </w:p>
        </w:tc>
        <w:tc>
          <w:tcPr>
            <w:tcW w:w="1701"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Вербенская ООШ</w:t>
            </w:r>
          </w:p>
        </w:tc>
        <w:tc>
          <w:tcPr>
            <w:tcW w:w="567" w:type="dxa"/>
          </w:tcPr>
          <w:p w:rsidR="001F7C12" w:rsidRPr="002E6854" w:rsidRDefault="001F7C12" w:rsidP="00924EBF">
            <w:pPr>
              <w:rPr>
                <w:rFonts w:ascii="Times New Roman" w:hAnsi="Times New Roman"/>
                <w:sz w:val="16"/>
                <w:szCs w:val="16"/>
              </w:rPr>
            </w:pPr>
          </w:p>
        </w:tc>
        <w:tc>
          <w:tcPr>
            <w:tcW w:w="567"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есть</w:t>
            </w:r>
          </w:p>
        </w:tc>
        <w:tc>
          <w:tcPr>
            <w:tcW w:w="567" w:type="dxa"/>
          </w:tcPr>
          <w:p w:rsidR="001F7C12" w:rsidRPr="002E6854" w:rsidRDefault="001F7C12" w:rsidP="00924EBF">
            <w:pPr>
              <w:rPr>
                <w:rFonts w:ascii="Times New Roman" w:hAnsi="Times New Roman"/>
                <w:sz w:val="16"/>
                <w:szCs w:val="16"/>
              </w:rPr>
            </w:pPr>
          </w:p>
        </w:tc>
        <w:tc>
          <w:tcPr>
            <w:tcW w:w="708"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нет</w:t>
            </w:r>
          </w:p>
        </w:tc>
        <w:tc>
          <w:tcPr>
            <w:tcW w:w="425" w:type="dxa"/>
          </w:tcPr>
          <w:p w:rsidR="001F7C12" w:rsidRPr="002E6854" w:rsidRDefault="001F7C12" w:rsidP="00924EBF">
            <w:pPr>
              <w:rPr>
                <w:rFonts w:ascii="Times New Roman" w:hAnsi="Times New Roman"/>
                <w:sz w:val="24"/>
                <w:szCs w:val="24"/>
              </w:rPr>
            </w:pPr>
          </w:p>
        </w:tc>
        <w:tc>
          <w:tcPr>
            <w:tcW w:w="284" w:type="dxa"/>
          </w:tcPr>
          <w:p w:rsidR="001F7C12" w:rsidRPr="002E6854" w:rsidRDefault="001F7C12" w:rsidP="00924EBF">
            <w:pPr>
              <w:rPr>
                <w:rFonts w:ascii="Times New Roman" w:hAnsi="Times New Roman"/>
                <w:sz w:val="24"/>
                <w:szCs w:val="24"/>
              </w:rPr>
            </w:pPr>
          </w:p>
        </w:tc>
        <w:tc>
          <w:tcPr>
            <w:tcW w:w="283" w:type="dxa"/>
          </w:tcPr>
          <w:p w:rsidR="001F7C12" w:rsidRPr="002E6854" w:rsidRDefault="001F7C12" w:rsidP="00924EBF">
            <w:pPr>
              <w:rPr>
                <w:rFonts w:ascii="Times New Roman" w:hAnsi="Times New Roman"/>
                <w:sz w:val="24"/>
                <w:szCs w:val="24"/>
              </w:rPr>
            </w:pPr>
          </w:p>
        </w:tc>
        <w:tc>
          <w:tcPr>
            <w:tcW w:w="426" w:type="dxa"/>
          </w:tcPr>
          <w:p w:rsidR="001F7C12" w:rsidRPr="002E6854" w:rsidRDefault="001F7C12" w:rsidP="00924EBF">
            <w:pPr>
              <w:rPr>
                <w:rFonts w:ascii="Times New Roman" w:hAnsi="Times New Roman"/>
                <w:sz w:val="24"/>
                <w:szCs w:val="24"/>
              </w:rPr>
            </w:pPr>
          </w:p>
        </w:tc>
      </w:tr>
      <w:tr w:rsidR="001F7C12" w:rsidRPr="002E6854" w:rsidTr="00924EBF">
        <w:trPr>
          <w:cantSplit/>
          <w:trHeight w:val="361"/>
        </w:trPr>
        <w:tc>
          <w:tcPr>
            <w:tcW w:w="425" w:type="dxa"/>
          </w:tcPr>
          <w:p w:rsidR="001F7C12" w:rsidRPr="002E6854" w:rsidRDefault="001F7C12" w:rsidP="00924EBF">
            <w:pPr>
              <w:rPr>
                <w:rFonts w:ascii="Times New Roman" w:hAnsi="Times New Roman"/>
                <w:sz w:val="16"/>
                <w:szCs w:val="16"/>
              </w:rPr>
            </w:pPr>
          </w:p>
        </w:tc>
        <w:tc>
          <w:tcPr>
            <w:tcW w:w="1418" w:type="dxa"/>
          </w:tcPr>
          <w:p w:rsidR="001F7C12" w:rsidRPr="002E6854" w:rsidRDefault="001F7C12" w:rsidP="00924EBF">
            <w:pPr>
              <w:rPr>
                <w:rFonts w:ascii="Times New Roman" w:hAnsi="Times New Roman"/>
                <w:sz w:val="16"/>
                <w:szCs w:val="16"/>
              </w:rPr>
            </w:pPr>
          </w:p>
        </w:tc>
        <w:tc>
          <w:tcPr>
            <w:tcW w:w="993"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колодцы</w:t>
            </w:r>
          </w:p>
        </w:tc>
        <w:tc>
          <w:tcPr>
            <w:tcW w:w="1417"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с. Орлиное</w:t>
            </w:r>
          </w:p>
        </w:tc>
        <w:tc>
          <w:tcPr>
            <w:tcW w:w="1559"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Гмелинское с/поселение</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4-81-32</w:t>
            </w:r>
          </w:p>
        </w:tc>
        <w:tc>
          <w:tcPr>
            <w:tcW w:w="1276"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 xml:space="preserve">Глава </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с/поселения</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Бутенин М. П.</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4-83-92</w:t>
            </w:r>
          </w:p>
        </w:tc>
        <w:tc>
          <w:tcPr>
            <w:tcW w:w="851"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850" w:type="dxa"/>
          </w:tcPr>
          <w:p w:rsidR="001F7C12" w:rsidRPr="002E6854" w:rsidRDefault="001F7C12" w:rsidP="00924EBF">
            <w:pPr>
              <w:rPr>
                <w:rFonts w:ascii="Times New Roman" w:hAnsi="Times New Roman"/>
                <w:sz w:val="16"/>
                <w:szCs w:val="16"/>
              </w:rPr>
            </w:pPr>
          </w:p>
        </w:tc>
        <w:tc>
          <w:tcPr>
            <w:tcW w:w="992"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567"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426"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850"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851"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129 /</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23</w:t>
            </w:r>
          </w:p>
          <w:p w:rsidR="001F7C12" w:rsidRPr="002E6854" w:rsidRDefault="001F7C12" w:rsidP="00924EBF">
            <w:pPr>
              <w:rPr>
                <w:rFonts w:ascii="Times New Roman" w:hAnsi="Times New Roman"/>
                <w:sz w:val="16"/>
                <w:szCs w:val="16"/>
              </w:rPr>
            </w:pPr>
          </w:p>
        </w:tc>
        <w:tc>
          <w:tcPr>
            <w:tcW w:w="1701"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567" w:type="dxa"/>
          </w:tcPr>
          <w:p w:rsidR="001F7C12" w:rsidRPr="002E6854" w:rsidRDefault="001F7C12" w:rsidP="00924EBF">
            <w:pPr>
              <w:rPr>
                <w:rFonts w:ascii="Times New Roman" w:hAnsi="Times New Roman"/>
                <w:sz w:val="16"/>
                <w:szCs w:val="16"/>
              </w:rPr>
            </w:pPr>
          </w:p>
        </w:tc>
        <w:tc>
          <w:tcPr>
            <w:tcW w:w="567"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567" w:type="dxa"/>
          </w:tcPr>
          <w:p w:rsidR="001F7C12" w:rsidRPr="002E6854" w:rsidRDefault="001F7C12" w:rsidP="00924EBF">
            <w:pPr>
              <w:rPr>
                <w:rFonts w:ascii="Times New Roman" w:hAnsi="Times New Roman"/>
                <w:sz w:val="16"/>
                <w:szCs w:val="16"/>
              </w:rPr>
            </w:pPr>
          </w:p>
        </w:tc>
        <w:tc>
          <w:tcPr>
            <w:tcW w:w="708"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425" w:type="dxa"/>
          </w:tcPr>
          <w:p w:rsidR="001F7C12" w:rsidRPr="002E6854" w:rsidRDefault="001F7C12" w:rsidP="00924EBF">
            <w:pPr>
              <w:rPr>
                <w:rFonts w:ascii="Times New Roman" w:hAnsi="Times New Roman"/>
                <w:sz w:val="24"/>
                <w:szCs w:val="24"/>
              </w:rPr>
            </w:pPr>
          </w:p>
        </w:tc>
        <w:tc>
          <w:tcPr>
            <w:tcW w:w="284" w:type="dxa"/>
          </w:tcPr>
          <w:p w:rsidR="001F7C12" w:rsidRPr="002E6854" w:rsidRDefault="001F7C12" w:rsidP="00924EBF">
            <w:pPr>
              <w:rPr>
                <w:rFonts w:ascii="Times New Roman" w:hAnsi="Times New Roman"/>
                <w:sz w:val="24"/>
                <w:szCs w:val="24"/>
              </w:rPr>
            </w:pPr>
          </w:p>
        </w:tc>
        <w:tc>
          <w:tcPr>
            <w:tcW w:w="283" w:type="dxa"/>
          </w:tcPr>
          <w:p w:rsidR="001F7C12" w:rsidRPr="002E6854" w:rsidRDefault="001F7C12" w:rsidP="00924EBF">
            <w:pPr>
              <w:rPr>
                <w:rFonts w:ascii="Times New Roman" w:hAnsi="Times New Roman"/>
                <w:sz w:val="24"/>
                <w:szCs w:val="24"/>
              </w:rPr>
            </w:pPr>
          </w:p>
        </w:tc>
        <w:tc>
          <w:tcPr>
            <w:tcW w:w="426" w:type="dxa"/>
          </w:tcPr>
          <w:p w:rsidR="001F7C12" w:rsidRPr="002E6854" w:rsidRDefault="001F7C12" w:rsidP="00924EBF">
            <w:pPr>
              <w:rPr>
                <w:rFonts w:ascii="Times New Roman" w:hAnsi="Times New Roman"/>
                <w:sz w:val="24"/>
                <w:szCs w:val="24"/>
              </w:rPr>
            </w:pPr>
          </w:p>
        </w:tc>
      </w:tr>
      <w:tr w:rsidR="001F7C12" w:rsidRPr="002E6854" w:rsidTr="00924EBF">
        <w:trPr>
          <w:cantSplit/>
          <w:trHeight w:val="361"/>
        </w:trPr>
        <w:tc>
          <w:tcPr>
            <w:tcW w:w="425" w:type="dxa"/>
          </w:tcPr>
          <w:p w:rsidR="001F7C12" w:rsidRPr="002E6854" w:rsidRDefault="001F7C12" w:rsidP="00924EBF">
            <w:pPr>
              <w:rPr>
                <w:rFonts w:ascii="Times New Roman" w:hAnsi="Times New Roman"/>
                <w:sz w:val="16"/>
                <w:szCs w:val="16"/>
              </w:rPr>
            </w:pPr>
          </w:p>
        </w:tc>
        <w:tc>
          <w:tcPr>
            <w:tcW w:w="1418" w:type="dxa"/>
          </w:tcPr>
          <w:p w:rsidR="001F7C12" w:rsidRPr="002E6854" w:rsidRDefault="001F7C12" w:rsidP="00924EBF">
            <w:pPr>
              <w:rPr>
                <w:rFonts w:ascii="Times New Roman" w:hAnsi="Times New Roman"/>
                <w:sz w:val="16"/>
                <w:szCs w:val="16"/>
              </w:rPr>
            </w:pPr>
          </w:p>
        </w:tc>
        <w:tc>
          <w:tcPr>
            <w:tcW w:w="993"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скважина</w:t>
            </w:r>
          </w:p>
        </w:tc>
        <w:tc>
          <w:tcPr>
            <w:tcW w:w="1417"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с.Коршуновка</w:t>
            </w:r>
          </w:p>
        </w:tc>
        <w:tc>
          <w:tcPr>
            <w:tcW w:w="1559"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Гмелинское с/поселение</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4-81-32</w:t>
            </w:r>
          </w:p>
        </w:tc>
        <w:tc>
          <w:tcPr>
            <w:tcW w:w="1276"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 xml:space="preserve">Глава </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с/поселения</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Бутенин М. П.</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4-83-92</w:t>
            </w:r>
          </w:p>
        </w:tc>
        <w:tc>
          <w:tcPr>
            <w:tcW w:w="851"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850"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обеспечение населения водой</w:t>
            </w:r>
          </w:p>
        </w:tc>
        <w:tc>
          <w:tcPr>
            <w:tcW w:w="992"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567"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426"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850" w:type="dxa"/>
          </w:tcPr>
          <w:p w:rsidR="001F7C12" w:rsidRPr="002E6854" w:rsidRDefault="001F7C12" w:rsidP="00924EBF">
            <w:pPr>
              <w:rPr>
                <w:rFonts w:ascii="Times New Roman" w:hAnsi="Times New Roman"/>
                <w:sz w:val="16"/>
                <w:szCs w:val="16"/>
              </w:rPr>
            </w:pPr>
          </w:p>
        </w:tc>
        <w:tc>
          <w:tcPr>
            <w:tcW w:w="851"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46 /</w:t>
            </w:r>
          </w:p>
          <w:p w:rsidR="001F7C12" w:rsidRPr="002E6854" w:rsidRDefault="001F7C12" w:rsidP="00924EBF">
            <w:pPr>
              <w:rPr>
                <w:rFonts w:ascii="Times New Roman" w:hAnsi="Times New Roman"/>
                <w:sz w:val="16"/>
                <w:szCs w:val="16"/>
              </w:rPr>
            </w:pPr>
            <w:r w:rsidRPr="002E6854">
              <w:rPr>
                <w:rFonts w:ascii="Times New Roman" w:hAnsi="Times New Roman"/>
                <w:sz w:val="16"/>
                <w:szCs w:val="16"/>
              </w:rPr>
              <w:t>10</w:t>
            </w:r>
          </w:p>
        </w:tc>
        <w:tc>
          <w:tcPr>
            <w:tcW w:w="1701"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567" w:type="dxa"/>
          </w:tcPr>
          <w:p w:rsidR="001F7C12" w:rsidRPr="002E6854" w:rsidRDefault="001F7C12" w:rsidP="00924EBF">
            <w:pPr>
              <w:rPr>
                <w:rFonts w:ascii="Times New Roman" w:hAnsi="Times New Roman"/>
                <w:sz w:val="16"/>
                <w:szCs w:val="16"/>
              </w:rPr>
            </w:pPr>
          </w:p>
        </w:tc>
        <w:tc>
          <w:tcPr>
            <w:tcW w:w="567"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567" w:type="dxa"/>
          </w:tcPr>
          <w:p w:rsidR="001F7C12" w:rsidRPr="002E6854" w:rsidRDefault="001F7C12" w:rsidP="00924EBF">
            <w:pPr>
              <w:rPr>
                <w:rFonts w:ascii="Times New Roman" w:hAnsi="Times New Roman"/>
                <w:sz w:val="16"/>
                <w:szCs w:val="16"/>
              </w:rPr>
            </w:pPr>
          </w:p>
        </w:tc>
        <w:tc>
          <w:tcPr>
            <w:tcW w:w="708"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425" w:type="dxa"/>
          </w:tcPr>
          <w:p w:rsidR="001F7C12" w:rsidRPr="002E6854" w:rsidRDefault="001F7C12" w:rsidP="00924EBF">
            <w:pPr>
              <w:rPr>
                <w:rFonts w:ascii="Times New Roman" w:hAnsi="Times New Roman"/>
                <w:sz w:val="24"/>
                <w:szCs w:val="24"/>
              </w:rPr>
            </w:pPr>
          </w:p>
        </w:tc>
        <w:tc>
          <w:tcPr>
            <w:tcW w:w="284" w:type="dxa"/>
          </w:tcPr>
          <w:p w:rsidR="001F7C12" w:rsidRPr="002E6854" w:rsidRDefault="001F7C12" w:rsidP="00924EBF">
            <w:pPr>
              <w:rPr>
                <w:rFonts w:ascii="Times New Roman" w:hAnsi="Times New Roman"/>
                <w:sz w:val="24"/>
                <w:szCs w:val="24"/>
              </w:rPr>
            </w:pPr>
          </w:p>
        </w:tc>
        <w:tc>
          <w:tcPr>
            <w:tcW w:w="283" w:type="dxa"/>
          </w:tcPr>
          <w:p w:rsidR="001F7C12" w:rsidRPr="002E6854" w:rsidRDefault="001F7C12" w:rsidP="00924EBF">
            <w:pPr>
              <w:rPr>
                <w:rFonts w:ascii="Times New Roman" w:hAnsi="Times New Roman"/>
                <w:sz w:val="24"/>
                <w:szCs w:val="24"/>
              </w:rPr>
            </w:pPr>
          </w:p>
        </w:tc>
        <w:tc>
          <w:tcPr>
            <w:tcW w:w="426" w:type="dxa"/>
          </w:tcPr>
          <w:p w:rsidR="001F7C12" w:rsidRPr="002E6854" w:rsidRDefault="001F7C12" w:rsidP="00924EBF">
            <w:pPr>
              <w:rPr>
                <w:rFonts w:ascii="Times New Roman" w:hAnsi="Times New Roman"/>
                <w:sz w:val="24"/>
                <w:szCs w:val="24"/>
              </w:rPr>
            </w:pPr>
          </w:p>
        </w:tc>
      </w:tr>
      <w:tr w:rsidR="001F7C12" w:rsidRPr="002E6854" w:rsidTr="00924EBF">
        <w:trPr>
          <w:cantSplit/>
          <w:trHeight w:val="361"/>
        </w:trPr>
        <w:tc>
          <w:tcPr>
            <w:tcW w:w="425" w:type="dxa"/>
          </w:tcPr>
          <w:p w:rsidR="001F7C12" w:rsidRPr="002E6854" w:rsidRDefault="001F7C12" w:rsidP="00924EBF">
            <w:pPr>
              <w:rPr>
                <w:rFonts w:ascii="Times New Roman" w:hAnsi="Times New Roman"/>
                <w:sz w:val="16"/>
                <w:szCs w:val="16"/>
              </w:rPr>
            </w:pPr>
          </w:p>
        </w:tc>
        <w:tc>
          <w:tcPr>
            <w:tcW w:w="1418" w:type="dxa"/>
          </w:tcPr>
          <w:p w:rsidR="001F7C12" w:rsidRPr="002E6854" w:rsidRDefault="001F7C12" w:rsidP="00924EBF">
            <w:pPr>
              <w:rPr>
                <w:rFonts w:ascii="Times New Roman" w:hAnsi="Times New Roman"/>
                <w:sz w:val="16"/>
                <w:szCs w:val="16"/>
              </w:rPr>
            </w:pPr>
          </w:p>
        </w:tc>
        <w:tc>
          <w:tcPr>
            <w:tcW w:w="993"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скважина</w:t>
            </w:r>
          </w:p>
        </w:tc>
        <w:tc>
          <w:tcPr>
            <w:tcW w:w="1417"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Ж.д. Разъезд 1062</w:t>
            </w:r>
          </w:p>
        </w:tc>
        <w:tc>
          <w:tcPr>
            <w:tcW w:w="1559"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Приволжская ж/д</w:t>
            </w:r>
          </w:p>
        </w:tc>
        <w:tc>
          <w:tcPr>
            <w:tcW w:w="1276"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851"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850"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992"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567"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426"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850"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851"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 xml:space="preserve"> 6 /-</w:t>
            </w:r>
          </w:p>
          <w:p w:rsidR="001F7C12" w:rsidRPr="002E6854" w:rsidRDefault="001F7C12" w:rsidP="00924EBF">
            <w:pPr>
              <w:rPr>
                <w:rFonts w:ascii="Times New Roman" w:hAnsi="Times New Roman"/>
                <w:sz w:val="16"/>
                <w:szCs w:val="16"/>
              </w:rPr>
            </w:pPr>
          </w:p>
          <w:p w:rsidR="001F7C12" w:rsidRPr="002E6854" w:rsidRDefault="001F7C12" w:rsidP="00924EBF">
            <w:pPr>
              <w:rPr>
                <w:rFonts w:ascii="Times New Roman" w:hAnsi="Times New Roman"/>
                <w:sz w:val="16"/>
                <w:szCs w:val="16"/>
              </w:rPr>
            </w:pPr>
          </w:p>
        </w:tc>
        <w:tc>
          <w:tcPr>
            <w:tcW w:w="1701"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567" w:type="dxa"/>
          </w:tcPr>
          <w:p w:rsidR="001F7C12" w:rsidRPr="002E6854" w:rsidRDefault="001F7C12" w:rsidP="00924EBF">
            <w:pPr>
              <w:rPr>
                <w:rFonts w:ascii="Times New Roman" w:hAnsi="Times New Roman"/>
                <w:sz w:val="16"/>
                <w:szCs w:val="16"/>
              </w:rPr>
            </w:pPr>
          </w:p>
        </w:tc>
        <w:tc>
          <w:tcPr>
            <w:tcW w:w="567"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567" w:type="dxa"/>
          </w:tcPr>
          <w:p w:rsidR="001F7C12" w:rsidRPr="002E6854" w:rsidRDefault="001F7C12" w:rsidP="00924EBF">
            <w:pPr>
              <w:rPr>
                <w:rFonts w:ascii="Times New Roman" w:hAnsi="Times New Roman"/>
                <w:sz w:val="16"/>
                <w:szCs w:val="16"/>
              </w:rPr>
            </w:pPr>
          </w:p>
        </w:tc>
        <w:tc>
          <w:tcPr>
            <w:tcW w:w="708" w:type="dxa"/>
          </w:tcPr>
          <w:p w:rsidR="001F7C12" w:rsidRPr="002E6854" w:rsidRDefault="001F7C12" w:rsidP="00924EBF">
            <w:pPr>
              <w:rPr>
                <w:rFonts w:ascii="Times New Roman" w:hAnsi="Times New Roman"/>
                <w:sz w:val="16"/>
                <w:szCs w:val="16"/>
              </w:rPr>
            </w:pPr>
            <w:r w:rsidRPr="002E6854">
              <w:rPr>
                <w:rFonts w:ascii="Times New Roman" w:hAnsi="Times New Roman"/>
                <w:sz w:val="16"/>
                <w:szCs w:val="16"/>
              </w:rPr>
              <w:t>-</w:t>
            </w:r>
          </w:p>
        </w:tc>
        <w:tc>
          <w:tcPr>
            <w:tcW w:w="425" w:type="dxa"/>
          </w:tcPr>
          <w:p w:rsidR="001F7C12" w:rsidRPr="002E6854" w:rsidRDefault="001F7C12" w:rsidP="00924EBF">
            <w:pPr>
              <w:rPr>
                <w:rFonts w:ascii="Times New Roman" w:hAnsi="Times New Roman"/>
                <w:sz w:val="24"/>
                <w:szCs w:val="24"/>
              </w:rPr>
            </w:pPr>
          </w:p>
        </w:tc>
        <w:tc>
          <w:tcPr>
            <w:tcW w:w="284" w:type="dxa"/>
          </w:tcPr>
          <w:p w:rsidR="001F7C12" w:rsidRPr="002E6854" w:rsidRDefault="001F7C12" w:rsidP="00924EBF">
            <w:pPr>
              <w:rPr>
                <w:rFonts w:ascii="Times New Roman" w:hAnsi="Times New Roman"/>
                <w:sz w:val="24"/>
                <w:szCs w:val="24"/>
              </w:rPr>
            </w:pPr>
          </w:p>
        </w:tc>
        <w:tc>
          <w:tcPr>
            <w:tcW w:w="283" w:type="dxa"/>
          </w:tcPr>
          <w:p w:rsidR="001F7C12" w:rsidRPr="002E6854" w:rsidRDefault="001F7C12" w:rsidP="00924EBF">
            <w:pPr>
              <w:rPr>
                <w:rFonts w:ascii="Times New Roman" w:hAnsi="Times New Roman"/>
                <w:sz w:val="24"/>
                <w:szCs w:val="24"/>
              </w:rPr>
            </w:pPr>
          </w:p>
        </w:tc>
        <w:tc>
          <w:tcPr>
            <w:tcW w:w="426" w:type="dxa"/>
          </w:tcPr>
          <w:p w:rsidR="001F7C12" w:rsidRPr="002E6854" w:rsidRDefault="001F7C12" w:rsidP="00924EBF">
            <w:pPr>
              <w:rPr>
                <w:rFonts w:ascii="Times New Roman" w:hAnsi="Times New Roman"/>
                <w:sz w:val="24"/>
                <w:szCs w:val="24"/>
              </w:rPr>
            </w:pPr>
          </w:p>
        </w:tc>
      </w:tr>
    </w:tbl>
    <w:p w:rsidR="001F7C12" w:rsidRPr="002E6854" w:rsidRDefault="001F7C12" w:rsidP="002073F5">
      <w:pPr>
        <w:spacing w:after="0" w:line="240" w:lineRule="auto"/>
        <w:jc w:val="both"/>
        <w:rPr>
          <w:rFonts w:ascii="Times New Roman" w:hAnsi="Times New Roman"/>
          <w:b/>
          <w:bCs/>
          <w:sz w:val="24"/>
          <w:szCs w:val="24"/>
        </w:rPr>
      </w:pPr>
    </w:p>
    <w:p w:rsidR="001F7C12" w:rsidRPr="002E6854" w:rsidRDefault="001F7C12" w:rsidP="002E6854">
      <w:pPr>
        <w:ind w:firstLine="708"/>
        <w:jc w:val="center"/>
        <w:rPr>
          <w:rFonts w:ascii="Times New Roman" w:hAnsi="Times New Roman"/>
          <w:b/>
          <w:bCs/>
          <w:sz w:val="24"/>
          <w:szCs w:val="24"/>
        </w:rPr>
      </w:pPr>
    </w:p>
    <w:p w:rsidR="001F7C12" w:rsidRPr="002E6854" w:rsidRDefault="001F7C12" w:rsidP="002E6854">
      <w:pPr>
        <w:ind w:firstLine="708"/>
        <w:jc w:val="center"/>
        <w:rPr>
          <w:rFonts w:ascii="Times New Roman" w:hAnsi="Times New Roman"/>
          <w:b/>
          <w:bCs/>
          <w:sz w:val="24"/>
          <w:szCs w:val="24"/>
        </w:rPr>
      </w:pPr>
    </w:p>
    <w:p w:rsidR="001F7C12" w:rsidRPr="002E6854" w:rsidRDefault="001F7C12" w:rsidP="002E6854">
      <w:pPr>
        <w:ind w:firstLine="708"/>
        <w:jc w:val="center"/>
        <w:rPr>
          <w:rFonts w:ascii="Times New Roman" w:hAnsi="Times New Roman"/>
          <w:b/>
          <w:bCs/>
          <w:sz w:val="24"/>
          <w:szCs w:val="24"/>
        </w:rPr>
      </w:pPr>
    </w:p>
    <w:p w:rsidR="001F7C12" w:rsidRPr="002E6854" w:rsidRDefault="001F7C12" w:rsidP="002E6854">
      <w:pPr>
        <w:rPr>
          <w:rFonts w:ascii="Times New Roman" w:hAnsi="Times New Roman"/>
          <w:b/>
          <w:bCs/>
          <w:sz w:val="24"/>
          <w:szCs w:val="24"/>
        </w:rPr>
        <w:sectPr w:rsidR="001F7C12" w:rsidRPr="002E6854" w:rsidSect="0030018D">
          <w:pgSz w:w="16838" w:h="11906" w:orient="landscape" w:code="9"/>
          <w:pgMar w:top="1077" w:right="992" w:bottom="1077" w:left="1440" w:header="709" w:footer="709" w:gutter="0"/>
          <w:cols w:space="708"/>
          <w:docGrid w:linePitch="360"/>
        </w:sectPr>
      </w:pPr>
    </w:p>
    <w:p w:rsidR="001F7C12" w:rsidRPr="00915169" w:rsidRDefault="001F7C12" w:rsidP="00915169">
      <w:pPr>
        <w:spacing w:line="360" w:lineRule="auto"/>
        <w:rPr>
          <w:rFonts w:ascii="Times New Roman" w:hAnsi="Times New Roman"/>
          <w:sz w:val="24"/>
          <w:szCs w:val="24"/>
        </w:rPr>
      </w:pPr>
      <w:r>
        <w:rPr>
          <w:rFonts w:ascii="Times New Roman" w:hAnsi="Times New Roman"/>
          <w:sz w:val="24"/>
          <w:szCs w:val="24"/>
        </w:rPr>
        <w:t xml:space="preserve">Таблица 2.10. </w:t>
      </w:r>
      <w:r w:rsidRPr="00915169">
        <w:rPr>
          <w:rFonts w:ascii="Times New Roman" w:hAnsi="Times New Roman"/>
          <w:sz w:val="24"/>
          <w:szCs w:val="24"/>
        </w:rPr>
        <w:t>Пр</w:t>
      </w:r>
      <w:r>
        <w:rPr>
          <w:rFonts w:ascii="Times New Roman" w:hAnsi="Times New Roman"/>
          <w:sz w:val="24"/>
          <w:szCs w:val="24"/>
        </w:rPr>
        <w:t>огнозный расчет водопотребления</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54"/>
        <w:gridCol w:w="2773"/>
        <w:gridCol w:w="992"/>
        <w:gridCol w:w="992"/>
        <w:gridCol w:w="709"/>
        <w:gridCol w:w="1276"/>
        <w:gridCol w:w="1134"/>
        <w:gridCol w:w="1559"/>
      </w:tblGrid>
      <w:tr w:rsidR="001F7C12" w:rsidRPr="00915169" w:rsidTr="00576655">
        <w:tc>
          <w:tcPr>
            <w:tcW w:w="454" w:type="dxa"/>
            <w:vMerge w:val="restart"/>
            <w:vAlign w:val="center"/>
          </w:tcPr>
          <w:p w:rsidR="001F7C12" w:rsidRPr="00915169" w:rsidRDefault="001F7C12" w:rsidP="00924EBF">
            <w:pPr>
              <w:jc w:val="center"/>
              <w:rPr>
                <w:rFonts w:ascii="Times New Roman" w:hAnsi="Times New Roman"/>
                <w:sz w:val="24"/>
                <w:szCs w:val="24"/>
              </w:rPr>
            </w:pPr>
            <w:r w:rsidRPr="00915169">
              <w:rPr>
                <w:rFonts w:ascii="Times New Roman" w:hAnsi="Times New Roman"/>
                <w:sz w:val="24"/>
                <w:szCs w:val="24"/>
              </w:rPr>
              <w:t>№</w:t>
            </w:r>
          </w:p>
        </w:tc>
        <w:tc>
          <w:tcPr>
            <w:tcW w:w="2773" w:type="dxa"/>
            <w:vMerge w:val="restart"/>
            <w:vAlign w:val="center"/>
          </w:tcPr>
          <w:p w:rsidR="001F7C12" w:rsidRPr="00915169" w:rsidRDefault="001F7C12" w:rsidP="00924EBF">
            <w:pPr>
              <w:jc w:val="center"/>
              <w:rPr>
                <w:rFonts w:ascii="Times New Roman" w:hAnsi="Times New Roman"/>
                <w:sz w:val="24"/>
                <w:szCs w:val="24"/>
              </w:rPr>
            </w:pPr>
            <w:r w:rsidRPr="00915169">
              <w:rPr>
                <w:rFonts w:ascii="Times New Roman" w:hAnsi="Times New Roman"/>
                <w:sz w:val="24"/>
                <w:szCs w:val="24"/>
              </w:rPr>
              <w:t>Наименование водопотребителя</w:t>
            </w:r>
          </w:p>
        </w:tc>
        <w:tc>
          <w:tcPr>
            <w:tcW w:w="992" w:type="dxa"/>
            <w:vMerge w:val="restart"/>
            <w:vAlign w:val="center"/>
          </w:tcPr>
          <w:p w:rsidR="001F7C12" w:rsidRPr="00915169" w:rsidRDefault="001F7C12" w:rsidP="00924EBF">
            <w:pPr>
              <w:jc w:val="center"/>
              <w:rPr>
                <w:rFonts w:ascii="Times New Roman" w:hAnsi="Times New Roman"/>
                <w:sz w:val="24"/>
                <w:szCs w:val="24"/>
              </w:rPr>
            </w:pPr>
            <w:r w:rsidRPr="00915169">
              <w:rPr>
                <w:rFonts w:ascii="Times New Roman" w:hAnsi="Times New Roman"/>
                <w:sz w:val="24"/>
                <w:szCs w:val="24"/>
              </w:rPr>
              <w:t>Ед.</w:t>
            </w:r>
          </w:p>
          <w:p w:rsidR="001F7C12" w:rsidRPr="00915169" w:rsidRDefault="001F7C12" w:rsidP="00924EBF">
            <w:pPr>
              <w:jc w:val="center"/>
              <w:rPr>
                <w:rFonts w:ascii="Times New Roman" w:hAnsi="Times New Roman"/>
                <w:sz w:val="24"/>
                <w:szCs w:val="24"/>
              </w:rPr>
            </w:pPr>
            <w:r w:rsidRPr="00915169">
              <w:rPr>
                <w:rFonts w:ascii="Times New Roman" w:hAnsi="Times New Roman"/>
                <w:sz w:val="24"/>
                <w:szCs w:val="24"/>
              </w:rPr>
              <w:t>изм</w:t>
            </w:r>
          </w:p>
        </w:tc>
        <w:tc>
          <w:tcPr>
            <w:tcW w:w="992" w:type="dxa"/>
            <w:vMerge w:val="restart"/>
            <w:vAlign w:val="center"/>
          </w:tcPr>
          <w:p w:rsidR="001F7C12" w:rsidRPr="00915169" w:rsidRDefault="001F7C12" w:rsidP="00924EBF">
            <w:pPr>
              <w:jc w:val="center"/>
              <w:rPr>
                <w:rFonts w:ascii="Times New Roman" w:hAnsi="Times New Roman"/>
                <w:sz w:val="24"/>
                <w:szCs w:val="24"/>
              </w:rPr>
            </w:pPr>
            <w:r w:rsidRPr="00915169">
              <w:rPr>
                <w:rFonts w:ascii="Times New Roman" w:hAnsi="Times New Roman"/>
                <w:sz w:val="24"/>
                <w:szCs w:val="24"/>
              </w:rPr>
              <w:t>норма водо</w:t>
            </w:r>
            <w:r>
              <w:rPr>
                <w:rFonts w:ascii="Times New Roman" w:hAnsi="Times New Roman"/>
                <w:sz w:val="24"/>
                <w:szCs w:val="24"/>
              </w:rPr>
              <w:t>-</w:t>
            </w:r>
            <w:r w:rsidRPr="00915169">
              <w:rPr>
                <w:rFonts w:ascii="Times New Roman" w:hAnsi="Times New Roman"/>
                <w:sz w:val="24"/>
                <w:szCs w:val="24"/>
              </w:rPr>
              <w:t>потреб</w:t>
            </w:r>
            <w:r>
              <w:rPr>
                <w:rFonts w:ascii="Times New Roman" w:hAnsi="Times New Roman"/>
                <w:sz w:val="24"/>
                <w:szCs w:val="24"/>
              </w:rPr>
              <w:t>-</w:t>
            </w:r>
            <w:r w:rsidRPr="00915169">
              <w:rPr>
                <w:rFonts w:ascii="Times New Roman" w:hAnsi="Times New Roman"/>
                <w:sz w:val="24"/>
                <w:szCs w:val="24"/>
              </w:rPr>
              <w:t xml:space="preserve">ления  </w:t>
            </w:r>
          </w:p>
        </w:tc>
        <w:tc>
          <w:tcPr>
            <w:tcW w:w="1985" w:type="dxa"/>
            <w:gridSpan w:val="2"/>
            <w:vAlign w:val="center"/>
          </w:tcPr>
          <w:p w:rsidR="001F7C12" w:rsidRPr="00915169" w:rsidRDefault="001F7C12" w:rsidP="00924EBF">
            <w:pPr>
              <w:jc w:val="center"/>
              <w:rPr>
                <w:rFonts w:ascii="Times New Roman" w:hAnsi="Times New Roman"/>
                <w:sz w:val="24"/>
                <w:szCs w:val="24"/>
              </w:rPr>
            </w:pPr>
            <w:r w:rsidRPr="00915169">
              <w:rPr>
                <w:rFonts w:ascii="Times New Roman" w:hAnsi="Times New Roman"/>
                <w:sz w:val="24"/>
                <w:szCs w:val="24"/>
              </w:rPr>
              <w:t>Сущ., м3/сут</w:t>
            </w:r>
          </w:p>
        </w:tc>
        <w:tc>
          <w:tcPr>
            <w:tcW w:w="2693" w:type="dxa"/>
            <w:gridSpan w:val="2"/>
            <w:vAlign w:val="center"/>
          </w:tcPr>
          <w:p w:rsidR="001F7C12" w:rsidRPr="00915169" w:rsidRDefault="001F7C12" w:rsidP="00924EBF">
            <w:pPr>
              <w:jc w:val="center"/>
              <w:rPr>
                <w:rFonts w:ascii="Times New Roman" w:hAnsi="Times New Roman"/>
                <w:sz w:val="24"/>
                <w:szCs w:val="24"/>
              </w:rPr>
            </w:pPr>
            <w:r w:rsidRPr="00915169">
              <w:rPr>
                <w:rFonts w:ascii="Times New Roman" w:hAnsi="Times New Roman"/>
                <w:sz w:val="24"/>
                <w:szCs w:val="24"/>
              </w:rPr>
              <w:t>Расчетный срок, м3/сут</w:t>
            </w:r>
          </w:p>
        </w:tc>
      </w:tr>
      <w:tr w:rsidR="001F7C12" w:rsidRPr="00915169" w:rsidTr="00576655">
        <w:tc>
          <w:tcPr>
            <w:tcW w:w="454" w:type="dxa"/>
            <w:vMerge/>
            <w:vAlign w:val="center"/>
          </w:tcPr>
          <w:p w:rsidR="001F7C12" w:rsidRPr="00915169" w:rsidRDefault="001F7C12" w:rsidP="00924EBF">
            <w:pPr>
              <w:jc w:val="center"/>
              <w:rPr>
                <w:rFonts w:ascii="Times New Roman" w:hAnsi="Times New Roman"/>
                <w:sz w:val="24"/>
                <w:szCs w:val="24"/>
              </w:rPr>
            </w:pPr>
          </w:p>
        </w:tc>
        <w:tc>
          <w:tcPr>
            <w:tcW w:w="2773" w:type="dxa"/>
            <w:vMerge/>
            <w:vAlign w:val="center"/>
          </w:tcPr>
          <w:p w:rsidR="001F7C12" w:rsidRPr="00915169" w:rsidRDefault="001F7C12" w:rsidP="00924EBF">
            <w:pPr>
              <w:rPr>
                <w:rFonts w:ascii="Times New Roman" w:hAnsi="Times New Roman"/>
                <w:sz w:val="24"/>
                <w:szCs w:val="24"/>
              </w:rPr>
            </w:pPr>
          </w:p>
        </w:tc>
        <w:tc>
          <w:tcPr>
            <w:tcW w:w="992" w:type="dxa"/>
            <w:vMerge/>
          </w:tcPr>
          <w:p w:rsidR="001F7C12" w:rsidRPr="00915169" w:rsidRDefault="001F7C12" w:rsidP="00924EBF">
            <w:pPr>
              <w:jc w:val="center"/>
              <w:rPr>
                <w:rFonts w:ascii="Times New Roman" w:hAnsi="Times New Roman"/>
                <w:sz w:val="24"/>
                <w:szCs w:val="24"/>
              </w:rPr>
            </w:pPr>
          </w:p>
        </w:tc>
        <w:tc>
          <w:tcPr>
            <w:tcW w:w="992" w:type="dxa"/>
            <w:vMerge/>
            <w:vAlign w:val="center"/>
          </w:tcPr>
          <w:p w:rsidR="001F7C12" w:rsidRPr="00915169" w:rsidRDefault="001F7C12" w:rsidP="00924EBF">
            <w:pPr>
              <w:jc w:val="center"/>
              <w:rPr>
                <w:rFonts w:ascii="Times New Roman" w:hAnsi="Times New Roman"/>
                <w:sz w:val="24"/>
                <w:szCs w:val="24"/>
              </w:rPr>
            </w:pPr>
          </w:p>
        </w:tc>
        <w:tc>
          <w:tcPr>
            <w:tcW w:w="709" w:type="dxa"/>
            <w:vAlign w:val="center"/>
          </w:tcPr>
          <w:p w:rsidR="001F7C12" w:rsidRPr="00915169" w:rsidRDefault="001F7C12" w:rsidP="00924EBF">
            <w:pPr>
              <w:jc w:val="center"/>
              <w:rPr>
                <w:rFonts w:ascii="Times New Roman" w:hAnsi="Times New Roman"/>
                <w:sz w:val="24"/>
                <w:szCs w:val="24"/>
              </w:rPr>
            </w:pPr>
            <w:r w:rsidRPr="00915169">
              <w:rPr>
                <w:rFonts w:ascii="Times New Roman" w:hAnsi="Times New Roman"/>
                <w:sz w:val="24"/>
                <w:szCs w:val="24"/>
              </w:rPr>
              <w:t>Кол-во</w:t>
            </w:r>
          </w:p>
        </w:tc>
        <w:tc>
          <w:tcPr>
            <w:tcW w:w="1276" w:type="dxa"/>
          </w:tcPr>
          <w:p w:rsidR="001F7C12" w:rsidRPr="00915169" w:rsidRDefault="001F7C12" w:rsidP="00924EBF">
            <w:pPr>
              <w:jc w:val="center"/>
              <w:rPr>
                <w:rFonts w:ascii="Times New Roman" w:hAnsi="Times New Roman"/>
                <w:sz w:val="24"/>
                <w:szCs w:val="24"/>
              </w:rPr>
            </w:pPr>
            <w:r w:rsidRPr="00915169">
              <w:rPr>
                <w:rFonts w:ascii="Times New Roman" w:hAnsi="Times New Roman"/>
                <w:sz w:val="24"/>
                <w:szCs w:val="24"/>
              </w:rPr>
              <w:t>Расход</w:t>
            </w:r>
          </w:p>
        </w:tc>
        <w:tc>
          <w:tcPr>
            <w:tcW w:w="1134" w:type="dxa"/>
            <w:vAlign w:val="center"/>
          </w:tcPr>
          <w:p w:rsidR="001F7C12" w:rsidRPr="00915169" w:rsidRDefault="001F7C12" w:rsidP="00924EBF">
            <w:pPr>
              <w:jc w:val="center"/>
              <w:rPr>
                <w:rFonts w:ascii="Times New Roman" w:hAnsi="Times New Roman"/>
                <w:sz w:val="24"/>
                <w:szCs w:val="24"/>
              </w:rPr>
            </w:pPr>
            <w:r w:rsidRPr="00915169">
              <w:rPr>
                <w:rFonts w:ascii="Times New Roman" w:hAnsi="Times New Roman"/>
                <w:sz w:val="24"/>
                <w:szCs w:val="24"/>
              </w:rPr>
              <w:t>Кол-во</w:t>
            </w:r>
          </w:p>
        </w:tc>
        <w:tc>
          <w:tcPr>
            <w:tcW w:w="1559" w:type="dxa"/>
          </w:tcPr>
          <w:p w:rsidR="001F7C12" w:rsidRPr="00915169" w:rsidRDefault="001F7C12" w:rsidP="00924EBF">
            <w:pPr>
              <w:jc w:val="center"/>
              <w:rPr>
                <w:rFonts w:ascii="Times New Roman" w:hAnsi="Times New Roman"/>
                <w:sz w:val="24"/>
                <w:szCs w:val="24"/>
              </w:rPr>
            </w:pPr>
            <w:r w:rsidRPr="00915169">
              <w:rPr>
                <w:rFonts w:ascii="Times New Roman" w:hAnsi="Times New Roman"/>
                <w:sz w:val="24"/>
                <w:szCs w:val="24"/>
              </w:rPr>
              <w:t>Расход</w:t>
            </w:r>
          </w:p>
        </w:tc>
      </w:tr>
      <w:tr w:rsidR="001F7C12" w:rsidRPr="00915169" w:rsidTr="00576655">
        <w:tc>
          <w:tcPr>
            <w:tcW w:w="454" w:type="dxa"/>
            <w:vAlign w:val="center"/>
          </w:tcPr>
          <w:p w:rsidR="001F7C12" w:rsidRPr="00915169" w:rsidRDefault="001F7C12" w:rsidP="00924EBF">
            <w:pPr>
              <w:jc w:val="center"/>
              <w:rPr>
                <w:rFonts w:ascii="Times New Roman" w:hAnsi="Times New Roman"/>
                <w:sz w:val="24"/>
                <w:szCs w:val="24"/>
              </w:rPr>
            </w:pPr>
            <w:r w:rsidRPr="00915169">
              <w:rPr>
                <w:rFonts w:ascii="Times New Roman" w:hAnsi="Times New Roman"/>
                <w:sz w:val="24"/>
                <w:szCs w:val="24"/>
              </w:rPr>
              <w:t>1</w:t>
            </w:r>
          </w:p>
        </w:tc>
        <w:tc>
          <w:tcPr>
            <w:tcW w:w="2773" w:type="dxa"/>
            <w:vAlign w:val="center"/>
          </w:tcPr>
          <w:p w:rsidR="001F7C12" w:rsidRPr="00915169" w:rsidRDefault="001F7C12" w:rsidP="00924EBF">
            <w:pPr>
              <w:jc w:val="center"/>
              <w:rPr>
                <w:rFonts w:ascii="Times New Roman" w:hAnsi="Times New Roman"/>
                <w:sz w:val="24"/>
                <w:szCs w:val="24"/>
              </w:rPr>
            </w:pPr>
            <w:r w:rsidRPr="00915169">
              <w:rPr>
                <w:rFonts w:ascii="Times New Roman" w:hAnsi="Times New Roman"/>
                <w:sz w:val="24"/>
                <w:szCs w:val="24"/>
              </w:rPr>
              <w:t>2</w:t>
            </w:r>
          </w:p>
        </w:tc>
        <w:tc>
          <w:tcPr>
            <w:tcW w:w="992" w:type="dxa"/>
            <w:vAlign w:val="center"/>
          </w:tcPr>
          <w:p w:rsidR="001F7C12" w:rsidRPr="00915169" w:rsidRDefault="001F7C12" w:rsidP="00924EBF">
            <w:pPr>
              <w:jc w:val="center"/>
              <w:rPr>
                <w:rFonts w:ascii="Times New Roman" w:hAnsi="Times New Roman"/>
                <w:sz w:val="24"/>
                <w:szCs w:val="24"/>
              </w:rPr>
            </w:pPr>
            <w:r w:rsidRPr="00915169">
              <w:rPr>
                <w:rFonts w:ascii="Times New Roman" w:hAnsi="Times New Roman"/>
                <w:sz w:val="24"/>
                <w:szCs w:val="24"/>
              </w:rPr>
              <w:t>3</w:t>
            </w:r>
          </w:p>
        </w:tc>
        <w:tc>
          <w:tcPr>
            <w:tcW w:w="992" w:type="dxa"/>
            <w:vAlign w:val="center"/>
          </w:tcPr>
          <w:p w:rsidR="001F7C12" w:rsidRPr="00915169" w:rsidRDefault="001F7C12" w:rsidP="00924EBF">
            <w:pPr>
              <w:jc w:val="center"/>
              <w:rPr>
                <w:rFonts w:ascii="Times New Roman" w:hAnsi="Times New Roman"/>
                <w:sz w:val="24"/>
                <w:szCs w:val="24"/>
              </w:rPr>
            </w:pPr>
            <w:r w:rsidRPr="00915169">
              <w:rPr>
                <w:rFonts w:ascii="Times New Roman" w:hAnsi="Times New Roman"/>
                <w:sz w:val="24"/>
                <w:szCs w:val="24"/>
              </w:rPr>
              <w:t>4</w:t>
            </w:r>
          </w:p>
        </w:tc>
        <w:tc>
          <w:tcPr>
            <w:tcW w:w="709" w:type="dxa"/>
            <w:vAlign w:val="center"/>
          </w:tcPr>
          <w:p w:rsidR="001F7C12" w:rsidRPr="00915169" w:rsidRDefault="001F7C12" w:rsidP="00924EBF">
            <w:pPr>
              <w:jc w:val="center"/>
              <w:rPr>
                <w:rFonts w:ascii="Times New Roman" w:hAnsi="Times New Roman"/>
                <w:sz w:val="24"/>
                <w:szCs w:val="24"/>
              </w:rPr>
            </w:pPr>
            <w:r w:rsidRPr="00915169">
              <w:rPr>
                <w:rFonts w:ascii="Times New Roman" w:hAnsi="Times New Roman"/>
                <w:sz w:val="24"/>
                <w:szCs w:val="24"/>
              </w:rPr>
              <w:t>7</w:t>
            </w:r>
          </w:p>
        </w:tc>
        <w:tc>
          <w:tcPr>
            <w:tcW w:w="1276" w:type="dxa"/>
            <w:vAlign w:val="center"/>
          </w:tcPr>
          <w:p w:rsidR="001F7C12" w:rsidRPr="00915169" w:rsidRDefault="001F7C12" w:rsidP="00924EBF">
            <w:pPr>
              <w:jc w:val="center"/>
              <w:rPr>
                <w:rFonts w:ascii="Times New Roman" w:hAnsi="Times New Roman"/>
                <w:b/>
                <w:sz w:val="24"/>
                <w:szCs w:val="24"/>
              </w:rPr>
            </w:pPr>
            <w:r w:rsidRPr="00915169">
              <w:rPr>
                <w:rFonts w:ascii="Times New Roman" w:hAnsi="Times New Roman"/>
                <w:b/>
                <w:sz w:val="24"/>
                <w:szCs w:val="24"/>
              </w:rPr>
              <w:t>8</w:t>
            </w:r>
          </w:p>
        </w:tc>
        <w:tc>
          <w:tcPr>
            <w:tcW w:w="1134" w:type="dxa"/>
            <w:vAlign w:val="center"/>
          </w:tcPr>
          <w:p w:rsidR="001F7C12" w:rsidRPr="00915169" w:rsidRDefault="001F7C12" w:rsidP="00924EBF">
            <w:pPr>
              <w:jc w:val="center"/>
              <w:rPr>
                <w:rFonts w:ascii="Times New Roman" w:hAnsi="Times New Roman"/>
                <w:sz w:val="24"/>
                <w:szCs w:val="24"/>
              </w:rPr>
            </w:pPr>
            <w:r w:rsidRPr="00915169">
              <w:rPr>
                <w:rFonts w:ascii="Times New Roman" w:hAnsi="Times New Roman"/>
                <w:sz w:val="24"/>
                <w:szCs w:val="24"/>
              </w:rPr>
              <w:t>9</w:t>
            </w:r>
          </w:p>
        </w:tc>
        <w:tc>
          <w:tcPr>
            <w:tcW w:w="1559" w:type="dxa"/>
            <w:vAlign w:val="center"/>
          </w:tcPr>
          <w:p w:rsidR="001F7C12" w:rsidRPr="00915169" w:rsidRDefault="001F7C12" w:rsidP="00924EBF">
            <w:pPr>
              <w:jc w:val="center"/>
              <w:rPr>
                <w:rFonts w:ascii="Times New Roman" w:hAnsi="Times New Roman"/>
                <w:b/>
                <w:sz w:val="24"/>
                <w:szCs w:val="24"/>
              </w:rPr>
            </w:pPr>
            <w:r w:rsidRPr="00915169">
              <w:rPr>
                <w:rFonts w:ascii="Times New Roman" w:hAnsi="Times New Roman"/>
                <w:b/>
                <w:sz w:val="24"/>
                <w:szCs w:val="24"/>
              </w:rPr>
              <w:t>10</w:t>
            </w:r>
          </w:p>
        </w:tc>
      </w:tr>
      <w:tr w:rsidR="001F7C12" w:rsidRPr="00915169" w:rsidTr="00576655">
        <w:tc>
          <w:tcPr>
            <w:tcW w:w="454" w:type="dxa"/>
            <w:vAlign w:val="center"/>
          </w:tcPr>
          <w:p w:rsidR="001F7C12" w:rsidRPr="00915169" w:rsidRDefault="001F7C12" w:rsidP="00924EBF">
            <w:pPr>
              <w:jc w:val="center"/>
              <w:rPr>
                <w:rFonts w:ascii="Times New Roman" w:hAnsi="Times New Roman"/>
                <w:sz w:val="24"/>
                <w:szCs w:val="24"/>
              </w:rPr>
            </w:pPr>
            <w:r w:rsidRPr="00915169">
              <w:rPr>
                <w:rFonts w:ascii="Times New Roman" w:hAnsi="Times New Roman"/>
                <w:sz w:val="24"/>
                <w:szCs w:val="24"/>
              </w:rPr>
              <w:t>1</w:t>
            </w:r>
          </w:p>
        </w:tc>
        <w:tc>
          <w:tcPr>
            <w:tcW w:w="2773" w:type="dxa"/>
            <w:vAlign w:val="center"/>
          </w:tcPr>
          <w:p w:rsidR="001F7C12" w:rsidRPr="00915169" w:rsidRDefault="001F7C12" w:rsidP="00924EBF">
            <w:pPr>
              <w:rPr>
                <w:rFonts w:ascii="Times New Roman" w:hAnsi="Times New Roman"/>
                <w:sz w:val="24"/>
                <w:szCs w:val="24"/>
              </w:rPr>
            </w:pPr>
            <w:r w:rsidRPr="00915169">
              <w:rPr>
                <w:rFonts w:ascii="Times New Roman" w:hAnsi="Times New Roman"/>
                <w:sz w:val="24"/>
                <w:szCs w:val="24"/>
              </w:rPr>
              <w:t xml:space="preserve">Застройка с центр. водопроводом  </w:t>
            </w:r>
          </w:p>
        </w:tc>
        <w:tc>
          <w:tcPr>
            <w:tcW w:w="992" w:type="dxa"/>
            <w:vAlign w:val="center"/>
          </w:tcPr>
          <w:p w:rsidR="001F7C12" w:rsidRPr="00915169" w:rsidRDefault="001F7C12" w:rsidP="00924EBF">
            <w:pPr>
              <w:jc w:val="center"/>
              <w:rPr>
                <w:rFonts w:ascii="Times New Roman" w:hAnsi="Times New Roman"/>
                <w:sz w:val="24"/>
                <w:szCs w:val="24"/>
              </w:rPr>
            </w:pPr>
            <w:r w:rsidRPr="00915169">
              <w:rPr>
                <w:rFonts w:ascii="Times New Roman" w:hAnsi="Times New Roman"/>
                <w:sz w:val="24"/>
                <w:szCs w:val="24"/>
              </w:rPr>
              <w:t>м</w:t>
            </w:r>
            <w:r w:rsidRPr="00915169">
              <w:rPr>
                <w:rFonts w:ascii="Times New Roman" w:hAnsi="Times New Roman"/>
                <w:sz w:val="24"/>
                <w:szCs w:val="24"/>
                <w:vertAlign w:val="superscript"/>
              </w:rPr>
              <w:t>3</w:t>
            </w:r>
            <w:r w:rsidRPr="00915169">
              <w:rPr>
                <w:rFonts w:ascii="Times New Roman" w:hAnsi="Times New Roman"/>
                <w:sz w:val="24"/>
                <w:szCs w:val="24"/>
              </w:rPr>
              <w:t>/сут</w:t>
            </w:r>
          </w:p>
        </w:tc>
        <w:tc>
          <w:tcPr>
            <w:tcW w:w="992" w:type="dxa"/>
            <w:vAlign w:val="center"/>
          </w:tcPr>
          <w:p w:rsidR="001F7C12" w:rsidRPr="00915169" w:rsidRDefault="001F7C12" w:rsidP="00576655">
            <w:pPr>
              <w:jc w:val="center"/>
              <w:rPr>
                <w:rFonts w:ascii="Times New Roman" w:hAnsi="Times New Roman"/>
                <w:sz w:val="24"/>
                <w:szCs w:val="24"/>
              </w:rPr>
            </w:pPr>
            <w:r w:rsidRPr="00915169">
              <w:rPr>
                <w:rFonts w:ascii="Times New Roman" w:hAnsi="Times New Roman"/>
                <w:sz w:val="24"/>
                <w:szCs w:val="24"/>
              </w:rPr>
              <w:t>0,23</w:t>
            </w:r>
          </w:p>
        </w:tc>
        <w:tc>
          <w:tcPr>
            <w:tcW w:w="709" w:type="dxa"/>
            <w:vAlign w:val="center"/>
          </w:tcPr>
          <w:p w:rsidR="001F7C12" w:rsidRPr="00915169" w:rsidRDefault="001F7C12" w:rsidP="00576655">
            <w:pPr>
              <w:jc w:val="center"/>
              <w:rPr>
                <w:rFonts w:ascii="Times New Roman" w:hAnsi="Times New Roman"/>
                <w:sz w:val="24"/>
                <w:szCs w:val="24"/>
              </w:rPr>
            </w:pPr>
            <w:r w:rsidRPr="00915169">
              <w:rPr>
                <w:rFonts w:ascii="Times New Roman" w:hAnsi="Times New Roman"/>
                <w:sz w:val="24"/>
                <w:szCs w:val="24"/>
              </w:rPr>
              <w:t>2270</w:t>
            </w:r>
          </w:p>
        </w:tc>
        <w:tc>
          <w:tcPr>
            <w:tcW w:w="1276" w:type="dxa"/>
            <w:vAlign w:val="center"/>
          </w:tcPr>
          <w:p w:rsidR="001F7C12" w:rsidRPr="00915169" w:rsidRDefault="001F7C12" w:rsidP="00576655">
            <w:pPr>
              <w:jc w:val="center"/>
              <w:rPr>
                <w:rFonts w:ascii="Times New Roman" w:hAnsi="Times New Roman"/>
                <w:b/>
                <w:sz w:val="24"/>
                <w:szCs w:val="24"/>
              </w:rPr>
            </w:pPr>
            <w:r w:rsidRPr="00915169">
              <w:rPr>
                <w:rFonts w:ascii="Times New Roman" w:hAnsi="Times New Roman"/>
                <w:b/>
                <w:sz w:val="24"/>
                <w:szCs w:val="24"/>
              </w:rPr>
              <w:t>522</w:t>
            </w:r>
          </w:p>
        </w:tc>
        <w:tc>
          <w:tcPr>
            <w:tcW w:w="1134" w:type="dxa"/>
            <w:vAlign w:val="center"/>
          </w:tcPr>
          <w:p w:rsidR="001F7C12" w:rsidRPr="00915169" w:rsidRDefault="001F7C12" w:rsidP="00576655">
            <w:pPr>
              <w:jc w:val="center"/>
              <w:rPr>
                <w:rFonts w:ascii="Times New Roman" w:hAnsi="Times New Roman"/>
                <w:sz w:val="24"/>
                <w:szCs w:val="24"/>
              </w:rPr>
            </w:pPr>
            <w:r w:rsidRPr="00915169">
              <w:rPr>
                <w:rFonts w:ascii="Times New Roman" w:hAnsi="Times New Roman"/>
                <w:sz w:val="24"/>
                <w:szCs w:val="24"/>
              </w:rPr>
              <w:t>2900</w:t>
            </w:r>
          </w:p>
        </w:tc>
        <w:tc>
          <w:tcPr>
            <w:tcW w:w="1559" w:type="dxa"/>
            <w:vAlign w:val="center"/>
          </w:tcPr>
          <w:p w:rsidR="001F7C12" w:rsidRPr="00915169" w:rsidRDefault="001F7C12" w:rsidP="00576655">
            <w:pPr>
              <w:jc w:val="center"/>
              <w:rPr>
                <w:rFonts w:ascii="Times New Roman" w:hAnsi="Times New Roman"/>
                <w:b/>
                <w:sz w:val="24"/>
                <w:szCs w:val="24"/>
              </w:rPr>
            </w:pPr>
            <w:r w:rsidRPr="00915169">
              <w:rPr>
                <w:rFonts w:ascii="Times New Roman" w:hAnsi="Times New Roman"/>
                <w:b/>
                <w:sz w:val="24"/>
                <w:szCs w:val="24"/>
              </w:rPr>
              <w:t>667</w:t>
            </w:r>
          </w:p>
        </w:tc>
      </w:tr>
      <w:tr w:rsidR="001F7C12" w:rsidRPr="00915169" w:rsidTr="00576655">
        <w:tc>
          <w:tcPr>
            <w:tcW w:w="454" w:type="dxa"/>
            <w:vAlign w:val="center"/>
          </w:tcPr>
          <w:p w:rsidR="001F7C12" w:rsidRPr="00915169" w:rsidRDefault="001F7C12" w:rsidP="00924EBF">
            <w:pPr>
              <w:jc w:val="center"/>
              <w:rPr>
                <w:rFonts w:ascii="Times New Roman" w:hAnsi="Times New Roman"/>
                <w:sz w:val="24"/>
                <w:szCs w:val="24"/>
              </w:rPr>
            </w:pPr>
            <w:r w:rsidRPr="00915169">
              <w:rPr>
                <w:rFonts w:ascii="Times New Roman" w:hAnsi="Times New Roman"/>
                <w:sz w:val="24"/>
                <w:szCs w:val="24"/>
              </w:rPr>
              <w:t>2</w:t>
            </w:r>
          </w:p>
        </w:tc>
        <w:tc>
          <w:tcPr>
            <w:tcW w:w="2773" w:type="dxa"/>
            <w:vAlign w:val="center"/>
          </w:tcPr>
          <w:p w:rsidR="001F7C12" w:rsidRPr="00915169" w:rsidRDefault="001F7C12" w:rsidP="00924EBF">
            <w:pPr>
              <w:rPr>
                <w:rFonts w:ascii="Times New Roman" w:hAnsi="Times New Roman"/>
                <w:sz w:val="24"/>
                <w:szCs w:val="24"/>
              </w:rPr>
            </w:pPr>
            <w:r>
              <w:rPr>
                <w:rFonts w:ascii="Times New Roman" w:hAnsi="Times New Roman"/>
                <w:sz w:val="24"/>
                <w:szCs w:val="24"/>
              </w:rPr>
              <w:t>Учреждения,  дет.</w:t>
            </w:r>
            <w:r w:rsidRPr="00915169">
              <w:rPr>
                <w:rFonts w:ascii="Times New Roman" w:hAnsi="Times New Roman"/>
                <w:sz w:val="24"/>
                <w:szCs w:val="24"/>
              </w:rPr>
              <w:t>сады, больницы, школы</w:t>
            </w:r>
            <w:r>
              <w:rPr>
                <w:rFonts w:ascii="Times New Roman" w:hAnsi="Times New Roman"/>
                <w:sz w:val="24"/>
                <w:szCs w:val="24"/>
              </w:rPr>
              <w:t xml:space="preserve"> и др.</w:t>
            </w:r>
          </w:p>
        </w:tc>
        <w:tc>
          <w:tcPr>
            <w:tcW w:w="992" w:type="dxa"/>
            <w:vAlign w:val="center"/>
          </w:tcPr>
          <w:p w:rsidR="001F7C12" w:rsidRPr="00915169" w:rsidRDefault="001F7C12" w:rsidP="00924EBF">
            <w:pPr>
              <w:jc w:val="center"/>
              <w:rPr>
                <w:rFonts w:ascii="Times New Roman" w:hAnsi="Times New Roman"/>
                <w:sz w:val="24"/>
                <w:szCs w:val="24"/>
              </w:rPr>
            </w:pPr>
            <w:r w:rsidRPr="00915169">
              <w:rPr>
                <w:rFonts w:ascii="Times New Roman" w:hAnsi="Times New Roman"/>
                <w:sz w:val="24"/>
                <w:szCs w:val="24"/>
              </w:rPr>
              <w:t>1 раб.</w:t>
            </w:r>
          </w:p>
          <w:p w:rsidR="001F7C12" w:rsidRPr="00915169" w:rsidRDefault="001F7C12" w:rsidP="00924EBF">
            <w:pPr>
              <w:jc w:val="center"/>
              <w:rPr>
                <w:rFonts w:ascii="Times New Roman" w:hAnsi="Times New Roman"/>
                <w:sz w:val="24"/>
                <w:szCs w:val="24"/>
              </w:rPr>
            </w:pPr>
            <w:r w:rsidRPr="00915169">
              <w:rPr>
                <w:rFonts w:ascii="Times New Roman" w:hAnsi="Times New Roman"/>
                <w:sz w:val="24"/>
                <w:szCs w:val="24"/>
              </w:rPr>
              <w:t>1 учащ</w:t>
            </w:r>
          </w:p>
          <w:p w:rsidR="001F7C12" w:rsidRPr="00915169" w:rsidRDefault="001F7C12" w:rsidP="00924EBF">
            <w:pPr>
              <w:jc w:val="center"/>
              <w:rPr>
                <w:rFonts w:ascii="Times New Roman" w:hAnsi="Times New Roman"/>
                <w:sz w:val="24"/>
                <w:szCs w:val="24"/>
              </w:rPr>
            </w:pPr>
            <w:r w:rsidRPr="00915169">
              <w:rPr>
                <w:rFonts w:ascii="Times New Roman" w:hAnsi="Times New Roman"/>
                <w:sz w:val="24"/>
                <w:szCs w:val="24"/>
              </w:rPr>
              <w:t>1место</w:t>
            </w:r>
          </w:p>
        </w:tc>
        <w:tc>
          <w:tcPr>
            <w:tcW w:w="992" w:type="dxa"/>
            <w:vAlign w:val="center"/>
          </w:tcPr>
          <w:p w:rsidR="001F7C12" w:rsidRPr="00915169" w:rsidRDefault="001F7C12" w:rsidP="00576655">
            <w:pPr>
              <w:jc w:val="center"/>
              <w:rPr>
                <w:rFonts w:ascii="Times New Roman" w:hAnsi="Times New Roman"/>
                <w:sz w:val="24"/>
                <w:szCs w:val="24"/>
              </w:rPr>
            </w:pPr>
            <w:r w:rsidRPr="00915169">
              <w:rPr>
                <w:rFonts w:ascii="Times New Roman" w:hAnsi="Times New Roman"/>
                <w:sz w:val="24"/>
                <w:szCs w:val="24"/>
              </w:rPr>
              <w:t>0,32</w:t>
            </w:r>
          </w:p>
        </w:tc>
        <w:tc>
          <w:tcPr>
            <w:tcW w:w="709" w:type="dxa"/>
            <w:vAlign w:val="center"/>
          </w:tcPr>
          <w:p w:rsidR="001F7C12" w:rsidRPr="00915169" w:rsidRDefault="001F7C12" w:rsidP="00576655">
            <w:pPr>
              <w:jc w:val="center"/>
              <w:rPr>
                <w:rFonts w:ascii="Times New Roman" w:hAnsi="Times New Roman"/>
                <w:sz w:val="24"/>
                <w:szCs w:val="24"/>
              </w:rPr>
            </w:pPr>
            <w:r w:rsidRPr="00915169">
              <w:rPr>
                <w:rFonts w:ascii="Times New Roman" w:hAnsi="Times New Roman"/>
                <w:sz w:val="24"/>
                <w:szCs w:val="24"/>
              </w:rPr>
              <w:t>90</w:t>
            </w:r>
          </w:p>
        </w:tc>
        <w:tc>
          <w:tcPr>
            <w:tcW w:w="1276" w:type="dxa"/>
            <w:vAlign w:val="center"/>
          </w:tcPr>
          <w:p w:rsidR="001F7C12" w:rsidRPr="00915169" w:rsidRDefault="001F7C12" w:rsidP="00576655">
            <w:pPr>
              <w:jc w:val="center"/>
              <w:rPr>
                <w:rFonts w:ascii="Times New Roman" w:hAnsi="Times New Roman"/>
                <w:b/>
                <w:sz w:val="24"/>
                <w:szCs w:val="24"/>
              </w:rPr>
            </w:pPr>
            <w:r w:rsidRPr="00915169">
              <w:rPr>
                <w:rFonts w:ascii="Times New Roman" w:hAnsi="Times New Roman"/>
                <w:b/>
                <w:sz w:val="24"/>
                <w:szCs w:val="24"/>
              </w:rPr>
              <w:t>29</w:t>
            </w:r>
          </w:p>
        </w:tc>
        <w:tc>
          <w:tcPr>
            <w:tcW w:w="1134" w:type="dxa"/>
            <w:vAlign w:val="center"/>
          </w:tcPr>
          <w:p w:rsidR="001F7C12" w:rsidRPr="00915169" w:rsidRDefault="001F7C12" w:rsidP="00576655">
            <w:pPr>
              <w:jc w:val="center"/>
              <w:rPr>
                <w:rFonts w:ascii="Times New Roman" w:hAnsi="Times New Roman"/>
                <w:sz w:val="24"/>
                <w:szCs w:val="24"/>
              </w:rPr>
            </w:pPr>
            <w:r w:rsidRPr="00915169">
              <w:rPr>
                <w:rFonts w:ascii="Times New Roman" w:hAnsi="Times New Roman"/>
                <w:sz w:val="24"/>
                <w:szCs w:val="24"/>
              </w:rPr>
              <w:t>150</w:t>
            </w:r>
          </w:p>
        </w:tc>
        <w:tc>
          <w:tcPr>
            <w:tcW w:w="1559" w:type="dxa"/>
            <w:vAlign w:val="center"/>
          </w:tcPr>
          <w:p w:rsidR="001F7C12" w:rsidRPr="00915169" w:rsidRDefault="001F7C12" w:rsidP="00576655">
            <w:pPr>
              <w:jc w:val="center"/>
              <w:rPr>
                <w:rFonts w:ascii="Times New Roman" w:hAnsi="Times New Roman"/>
                <w:b/>
                <w:sz w:val="24"/>
                <w:szCs w:val="24"/>
              </w:rPr>
            </w:pPr>
            <w:r w:rsidRPr="00915169">
              <w:rPr>
                <w:rFonts w:ascii="Times New Roman" w:hAnsi="Times New Roman"/>
                <w:b/>
                <w:sz w:val="24"/>
                <w:szCs w:val="24"/>
              </w:rPr>
              <w:t>48</w:t>
            </w:r>
          </w:p>
        </w:tc>
      </w:tr>
      <w:tr w:rsidR="001F7C12" w:rsidRPr="00915169" w:rsidTr="00576655">
        <w:trPr>
          <w:trHeight w:val="545"/>
        </w:trPr>
        <w:tc>
          <w:tcPr>
            <w:tcW w:w="454" w:type="dxa"/>
            <w:vAlign w:val="center"/>
          </w:tcPr>
          <w:p w:rsidR="001F7C12" w:rsidRPr="00915169" w:rsidRDefault="001F7C12" w:rsidP="00924EBF">
            <w:pPr>
              <w:rPr>
                <w:rFonts w:ascii="Times New Roman" w:hAnsi="Times New Roman"/>
                <w:sz w:val="24"/>
                <w:szCs w:val="24"/>
              </w:rPr>
            </w:pPr>
            <w:r w:rsidRPr="00915169">
              <w:rPr>
                <w:rFonts w:ascii="Times New Roman" w:hAnsi="Times New Roman"/>
                <w:sz w:val="24"/>
                <w:szCs w:val="24"/>
              </w:rPr>
              <w:t>3</w:t>
            </w:r>
          </w:p>
        </w:tc>
        <w:tc>
          <w:tcPr>
            <w:tcW w:w="2773" w:type="dxa"/>
            <w:vAlign w:val="center"/>
          </w:tcPr>
          <w:p w:rsidR="001F7C12" w:rsidRPr="00915169" w:rsidRDefault="001F7C12" w:rsidP="00924EBF">
            <w:pPr>
              <w:rPr>
                <w:rFonts w:ascii="Times New Roman" w:hAnsi="Times New Roman"/>
                <w:sz w:val="24"/>
                <w:szCs w:val="24"/>
              </w:rPr>
            </w:pPr>
            <w:r w:rsidRPr="00915169">
              <w:rPr>
                <w:rFonts w:ascii="Times New Roman" w:hAnsi="Times New Roman"/>
                <w:sz w:val="24"/>
                <w:szCs w:val="24"/>
              </w:rPr>
              <w:t xml:space="preserve">Полив приусадебных участков </w:t>
            </w:r>
          </w:p>
        </w:tc>
        <w:tc>
          <w:tcPr>
            <w:tcW w:w="992" w:type="dxa"/>
            <w:vAlign w:val="center"/>
          </w:tcPr>
          <w:p w:rsidR="001F7C12" w:rsidRPr="00915169" w:rsidRDefault="001F7C12" w:rsidP="00924EBF">
            <w:pPr>
              <w:jc w:val="center"/>
              <w:rPr>
                <w:rFonts w:ascii="Times New Roman" w:hAnsi="Times New Roman"/>
                <w:sz w:val="24"/>
                <w:szCs w:val="24"/>
              </w:rPr>
            </w:pPr>
            <w:r w:rsidRPr="00915169">
              <w:rPr>
                <w:rFonts w:ascii="Times New Roman" w:hAnsi="Times New Roman"/>
                <w:sz w:val="24"/>
                <w:szCs w:val="24"/>
              </w:rPr>
              <w:t>м3\сут</w:t>
            </w:r>
          </w:p>
        </w:tc>
        <w:tc>
          <w:tcPr>
            <w:tcW w:w="992" w:type="dxa"/>
            <w:vAlign w:val="center"/>
          </w:tcPr>
          <w:p w:rsidR="001F7C12" w:rsidRPr="00915169" w:rsidRDefault="001F7C12" w:rsidP="00576655">
            <w:pPr>
              <w:jc w:val="center"/>
              <w:rPr>
                <w:rFonts w:ascii="Times New Roman" w:hAnsi="Times New Roman"/>
                <w:sz w:val="24"/>
                <w:szCs w:val="24"/>
              </w:rPr>
            </w:pPr>
            <w:r w:rsidRPr="00915169">
              <w:rPr>
                <w:rFonts w:ascii="Times New Roman" w:hAnsi="Times New Roman"/>
                <w:sz w:val="24"/>
                <w:szCs w:val="24"/>
              </w:rPr>
              <w:t>0,09</w:t>
            </w:r>
          </w:p>
        </w:tc>
        <w:tc>
          <w:tcPr>
            <w:tcW w:w="709" w:type="dxa"/>
            <w:vAlign w:val="center"/>
          </w:tcPr>
          <w:p w:rsidR="001F7C12" w:rsidRPr="00915169" w:rsidRDefault="001F7C12" w:rsidP="00576655">
            <w:pPr>
              <w:jc w:val="center"/>
              <w:rPr>
                <w:rFonts w:ascii="Times New Roman" w:hAnsi="Times New Roman"/>
                <w:sz w:val="24"/>
                <w:szCs w:val="24"/>
              </w:rPr>
            </w:pPr>
            <w:r w:rsidRPr="00915169">
              <w:rPr>
                <w:rFonts w:ascii="Times New Roman" w:hAnsi="Times New Roman"/>
                <w:sz w:val="24"/>
                <w:szCs w:val="24"/>
              </w:rPr>
              <w:t>2270</w:t>
            </w:r>
          </w:p>
        </w:tc>
        <w:tc>
          <w:tcPr>
            <w:tcW w:w="1276" w:type="dxa"/>
            <w:vAlign w:val="center"/>
          </w:tcPr>
          <w:p w:rsidR="001F7C12" w:rsidRPr="00915169" w:rsidRDefault="001F7C12" w:rsidP="00576655">
            <w:pPr>
              <w:jc w:val="center"/>
              <w:rPr>
                <w:rFonts w:ascii="Times New Roman" w:hAnsi="Times New Roman"/>
                <w:b/>
                <w:sz w:val="24"/>
                <w:szCs w:val="24"/>
              </w:rPr>
            </w:pPr>
            <w:r w:rsidRPr="00915169">
              <w:rPr>
                <w:rFonts w:ascii="Times New Roman" w:hAnsi="Times New Roman"/>
                <w:b/>
                <w:sz w:val="24"/>
                <w:szCs w:val="24"/>
              </w:rPr>
              <w:t>207</w:t>
            </w:r>
          </w:p>
        </w:tc>
        <w:tc>
          <w:tcPr>
            <w:tcW w:w="1134" w:type="dxa"/>
            <w:vAlign w:val="center"/>
          </w:tcPr>
          <w:p w:rsidR="001F7C12" w:rsidRPr="00915169" w:rsidRDefault="001F7C12" w:rsidP="00576655">
            <w:pPr>
              <w:jc w:val="center"/>
              <w:rPr>
                <w:rFonts w:ascii="Times New Roman" w:hAnsi="Times New Roman"/>
                <w:sz w:val="24"/>
                <w:szCs w:val="24"/>
              </w:rPr>
            </w:pPr>
            <w:r w:rsidRPr="00915169">
              <w:rPr>
                <w:rFonts w:ascii="Times New Roman" w:hAnsi="Times New Roman"/>
                <w:sz w:val="24"/>
                <w:szCs w:val="24"/>
              </w:rPr>
              <w:t>2900</w:t>
            </w:r>
          </w:p>
        </w:tc>
        <w:tc>
          <w:tcPr>
            <w:tcW w:w="1559" w:type="dxa"/>
            <w:vAlign w:val="center"/>
          </w:tcPr>
          <w:p w:rsidR="001F7C12" w:rsidRPr="00915169" w:rsidRDefault="001F7C12" w:rsidP="00576655">
            <w:pPr>
              <w:jc w:val="center"/>
              <w:rPr>
                <w:rFonts w:ascii="Times New Roman" w:hAnsi="Times New Roman"/>
                <w:b/>
                <w:sz w:val="24"/>
                <w:szCs w:val="24"/>
              </w:rPr>
            </w:pPr>
            <w:r w:rsidRPr="00915169">
              <w:rPr>
                <w:rFonts w:ascii="Times New Roman" w:hAnsi="Times New Roman"/>
                <w:b/>
                <w:sz w:val="24"/>
                <w:szCs w:val="24"/>
              </w:rPr>
              <w:t>261</w:t>
            </w:r>
          </w:p>
        </w:tc>
      </w:tr>
      <w:tr w:rsidR="001F7C12" w:rsidRPr="00915169" w:rsidTr="00576655">
        <w:trPr>
          <w:trHeight w:val="443"/>
        </w:trPr>
        <w:tc>
          <w:tcPr>
            <w:tcW w:w="454" w:type="dxa"/>
            <w:vAlign w:val="center"/>
          </w:tcPr>
          <w:p w:rsidR="001F7C12" w:rsidRPr="00915169" w:rsidRDefault="001F7C12" w:rsidP="00924EBF">
            <w:pPr>
              <w:jc w:val="center"/>
              <w:rPr>
                <w:rFonts w:ascii="Times New Roman" w:hAnsi="Times New Roman"/>
                <w:sz w:val="24"/>
                <w:szCs w:val="24"/>
              </w:rPr>
            </w:pPr>
            <w:r w:rsidRPr="00915169">
              <w:rPr>
                <w:rFonts w:ascii="Times New Roman" w:hAnsi="Times New Roman"/>
                <w:sz w:val="24"/>
                <w:szCs w:val="24"/>
              </w:rPr>
              <w:t>5</w:t>
            </w:r>
          </w:p>
        </w:tc>
        <w:tc>
          <w:tcPr>
            <w:tcW w:w="2773" w:type="dxa"/>
            <w:vAlign w:val="center"/>
          </w:tcPr>
          <w:p w:rsidR="001F7C12" w:rsidRPr="00915169" w:rsidRDefault="001F7C12" w:rsidP="00924EBF">
            <w:pPr>
              <w:rPr>
                <w:rFonts w:ascii="Times New Roman" w:hAnsi="Times New Roman"/>
                <w:sz w:val="24"/>
                <w:szCs w:val="24"/>
              </w:rPr>
            </w:pPr>
            <w:r w:rsidRPr="00915169">
              <w:rPr>
                <w:rFonts w:ascii="Times New Roman" w:hAnsi="Times New Roman"/>
                <w:sz w:val="24"/>
                <w:szCs w:val="24"/>
              </w:rPr>
              <w:t>Производственная зона</w:t>
            </w:r>
          </w:p>
          <w:p w:rsidR="001F7C12" w:rsidRPr="00915169" w:rsidRDefault="001F7C12" w:rsidP="00924EBF">
            <w:pPr>
              <w:rPr>
                <w:rFonts w:ascii="Times New Roman" w:hAnsi="Times New Roman"/>
                <w:sz w:val="24"/>
                <w:szCs w:val="24"/>
              </w:rPr>
            </w:pPr>
            <w:r w:rsidRPr="00915169">
              <w:rPr>
                <w:rFonts w:ascii="Times New Roman" w:hAnsi="Times New Roman"/>
                <w:sz w:val="24"/>
                <w:szCs w:val="24"/>
              </w:rPr>
              <w:t>(25% от общего расчета жилья)</w:t>
            </w:r>
          </w:p>
        </w:tc>
        <w:tc>
          <w:tcPr>
            <w:tcW w:w="992" w:type="dxa"/>
            <w:vAlign w:val="center"/>
          </w:tcPr>
          <w:p w:rsidR="001F7C12" w:rsidRPr="00915169" w:rsidRDefault="001F7C12" w:rsidP="00924EBF">
            <w:pPr>
              <w:jc w:val="center"/>
              <w:rPr>
                <w:rFonts w:ascii="Times New Roman" w:hAnsi="Times New Roman"/>
                <w:b/>
                <w:sz w:val="24"/>
                <w:szCs w:val="24"/>
              </w:rPr>
            </w:pPr>
            <w:r w:rsidRPr="00915169">
              <w:rPr>
                <w:rFonts w:ascii="Times New Roman" w:hAnsi="Times New Roman"/>
                <w:sz w:val="24"/>
                <w:szCs w:val="24"/>
              </w:rPr>
              <w:t>м3сут</w:t>
            </w:r>
          </w:p>
        </w:tc>
        <w:tc>
          <w:tcPr>
            <w:tcW w:w="992" w:type="dxa"/>
            <w:vAlign w:val="center"/>
          </w:tcPr>
          <w:p w:rsidR="001F7C12" w:rsidRPr="00915169" w:rsidRDefault="001F7C12" w:rsidP="00576655">
            <w:pPr>
              <w:jc w:val="center"/>
              <w:rPr>
                <w:rFonts w:ascii="Times New Roman" w:hAnsi="Times New Roman"/>
                <w:b/>
                <w:sz w:val="24"/>
                <w:szCs w:val="24"/>
              </w:rPr>
            </w:pPr>
          </w:p>
        </w:tc>
        <w:tc>
          <w:tcPr>
            <w:tcW w:w="709" w:type="dxa"/>
            <w:vAlign w:val="center"/>
          </w:tcPr>
          <w:p w:rsidR="001F7C12" w:rsidRPr="00915169" w:rsidRDefault="001F7C12" w:rsidP="00576655">
            <w:pPr>
              <w:jc w:val="center"/>
              <w:rPr>
                <w:rFonts w:ascii="Times New Roman" w:hAnsi="Times New Roman"/>
                <w:sz w:val="24"/>
                <w:szCs w:val="24"/>
              </w:rPr>
            </w:pPr>
          </w:p>
        </w:tc>
        <w:tc>
          <w:tcPr>
            <w:tcW w:w="1276" w:type="dxa"/>
            <w:vAlign w:val="center"/>
          </w:tcPr>
          <w:p w:rsidR="001F7C12" w:rsidRPr="00915169" w:rsidRDefault="001F7C12" w:rsidP="00576655">
            <w:pPr>
              <w:jc w:val="center"/>
              <w:rPr>
                <w:rFonts w:ascii="Times New Roman" w:hAnsi="Times New Roman"/>
                <w:b/>
                <w:sz w:val="24"/>
                <w:szCs w:val="24"/>
              </w:rPr>
            </w:pPr>
            <w:r w:rsidRPr="00915169">
              <w:rPr>
                <w:rFonts w:ascii="Times New Roman" w:hAnsi="Times New Roman"/>
                <w:b/>
                <w:sz w:val="24"/>
                <w:szCs w:val="24"/>
              </w:rPr>
              <w:t>125*</w:t>
            </w:r>
          </w:p>
        </w:tc>
        <w:tc>
          <w:tcPr>
            <w:tcW w:w="1134" w:type="dxa"/>
            <w:vAlign w:val="center"/>
          </w:tcPr>
          <w:p w:rsidR="001F7C12" w:rsidRPr="00915169" w:rsidRDefault="001F7C12" w:rsidP="00576655">
            <w:pPr>
              <w:jc w:val="center"/>
              <w:rPr>
                <w:rFonts w:ascii="Times New Roman" w:hAnsi="Times New Roman"/>
                <w:sz w:val="24"/>
                <w:szCs w:val="24"/>
              </w:rPr>
            </w:pPr>
          </w:p>
        </w:tc>
        <w:tc>
          <w:tcPr>
            <w:tcW w:w="1559" w:type="dxa"/>
            <w:vAlign w:val="center"/>
          </w:tcPr>
          <w:p w:rsidR="001F7C12" w:rsidRPr="00915169" w:rsidRDefault="001F7C12" w:rsidP="00576655">
            <w:pPr>
              <w:jc w:val="center"/>
              <w:rPr>
                <w:rFonts w:ascii="Times New Roman" w:hAnsi="Times New Roman"/>
                <w:b/>
                <w:sz w:val="24"/>
                <w:szCs w:val="24"/>
              </w:rPr>
            </w:pPr>
            <w:r w:rsidRPr="00915169">
              <w:rPr>
                <w:rFonts w:ascii="Times New Roman" w:hAnsi="Times New Roman"/>
                <w:b/>
                <w:sz w:val="24"/>
                <w:szCs w:val="24"/>
              </w:rPr>
              <w:t>130*</w:t>
            </w:r>
          </w:p>
        </w:tc>
      </w:tr>
      <w:tr w:rsidR="001F7C12" w:rsidRPr="00915169" w:rsidTr="00576655">
        <w:trPr>
          <w:trHeight w:val="440"/>
        </w:trPr>
        <w:tc>
          <w:tcPr>
            <w:tcW w:w="454" w:type="dxa"/>
            <w:vAlign w:val="center"/>
          </w:tcPr>
          <w:p w:rsidR="001F7C12" w:rsidRPr="00915169" w:rsidRDefault="001F7C12" w:rsidP="00924EBF">
            <w:pPr>
              <w:jc w:val="center"/>
              <w:rPr>
                <w:rFonts w:ascii="Times New Roman" w:hAnsi="Times New Roman"/>
                <w:sz w:val="24"/>
                <w:szCs w:val="24"/>
              </w:rPr>
            </w:pPr>
          </w:p>
        </w:tc>
        <w:tc>
          <w:tcPr>
            <w:tcW w:w="2773" w:type="dxa"/>
          </w:tcPr>
          <w:p w:rsidR="001F7C12" w:rsidRPr="00915169" w:rsidRDefault="001F7C12" w:rsidP="00924EBF">
            <w:pPr>
              <w:ind w:hanging="20"/>
              <w:rPr>
                <w:rFonts w:ascii="Times New Roman" w:hAnsi="Times New Roman"/>
                <w:b/>
                <w:sz w:val="24"/>
                <w:szCs w:val="24"/>
              </w:rPr>
            </w:pPr>
            <w:r w:rsidRPr="00915169">
              <w:rPr>
                <w:rFonts w:ascii="Times New Roman" w:hAnsi="Times New Roman"/>
                <w:b/>
                <w:sz w:val="24"/>
                <w:szCs w:val="24"/>
              </w:rPr>
              <w:t>Итого:</w:t>
            </w:r>
          </w:p>
        </w:tc>
        <w:tc>
          <w:tcPr>
            <w:tcW w:w="992" w:type="dxa"/>
            <w:vAlign w:val="center"/>
          </w:tcPr>
          <w:p w:rsidR="001F7C12" w:rsidRPr="00915169" w:rsidRDefault="001F7C12" w:rsidP="00924EBF">
            <w:pPr>
              <w:ind w:firstLine="47"/>
              <w:jc w:val="center"/>
              <w:rPr>
                <w:rFonts w:ascii="Times New Roman" w:hAnsi="Times New Roman"/>
                <w:sz w:val="24"/>
                <w:szCs w:val="24"/>
              </w:rPr>
            </w:pPr>
          </w:p>
        </w:tc>
        <w:tc>
          <w:tcPr>
            <w:tcW w:w="992" w:type="dxa"/>
            <w:vAlign w:val="center"/>
          </w:tcPr>
          <w:p w:rsidR="001F7C12" w:rsidRPr="00915169" w:rsidRDefault="001F7C12" w:rsidP="00576655">
            <w:pPr>
              <w:ind w:left="72" w:right="-108" w:firstLine="52"/>
              <w:jc w:val="center"/>
              <w:rPr>
                <w:rFonts w:ascii="Times New Roman" w:hAnsi="Times New Roman"/>
                <w:sz w:val="24"/>
                <w:szCs w:val="24"/>
              </w:rPr>
            </w:pPr>
          </w:p>
        </w:tc>
        <w:tc>
          <w:tcPr>
            <w:tcW w:w="709" w:type="dxa"/>
            <w:vAlign w:val="center"/>
          </w:tcPr>
          <w:p w:rsidR="001F7C12" w:rsidRPr="00915169" w:rsidRDefault="001F7C12" w:rsidP="00576655">
            <w:pPr>
              <w:ind w:left="114"/>
              <w:jc w:val="center"/>
              <w:rPr>
                <w:rFonts w:ascii="Times New Roman" w:hAnsi="Times New Roman"/>
                <w:sz w:val="24"/>
                <w:szCs w:val="24"/>
              </w:rPr>
            </w:pPr>
          </w:p>
        </w:tc>
        <w:tc>
          <w:tcPr>
            <w:tcW w:w="1276" w:type="dxa"/>
            <w:vAlign w:val="center"/>
          </w:tcPr>
          <w:p w:rsidR="001F7C12" w:rsidRPr="00915169" w:rsidRDefault="001F7C12" w:rsidP="00576655">
            <w:pPr>
              <w:ind w:left="-70"/>
              <w:jc w:val="center"/>
              <w:rPr>
                <w:rFonts w:ascii="Times New Roman" w:hAnsi="Times New Roman"/>
                <w:b/>
                <w:sz w:val="24"/>
                <w:szCs w:val="24"/>
              </w:rPr>
            </w:pPr>
            <w:r w:rsidRPr="00915169">
              <w:rPr>
                <w:rFonts w:ascii="Times New Roman" w:hAnsi="Times New Roman"/>
                <w:b/>
                <w:sz w:val="24"/>
                <w:szCs w:val="24"/>
              </w:rPr>
              <w:t>883</w:t>
            </w:r>
          </w:p>
        </w:tc>
        <w:tc>
          <w:tcPr>
            <w:tcW w:w="1134" w:type="dxa"/>
            <w:vAlign w:val="center"/>
          </w:tcPr>
          <w:p w:rsidR="001F7C12" w:rsidRPr="00915169" w:rsidRDefault="001F7C12" w:rsidP="00576655">
            <w:pPr>
              <w:ind w:left="-185"/>
              <w:jc w:val="center"/>
              <w:rPr>
                <w:rFonts w:ascii="Times New Roman" w:hAnsi="Times New Roman"/>
                <w:b/>
                <w:sz w:val="24"/>
                <w:szCs w:val="24"/>
              </w:rPr>
            </w:pPr>
          </w:p>
        </w:tc>
        <w:tc>
          <w:tcPr>
            <w:tcW w:w="1559" w:type="dxa"/>
            <w:vAlign w:val="center"/>
          </w:tcPr>
          <w:p w:rsidR="001F7C12" w:rsidRPr="00915169" w:rsidRDefault="001F7C12" w:rsidP="00576655">
            <w:pPr>
              <w:jc w:val="center"/>
              <w:rPr>
                <w:rFonts w:ascii="Times New Roman" w:hAnsi="Times New Roman"/>
                <w:b/>
                <w:sz w:val="24"/>
                <w:szCs w:val="24"/>
              </w:rPr>
            </w:pPr>
            <w:r w:rsidRPr="00915169">
              <w:rPr>
                <w:rFonts w:ascii="Times New Roman" w:hAnsi="Times New Roman"/>
                <w:b/>
                <w:sz w:val="24"/>
                <w:szCs w:val="24"/>
              </w:rPr>
              <w:t>1106</w:t>
            </w:r>
          </w:p>
        </w:tc>
      </w:tr>
    </w:tbl>
    <w:p w:rsidR="001F7C12" w:rsidRPr="00915169" w:rsidRDefault="001F7C12" w:rsidP="00915169">
      <w:pPr>
        <w:jc w:val="both"/>
        <w:rPr>
          <w:rFonts w:ascii="Times New Roman" w:hAnsi="Times New Roman"/>
          <w:sz w:val="24"/>
          <w:szCs w:val="24"/>
        </w:rPr>
      </w:pPr>
    </w:p>
    <w:p w:rsidR="001F7C12" w:rsidRPr="00915169" w:rsidRDefault="001F7C12" w:rsidP="00915169">
      <w:pPr>
        <w:jc w:val="both"/>
        <w:rPr>
          <w:rFonts w:ascii="Times New Roman" w:hAnsi="Times New Roman"/>
          <w:sz w:val="24"/>
          <w:szCs w:val="24"/>
        </w:rPr>
      </w:pPr>
      <w:r w:rsidRPr="00915169">
        <w:rPr>
          <w:rFonts w:ascii="Times New Roman" w:hAnsi="Times New Roman"/>
          <w:sz w:val="24"/>
          <w:szCs w:val="24"/>
        </w:rPr>
        <w:t xml:space="preserve">Примечание: </w:t>
      </w:r>
    </w:p>
    <w:p w:rsidR="001F7C12" w:rsidRPr="00915169" w:rsidRDefault="001F7C12" w:rsidP="00915169">
      <w:pPr>
        <w:jc w:val="both"/>
        <w:rPr>
          <w:rFonts w:ascii="Times New Roman" w:hAnsi="Times New Roman"/>
          <w:sz w:val="24"/>
          <w:szCs w:val="24"/>
        </w:rPr>
      </w:pPr>
      <w:r w:rsidRPr="00915169">
        <w:rPr>
          <w:rFonts w:ascii="Times New Roman" w:hAnsi="Times New Roman"/>
          <w:sz w:val="24"/>
          <w:szCs w:val="24"/>
        </w:rPr>
        <w:t>1. норма расхода воды по учреждениям, детским садам, больницам, школам и административными здания (графа 4) принята по среднему показателю.</w:t>
      </w:r>
    </w:p>
    <w:p w:rsidR="001F7C12" w:rsidRPr="00915169" w:rsidRDefault="001F7C12" w:rsidP="00915169">
      <w:pPr>
        <w:jc w:val="both"/>
        <w:rPr>
          <w:rFonts w:ascii="Times New Roman" w:hAnsi="Times New Roman"/>
          <w:sz w:val="24"/>
          <w:szCs w:val="24"/>
        </w:rPr>
      </w:pPr>
      <w:r w:rsidRPr="00915169">
        <w:rPr>
          <w:rFonts w:ascii="Times New Roman" w:hAnsi="Times New Roman"/>
          <w:sz w:val="24"/>
          <w:szCs w:val="24"/>
        </w:rPr>
        <w:t>2. полив  всех видов принят в период с мая по сентябрь в среднем через каждые 2 дня  (50 дней в году) и  поделен на 365 (кол-во дней в году).</w:t>
      </w:r>
    </w:p>
    <w:p w:rsidR="001F7C12" w:rsidRPr="00915169" w:rsidRDefault="001F7C12" w:rsidP="00915169">
      <w:pPr>
        <w:spacing w:line="288" w:lineRule="auto"/>
        <w:ind w:left="-284" w:firstLine="568"/>
        <w:jc w:val="both"/>
        <w:rPr>
          <w:rFonts w:ascii="Times New Roman" w:hAnsi="Times New Roman"/>
          <w:sz w:val="24"/>
          <w:szCs w:val="24"/>
        </w:rPr>
      </w:pPr>
      <w:r w:rsidRPr="00915169">
        <w:rPr>
          <w:rFonts w:ascii="Times New Roman" w:hAnsi="Times New Roman"/>
          <w:sz w:val="24"/>
          <w:szCs w:val="24"/>
        </w:rPr>
        <w:t>Запланировано размещение  индивидуальной жилой застройки, размещение общественно-деловых зон и зон производственного назначения на новых территориях села, где предусматривается централизованная подача воды на хозяйственно-питьевые и производственные нужды, внутреннее и наружное пожаротушение и полив территории и приусадебных участков.</w:t>
      </w:r>
    </w:p>
    <w:p w:rsidR="001F7C12" w:rsidRPr="00915169" w:rsidRDefault="001F7C12" w:rsidP="00915169">
      <w:pPr>
        <w:spacing w:line="288" w:lineRule="auto"/>
        <w:ind w:left="-284" w:firstLine="568"/>
        <w:jc w:val="both"/>
        <w:rPr>
          <w:rFonts w:ascii="Times New Roman" w:hAnsi="Times New Roman"/>
          <w:sz w:val="24"/>
          <w:szCs w:val="24"/>
        </w:rPr>
      </w:pPr>
      <w:r w:rsidRPr="00915169">
        <w:rPr>
          <w:rFonts w:ascii="Times New Roman" w:hAnsi="Times New Roman"/>
          <w:sz w:val="24"/>
          <w:szCs w:val="24"/>
        </w:rPr>
        <w:t>Общий прогнозный</w:t>
      </w:r>
      <w:r w:rsidRPr="00915169">
        <w:rPr>
          <w:rFonts w:ascii="Times New Roman" w:hAnsi="Times New Roman"/>
          <w:b/>
          <w:sz w:val="24"/>
          <w:szCs w:val="24"/>
        </w:rPr>
        <w:t xml:space="preserve"> </w:t>
      </w:r>
      <w:r w:rsidRPr="00915169">
        <w:rPr>
          <w:rFonts w:ascii="Times New Roman" w:hAnsi="Times New Roman"/>
          <w:sz w:val="24"/>
          <w:szCs w:val="24"/>
        </w:rPr>
        <w:t>расход воды на расчетный период составит</w:t>
      </w:r>
      <w:r w:rsidRPr="00915169">
        <w:rPr>
          <w:rFonts w:ascii="Times New Roman" w:hAnsi="Times New Roman"/>
          <w:b/>
          <w:sz w:val="24"/>
          <w:szCs w:val="24"/>
        </w:rPr>
        <w:t xml:space="preserve"> </w:t>
      </w:r>
      <w:r w:rsidRPr="00915169">
        <w:rPr>
          <w:rFonts w:ascii="Times New Roman" w:hAnsi="Times New Roman"/>
          <w:sz w:val="24"/>
          <w:szCs w:val="24"/>
        </w:rPr>
        <w:t xml:space="preserve"> 1106 м3/сут.</w:t>
      </w:r>
    </w:p>
    <w:p w:rsidR="001F7C12" w:rsidRPr="00915169" w:rsidRDefault="001F7C12" w:rsidP="00915169">
      <w:pPr>
        <w:spacing w:line="288" w:lineRule="auto"/>
        <w:ind w:left="-284" w:firstLine="568"/>
        <w:jc w:val="both"/>
        <w:rPr>
          <w:rFonts w:ascii="Times New Roman" w:hAnsi="Times New Roman"/>
          <w:sz w:val="24"/>
          <w:szCs w:val="24"/>
        </w:rPr>
      </w:pPr>
      <w:r w:rsidRPr="00915169">
        <w:rPr>
          <w:rFonts w:ascii="Times New Roman" w:hAnsi="Times New Roman"/>
          <w:sz w:val="24"/>
          <w:szCs w:val="24"/>
        </w:rPr>
        <w:t>На перспективу за основной источник водо</w:t>
      </w:r>
      <w:r>
        <w:rPr>
          <w:rFonts w:ascii="Times New Roman" w:hAnsi="Times New Roman"/>
          <w:sz w:val="24"/>
          <w:szCs w:val="24"/>
        </w:rPr>
        <w:t>снабжения предлагается принять в</w:t>
      </w:r>
      <w:r w:rsidRPr="00915169">
        <w:rPr>
          <w:rFonts w:ascii="Times New Roman" w:hAnsi="Times New Roman"/>
          <w:sz w:val="24"/>
          <w:szCs w:val="24"/>
        </w:rPr>
        <w:t>одозабор из Волгоградского водохранилища. Существующий водозабор необходимо реконструировать в соответствии с требованиями технической эксплуатации. Пожаротушение предусмотрено из пожарных гидрантов, устанавливаемых на водопроводной сети. Водос</w:t>
      </w:r>
      <w:r>
        <w:rPr>
          <w:rFonts w:ascii="Times New Roman" w:hAnsi="Times New Roman"/>
          <w:sz w:val="24"/>
          <w:szCs w:val="24"/>
        </w:rPr>
        <w:t>набжение от скважин сохраняется</w:t>
      </w:r>
      <w:r w:rsidRPr="00915169">
        <w:rPr>
          <w:rFonts w:ascii="Times New Roman" w:hAnsi="Times New Roman"/>
          <w:sz w:val="24"/>
          <w:szCs w:val="24"/>
        </w:rPr>
        <w:t>. В целях предупреждения от загрязнения водоносного горизонта, проектом предусматривается организация зон санитарной охраны, зона первого пояса</w:t>
      </w:r>
      <w:r>
        <w:rPr>
          <w:rFonts w:ascii="Times New Roman" w:hAnsi="Times New Roman"/>
          <w:sz w:val="24"/>
          <w:szCs w:val="24"/>
        </w:rPr>
        <w:t xml:space="preserve"> </w:t>
      </w:r>
      <w:r w:rsidRPr="00915169">
        <w:rPr>
          <w:rFonts w:ascii="Times New Roman" w:hAnsi="Times New Roman"/>
          <w:sz w:val="24"/>
          <w:szCs w:val="24"/>
        </w:rPr>
        <w:t xml:space="preserve">- зона строго режима 30м, зона второго пояса ограничений устанавливается в размере 50м. Горячей водоснабжение осуществляется от газовых колонок.  </w:t>
      </w:r>
    </w:p>
    <w:p w:rsidR="001F7C12" w:rsidRPr="00915169" w:rsidRDefault="001F7C12" w:rsidP="00915169">
      <w:pPr>
        <w:spacing w:line="288" w:lineRule="auto"/>
        <w:ind w:left="-284" w:firstLine="568"/>
        <w:jc w:val="both"/>
        <w:rPr>
          <w:rFonts w:ascii="Times New Roman" w:hAnsi="Times New Roman"/>
          <w:sz w:val="24"/>
          <w:szCs w:val="24"/>
        </w:rPr>
      </w:pPr>
      <w:r w:rsidRPr="00915169">
        <w:rPr>
          <w:rFonts w:ascii="Times New Roman" w:hAnsi="Times New Roman"/>
          <w:sz w:val="24"/>
          <w:szCs w:val="24"/>
        </w:rPr>
        <w:t xml:space="preserve">Полив зеленых насаждений и приусадебных участков происходит сезонно в течение 5 месяцев в году. </w:t>
      </w:r>
    </w:p>
    <w:p w:rsidR="001F7C12" w:rsidRPr="00915169" w:rsidRDefault="001F7C12" w:rsidP="00915169">
      <w:pPr>
        <w:spacing w:line="288" w:lineRule="auto"/>
        <w:ind w:left="-284" w:firstLine="426"/>
        <w:jc w:val="both"/>
        <w:rPr>
          <w:rFonts w:ascii="Times New Roman" w:hAnsi="Times New Roman"/>
          <w:sz w:val="24"/>
          <w:szCs w:val="24"/>
        </w:rPr>
      </w:pPr>
      <w:r w:rsidRPr="00915169">
        <w:rPr>
          <w:rFonts w:ascii="Times New Roman" w:hAnsi="Times New Roman"/>
          <w:sz w:val="24"/>
          <w:szCs w:val="24"/>
        </w:rPr>
        <w:t xml:space="preserve">  В настоящее </w:t>
      </w:r>
      <w:r>
        <w:rPr>
          <w:rFonts w:ascii="Times New Roman" w:hAnsi="Times New Roman"/>
          <w:sz w:val="24"/>
          <w:szCs w:val="24"/>
        </w:rPr>
        <w:t>время в поселке централизованная</w:t>
      </w:r>
      <w:r w:rsidRPr="00915169">
        <w:rPr>
          <w:rFonts w:ascii="Times New Roman" w:hAnsi="Times New Roman"/>
          <w:sz w:val="24"/>
          <w:szCs w:val="24"/>
        </w:rPr>
        <w:t xml:space="preserve"> канализация. Бытовые сточные воды  от индивидуальной жилой и общественно</w:t>
      </w:r>
      <w:r>
        <w:rPr>
          <w:rFonts w:ascii="Times New Roman" w:hAnsi="Times New Roman"/>
          <w:sz w:val="24"/>
          <w:szCs w:val="24"/>
        </w:rPr>
        <w:t xml:space="preserve"> </w:t>
      </w:r>
      <w:r w:rsidRPr="00915169">
        <w:rPr>
          <w:rFonts w:ascii="Times New Roman" w:hAnsi="Times New Roman"/>
          <w:sz w:val="24"/>
          <w:szCs w:val="24"/>
        </w:rPr>
        <w:t>- делов</w:t>
      </w:r>
      <w:r>
        <w:rPr>
          <w:rFonts w:ascii="Times New Roman" w:hAnsi="Times New Roman"/>
          <w:sz w:val="24"/>
          <w:szCs w:val="24"/>
        </w:rPr>
        <w:t>ой застройки отводятся в выгребные ямы</w:t>
      </w:r>
      <w:r w:rsidRPr="00915169">
        <w:rPr>
          <w:rFonts w:ascii="Times New Roman" w:hAnsi="Times New Roman"/>
          <w:sz w:val="24"/>
          <w:szCs w:val="24"/>
        </w:rPr>
        <w:t>, что  в целом создают неблагоприятную санитарную и экологическую обстановку. Расчетное количество стоков от жилой и общественной застройки на перспективу составит 610 м</w:t>
      </w:r>
      <w:r w:rsidRPr="00915169">
        <w:rPr>
          <w:rFonts w:ascii="Times New Roman" w:hAnsi="Times New Roman"/>
          <w:sz w:val="24"/>
          <w:szCs w:val="24"/>
          <w:vertAlign w:val="superscript"/>
        </w:rPr>
        <w:t>3</w:t>
      </w:r>
      <w:r w:rsidRPr="00915169">
        <w:rPr>
          <w:rFonts w:ascii="Times New Roman" w:hAnsi="Times New Roman"/>
          <w:sz w:val="24"/>
          <w:szCs w:val="24"/>
        </w:rPr>
        <w:t>\ сутки.</w:t>
      </w:r>
    </w:p>
    <w:p w:rsidR="001F7C12" w:rsidRPr="00915169" w:rsidRDefault="001F7C12" w:rsidP="00915169">
      <w:pPr>
        <w:spacing w:line="288" w:lineRule="auto"/>
        <w:ind w:left="-284" w:firstLine="568"/>
        <w:jc w:val="both"/>
        <w:rPr>
          <w:rFonts w:ascii="Times New Roman" w:hAnsi="Times New Roman"/>
          <w:sz w:val="24"/>
          <w:szCs w:val="24"/>
        </w:rPr>
      </w:pPr>
      <w:r w:rsidRPr="00915169">
        <w:rPr>
          <w:rFonts w:ascii="Times New Roman" w:hAnsi="Times New Roman"/>
          <w:sz w:val="24"/>
          <w:szCs w:val="24"/>
        </w:rPr>
        <w:t>На расчетный срок необходимо  выполнить канализование всех типов застройки.</w:t>
      </w:r>
    </w:p>
    <w:p w:rsidR="001F7C12" w:rsidRPr="00915169" w:rsidRDefault="001F7C12" w:rsidP="00915169">
      <w:pPr>
        <w:spacing w:line="288" w:lineRule="auto"/>
        <w:ind w:left="-284" w:firstLine="568"/>
        <w:jc w:val="both"/>
        <w:rPr>
          <w:rFonts w:ascii="Times New Roman" w:hAnsi="Times New Roman"/>
          <w:sz w:val="24"/>
          <w:szCs w:val="24"/>
        </w:rPr>
      </w:pPr>
      <w:r w:rsidRPr="00915169">
        <w:rPr>
          <w:rFonts w:ascii="Times New Roman" w:hAnsi="Times New Roman"/>
          <w:sz w:val="24"/>
          <w:szCs w:val="24"/>
        </w:rPr>
        <w:t>До создания  систем канализации индивидуальной и общественно-деловой застройки  предлагается   использовать  автономные системы канализования на основе биологической очистки (локальных очистных сооружений) с последующей утилизацией в техническую воду  для каждого вида застройки.</w:t>
      </w:r>
    </w:p>
    <w:p w:rsidR="001F7C12" w:rsidRPr="00915169" w:rsidRDefault="001F7C12" w:rsidP="00915169">
      <w:pPr>
        <w:spacing w:line="288" w:lineRule="auto"/>
        <w:ind w:left="-284" w:firstLine="568"/>
        <w:jc w:val="both"/>
        <w:rPr>
          <w:rFonts w:ascii="Times New Roman" w:hAnsi="Times New Roman"/>
          <w:sz w:val="24"/>
          <w:szCs w:val="24"/>
        </w:rPr>
      </w:pPr>
      <w:r w:rsidRPr="00915169">
        <w:rPr>
          <w:rFonts w:ascii="Times New Roman" w:hAnsi="Times New Roman"/>
          <w:sz w:val="24"/>
          <w:szCs w:val="24"/>
        </w:rPr>
        <w:t xml:space="preserve">Промышленные производства обработки сельскохозяйственной продукции  так же запланировано канализовать автономно. Вид и способ очистки и утилизации стоков будет определяться в зависимости от технологии производства непосредственно при проектировании. </w:t>
      </w:r>
    </w:p>
    <w:p w:rsidR="001F7C12" w:rsidRPr="00C27C89" w:rsidRDefault="001F7C12" w:rsidP="00DE1E29">
      <w:pPr>
        <w:pStyle w:val="Default"/>
        <w:pageBreakBefore/>
        <w:spacing w:line="360" w:lineRule="auto"/>
        <w:jc w:val="center"/>
        <w:rPr>
          <w:color w:val="auto"/>
        </w:rPr>
      </w:pPr>
      <w:r w:rsidRPr="00C27C89">
        <w:rPr>
          <w:b/>
          <w:bCs/>
          <w:color w:val="auto"/>
        </w:rPr>
        <w:t xml:space="preserve">3. СУЩЕСТВУЮЩЕЕ ПОЛОЖЕНИЕ В СФЕРЕ ВОДОСНАБЖЕНИЯ </w:t>
      </w:r>
      <w:r>
        <w:rPr>
          <w:b/>
          <w:bCs/>
          <w:color w:val="auto"/>
        </w:rPr>
        <w:t>И ВОДООТВЕДЕНИЯ</w:t>
      </w:r>
    </w:p>
    <w:p w:rsidR="001F7C12" w:rsidRDefault="001F7C12" w:rsidP="00DE1E29">
      <w:pPr>
        <w:pStyle w:val="Default"/>
        <w:spacing w:line="360" w:lineRule="auto"/>
        <w:rPr>
          <w:b/>
          <w:bCs/>
          <w:color w:val="auto"/>
        </w:rPr>
      </w:pPr>
    </w:p>
    <w:p w:rsidR="001F7C12" w:rsidRDefault="001F7C12" w:rsidP="00141168">
      <w:pPr>
        <w:pStyle w:val="Default"/>
        <w:spacing w:line="360" w:lineRule="auto"/>
        <w:ind w:firstLine="708"/>
        <w:rPr>
          <w:b/>
          <w:bCs/>
          <w:color w:val="auto"/>
        </w:rPr>
      </w:pPr>
      <w:r w:rsidRPr="00C27C89">
        <w:rPr>
          <w:b/>
          <w:bCs/>
          <w:color w:val="auto"/>
        </w:rPr>
        <w:t>3.1. Анализ структуры системы водоснабжения</w:t>
      </w:r>
      <w:r>
        <w:rPr>
          <w:b/>
          <w:bCs/>
          <w:color w:val="auto"/>
        </w:rPr>
        <w:t xml:space="preserve"> и водоотведения</w:t>
      </w:r>
      <w:r w:rsidRPr="00C27C89">
        <w:rPr>
          <w:b/>
          <w:bCs/>
          <w:color w:val="auto"/>
        </w:rPr>
        <w:t>.</w:t>
      </w:r>
    </w:p>
    <w:p w:rsidR="001F7C12" w:rsidRPr="00924EBF" w:rsidRDefault="001F7C12" w:rsidP="00141168">
      <w:pPr>
        <w:shd w:val="clear" w:color="auto" w:fill="FFFFFF"/>
        <w:spacing w:line="322" w:lineRule="exact"/>
        <w:ind w:left="10" w:firstLine="701"/>
        <w:jc w:val="both"/>
        <w:rPr>
          <w:rFonts w:ascii="Times New Roman" w:hAnsi="Times New Roman"/>
          <w:sz w:val="24"/>
          <w:szCs w:val="24"/>
        </w:rPr>
      </w:pPr>
      <w:r w:rsidRPr="00924EBF">
        <w:rPr>
          <w:rFonts w:ascii="Times New Roman" w:hAnsi="Times New Roman"/>
          <w:sz w:val="24"/>
          <w:szCs w:val="24"/>
        </w:rPr>
        <w:t>На территории Гмелинского сельского поселения  расположено 8 населенных п</w:t>
      </w:r>
      <w:r>
        <w:rPr>
          <w:rFonts w:ascii="Times New Roman" w:hAnsi="Times New Roman"/>
          <w:sz w:val="24"/>
          <w:szCs w:val="24"/>
        </w:rPr>
        <w:t>унктов, в которых проживает 3064</w:t>
      </w:r>
      <w:r w:rsidRPr="00924EBF">
        <w:rPr>
          <w:rFonts w:ascii="Times New Roman" w:hAnsi="Times New Roman"/>
          <w:sz w:val="24"/>
          <w:szCs w:val="24"/>
        </w:rPr>
        <w:t xml:space="preserve"> человек, водоснабжение населённых пунктов осуществляется из различных источников.</w:t>
      </w:r>
    </w:p>
    <w:p w:rsidR="001F7C12" w:rsidRPr="00924EBF" w:rsidRDefault="001F7C12" w:rsidP="00141168">
      <w:pPr>
        <w:shd w:val="clear" w:color="auto" w:fill="FFFFFF"/>
        <w:spacing w:line="322" w:lineRule="exact"/>
        <w:ind w:firstLine="706"/>
        <w:jc w:val="both"/>
        <w:rPr>
          <w:rFonts w:ascii="Times New Roman" w:hAnsi="Times New Roman"/>
          <w:sz w:val="24"/>
          <w:szCs w:val="24"/>
        </w:rPr>
      </w:pPr>
      <w:r w:rsidRPr="00924EBF">
        <w:rPr>
          <w:rFonts w:ascii="Times New Roman" w:hAnsi="Times New Roman"/>
          <w:sz w:val="24"/>
          <w:szCs w:val="24"/>
        </w:rPr>
        <w:t xml:space="preserve">Практически полное отсутствие паводковых вод в течение последних трех лет привело к тому, что пруды в населенных пунктах Гмелинского сельского поселения значительно обмелели, а некоторые полностью пересохли. В тех водоемах, где еще остается небольшой запас воды, показатели органического загрязнения воды в 4-5 раз превышают допустимые нормы и использовать имеющуюся в них воду можно только для полива приусадебных участков и поения скота, причем и оставшейся воды по предварительным расчетам хватит только на ближайшие 1,5-2 месяца. Уже с начала 2008 года  Гмелинское сельское поселение обеспечивалось водой только за счет подвоза ее автотранспортом. </w:t>
      </w:r>
    </w:p>
    <w:p w:rsidR="001F7C12" w:rsidRPr="00924EBF" w:rsidRDefault="001F7C12" w:rsidP="00141168">
      <w:pPr>
        <w:shd w:val="clear" w:color="auto" w:fill="FFFFFF"/>
        <w:tabs>
          <w:tab w:val="left" w:pos="6182"/>
        </w:tabs>
        <w:spacing w:line="322" w:lineRule="exact"/>
        <w:ind w:left="5" w:firstLine="710"/>
        <w:jc w:val="both"/>
        <w:rPr>
          <w:rFonts w:ascii="Times New Roman" w:hAnsi="Times New Roman"/>
          <w:sz w:val="24"/>
          <w:szCs w:val="24"/>
        </w:rPr>
      </w:pPr>
      <w:r w:rsidRPr="00924EBF">
        <w:rPr>
          <w:rFonts w:ascii="Times New Roman" w:hAnsi="Times New Roman"/>
          <w:sz w:val="24"/>
          <w:szCs w:val="24"/>
        </w:rPr>
        <w:t xml:space="preserve"> Учитывая снижение объемов паводковых вод, в селе Гмелинка был предпринят ряд мер по улучшению водоснабжения населения. Для увеличения полезного объема пруда «Железнодорожный», являющегося единственным источником водоснабжения, был разработан проект по расчистке русловой части пруда от </w:t>
      </w:r>
      <w:r w:rsidRPr="00924EBF">
        <w:rPr>
          <w:rFonts w:ascii="Times New Roman" w:hAnsi="Times New Roman"/>
          <w:spacing w:val="-2"/>
          <w:sz w:val="24"/>
          <w:szCs w:val="24"/>
        </w:rPr>
        <w:t>иловых отложений.</w:t>
      </w:r>
    </w:p>
    <w:p w:rsidR="001F7C12" w:rsidRPr="00924EBF" w:rsidRDefault="001F7C12" w:rsidP="00141168">
      <w:pPr>
        <w:shd w:val="clear" w:color="auto" w:fill="FFFFFF"/>
        <w:spacing w:line="322" w:lineRule="exact"/>
        <w:ind w:right="14" w:firstLine="701"/>
        <w:jc w:val="both"/>
        <w:rPr>
          <w:rFonts w:ascii="Times New Roman" w:hAnsi="Times New Roman"/>
          <w:sz w:val="24"/>
          <w:szCs w:val="24"/>
        </w:rPr>
      </w:pPr>
      <w:r w:rsidRPr="00924EBF">
        <w:rPr>
          <w:rFonts w:ascii="Times New Roman" w:hAnsi="Times New Roman"/>
          <w:sz w:val="24"/>
          <w:szCs w:val="24"/>
        </w:rPr>
        <w:t xml:space="preserve"> Был построен дополнительный подводящий водопровод от водозабора к селе Гмелинка, выполненный из полиэтиленовой трубы </w:t>
      </w:r>
      <w:r w:rsidRPr="00924EBF">
        <w:rPr>
          <w:rFonts w:ascii="Times New Roman" w:hAnsi="Times New Roman"/>
          <w:sz w:val="24"/>
          <w:szCs w:val="24"/>
          <w:lang w:val="en-US"/>
        </w:rPr>
        <w:t>d</w:t>
      </w:r>
      <w:r w:rsidRPr="00924EBF">
        <w:rPr>
          <w:rFonts w:ascii="Times New Roman" w:hAnsi="Times New Roman"/>
          <w:sz w:val="24"/>
          <w:szCs w:val="24"/>
        </w:rPr>
        <w:t xml:space="preserve"> 160 мм, протяженностью 3,5 км. Стоимость строительства водопровода составила 1 млн. 151 тыс.рублей..</w:t>
      </w:r>
    </w:p>
    <w:p w:rsidR="001F7C12" w:rsidRPr="00924EBF" w:rsidRDefault="001F7C12" w:rsidP="00141168">
      <w:pPr>
        <w:shd w:val="clear" w:color="auto" w:fill="FFFFFF"/>
        <w:tabs>
          <w:tab w:val="left" w:pos="6182"/>
        </w:tabs>
        <w:spacing w:line="322" w:lineRule="exact"/>
        <w:ind w:left="5" w:firstLine="710"/>
        <w:jc w:val="both"/>
        <w:rPr>
          <w:rFonts w:ascii="Times New Roman" w:hAnsi="Times New Roman"/>
          <w:sz w:val="24"/>
          <w:szCs w:val="24"/>
        </w:rPr>
      </w:pPr>
      <w:r w:rsidRPr="00924EBF">
        <w:rPr>
          <w:rFonts w:ascii="Times New Roman" w:hAnsi="Times New Roman"/>
          <w:sz w:val="24"/>
          <w:szCs w:val="24"/>
        </w:rPr>
        <w:t xml:space="preserve">Учитывая снижение объемов паводковых вод уже с 2005 года в самом крупном селе восточной части района,  в селе  Гмелинка был предпринят ряд мер по улучшению водоснабжения населения. Для увеличения полезного объема пруда «Железнодорожный», являющегося единственным источником водоснабжения, был разработан проект по расчистке русловой части пруда от </w:t>
      </w:r>
      <w:r w:rsidRPr="00924EBF">
        <w:rPr>
          <w:rFonts w:ascii="Times New Roman" w:hAnsi="Times New Roman"/>
          <w:spacing w:val="-2"/>
          <w:sz w:val="24"/>
          <w:szCs w:val="24"/>
        </w:rPr>
        <w:t>иловых отложений.</w:t>
      </w:r>
    </w:p>
    <w:p w:rsidR="001F7C12" w:rsidRPr="00924EBF" w:rsidRDefault="001F7C12" w:rsidP="00141168">
      <w:pPr>
        <w:shd w:val="clear" w:color="auto" w:fill="FFFFFF"/>
        <w:spacing w:line="322" w:lineRule="exact"/>
        <w:ind w:firstLine="710"/>
        <w:jc w:val="both"/>
        <w:rPr>
          <w:rFonts w:ascii="Times New Roman" w:hAnsi="Times New Roman"/>
          <w:sz w:val="24"/>
          <w:szCs w:val="24"/>
        </w:rPr>
      </w:pPr>
      <w:r w:rsidRPr="00924EBF">
        <w:rPr>
          <w:rFonts w:ascii="Times New Roman" w:hAnsi="Times New Roman"/>
          <w:sz w:val="24"/>
          <w:szCs w:val="24"/>
        </w:rPr>
        <w:t>Работы проводились двумя способами, вначале механическим - расчищалась береговая часть пруда, а затем гидромеханическим - проводилась непосредственная расчистка русла пруда от отложившегося ила. За время проведения непосредственных работ по расчистке, были восстановлены водопропускные сооружения пруда, отремонтированы затворы шлюзового хозяйства, усилено тело плотины и заменены водоприемные трубы водозабора. Однако паводок 2007 года, из-за минимального пополнения пруда водой, не позволил продолжать дальнейшие работы по расчистке, так как уровень воды в пруду достиг критической отметки и к осени 2007 года в пруду практически не оставалось воды, в результате чего зимой 2007-2008 годов пруд полностью перемерз. Не стал исключением и паводок 2008 года. На весь комплекс работ по расчистке пруда было выделено 3 млн.698 тыс.рублей, в том числе 2 млн.848 тыс.рублей из средств районного бюджета. Для обеспечения населения технической водой по программе «Реформирования и модернизации жилищно-коммунального хозяйства Волгоградской области» осенью 2007 года в с. Гмелинка была пробурена артезианская скважина глубиной бурения 118 п/метров. На эти цели из средств районного бюджета было выделено 362 тыс.рублей и 350 тыс.рублей из средств областного бюджета. По статье предупреждения и ликвидации возможных чрезвычайных ситуаций из средств областного бюджета дополнительно было выделено еще 750 тыс.рублей на реконструкцию 2-х существующих артезианских скважин. Но все предпринятые меры не позволили решить основной вопрос с обеспечением населения питьевой водой, так как вода, добываемая из скважин не пригодна для употребления в качестве питьевой, из-за большого содержания в ней железа и солей общей жесткости, поэтому для организации питьевого водоснабжения населению из средств областного бюджета было выделено 1,5 млн.рублей на приобретение двух автомашин с цистернами по 5 м3 в каждой.</w:t>
      </w:r>
    </w:p>
    <w:p w:rsidR="001F7C12" w:rsidRPr="00924EBF" w:rsidRDefault="001F7C12" w:rsidP="00141168">
      <w:pPr>
        <w:shd w:val="clear" w:color="auto" w:fill="FFFFFF"/>
        <w:spacing w:line="322" w:lineRule="exact"/>
        <w:ind w:left="10" w:firstLine="701"/>
        <w:jc w:val="both"/>
        <w:rPr>
          <w:rFonts w:ascii="Times New Roman" w:hAnsi="Times New Roman"/>
          <w:sz w:val="24"/>
          <w:szCs w:val="24"/>
        </w:rPr>
      </w:pPr>
      <w:r w:rsidRPr="00924EBF">
        <w:rPr>
          <w:rFonts w:ascii="Times New Roman" w:hAnsi="Times New Roman"/>
          <w:sz w:val="24"/>
          <w:szCs w:val="24"/>
        </w:rPr>
        <w:t>Аналогичная ситуация с водоснабжением наблюдается и по остальным селам Гмелинского  сельского поселения. Отсутствие на территории поселений подземных вод, пригодных для употребления в качестве питьевого водоснабжения и ненадежность поверхностных источников не позволяет кардинально переломить ситуацию в вопросах водоснабжения. Крайне необходимо строительство группового водовода для обеспечения водой населения всех сел восточной части района или поверхностных источников, в качестве которых будет использоваться речная вода, или из подземных, где запасы питьевой воды залегают в необходимых объемах.</w:t>
      </w:r>
    </w:p>
    <w:p w:rsidR="001F7C12" w:rsidRPr="00924EBF" w:rsidRDefault="001F7C12" w:rsidP="00741054">
      <w:pPr>
        <w:shd w:val="clear" w:color="auto" w:fill="FFFFFF"/>
        <w:tabs>
          <w:tab w:val="left" w:pos="2107"/>
          <w:tab w:val="left" w:pos="3859"/>
          <w:tab w:val="left" w:pos="6182"/>
          <w:tab w:val="left" w:pos="8174"/>
        </w:tabs>
        <w:spacing w:line="322" w:lineRule="exact"/>
        <w:ind w:left="5" w:right="10" w:firstLine="710"/>
        <w:jc w:val="both"/>
        <w:rPr>
          <w:rFonts w:ascii="Times New Roman" w:hAnsi="Times New Roman"/>
          <w:sz w:val="24"/>
          <w:szCs w:val="24"/>
        </w:rPr>
      </w:pPr>
      <w:r w:rsidRPr="00924EBF">
        <w:rPr>
          <w:rFonts w:ascii="Times New Roman" w:hAnsi="Times New Roman"/>
          <w:sz w:val="24"/>
          <w:szCs w:val="24"/>
        </w:rPr>
        <w:t>Для улучшения водоснабжения населения в селе  Гмелинка был запроектирован водозабор на пруду «Железнодорожный» с очистными сооружениями позволяющими доводить до стандартов питьевой воды до 400 м3 воды в сутки и подводящий водовод от водозабора до села протяженностью 5,2 км. Из полиэтиленовой трубы диаметром 160мм.. В настоящее время строительство водозабора с очистными сооружениями в стадии завершения. За счет средств сельского поселения по территории села прокладываются разводящие водопроводные сети с установкой уличных колонок. В целях обеспечения исходной водой водозабора в 2010 году начато проектирование межпоселкового водовода общей протяженностью около 40 км. от с. Селянка Палласовского района до с. Гмелинка. Водовод позволит вне зависимости от количества паводковых вод за счет которых происходит заполнение прудов Гмелинской зоны  подавать из Волгоградского водохранилища до 200 м3 воды в час для дальнейшей очистки и последующей подачи населению.</w:t>
      </w:r>
    </w:p>
    <w:p w:rsidR="001F7C12" w:rsidRPr="00FC1FBA" w:rsidRDefault="001F7C12" w:rsidP="00DE1E29">
      <w:pPr>
        <w:spacing w:line="360" w:lineRule="auto"/>
        <w:jc w:val="both"/>
        <w:rPr>
          <w:rFonts w:ascii="Times New Roman" w:hAnsi="Times New Roman"/>
          <w:sz w:val="28"/>
          <w:szCs w:val="28"/>
        </w:rPr>
      </w:pPr>
      <w:r>
        <w:rPr>
          <w:rFonts w:ascii="Times New Roman" w:hAnsi="Times New Roman"/>
          <w:sz w:val="28"/>
          <w:szCs w:val="28"/>
        </w:rPr>
        <w:t xml:space="preserve">    </w:t>
      </w:r>
      <w:r>
        <w:rPr>
          <w:rFonts w:ascii="Times New Roman" w:hAnsi="Times New Roman"/>
          <w:sz w:val="28"/>
          <w:szCs w:val="28"/>
        </w:rPr>
        <w:tab/>
      </w:r>
      <w:r w:rsidRPr="004C5CF3">
        <w:rPr>
          <w:rFonts w:ascii="Times New Roman" w:hAnsi="Times New Roman"/>
          <w:sz w:val="24"/>
          <w:szCs w:val="24"/>
        </w:rPr>
        <w:t>Скважины оборудованы кранами для отбора проб воды, отверстием для замера уровня воды и устройствами для учета поднимаемой воды.</w:t>
      </w:r>
    </w:p>
    <w:p w:rsidR="001F7C12" w:rsidRPr="001363DC" w:rsidRDefault="001F7C12" w:rsidP="00DE1E29">
      <w:pPr>
        <w:spacing w:line="360" w:lineRule="auto"/>
        <w:ind w:firstLine="708"/>
        <w:jc w:val="both"/>
        <w:rPr>
          <w:rFonts w:ascii="Times New Roman" w:hAnsi="Times New Roman"/>
          <w:sz w:val="24"/>
          <w:szCs w:val="24"/>
        </w:rPr>
      </w:pPr>
      <w:r w:rsidRPr="004C5CF3">
        <w:rPr>
          <w:rFonts w:ascii="Times New Roman" w:hAnsi="Times New Roman"/>
          <w:sz w:val="24"/>
          <w:szCs w:val="24"/>
        </w:rPr>
        <w:t>Данные лабораторных анализов воды из скважин приведены в таблице 3</w:t>
      </w:r>
      <w:r>
        <w:rPr>
          <w:rFonts w:ascii="Times New Roman" w:hAnsi="Times New Roman"/>
          <w:sz w:val="24"/>
          <w:szCs w:val="24"/>
        </w:rPr>
        <w:t>.1</w:t>
      </w:r>
      <w:r w:rsidRPr="004C5CF3">
        <w:rPr>
          <w:rFonts w:ascii="Times New Roman" w:hAnsi="Times New Roman"/>
          <w:sz w:val="24"/>
          <w:szCs w:val="24"/>
        </w:rPr>
        <w:t>.</w:t>
      </w:r>
    </w:p>
    <w:p w:rsidR="001F7C12" w:rsidRDefault="001F7C12" w:rsidP="00DE1E29">
      <w:pPr>
        <w:spacing w:line="360" w:lineRule="auto"/>
        <w:jc w:val="center"/>
        <w:rPr>
          <w:rFonts w:ascii="Times New Roman" w:hAnsi="Times New Roman"/>
          <w:b/>
          <w:sz w:val="24"/>
          <w:szCs w:val="24"/>
        </w:rPr>
      </w:pPr>
    </w:p>
    <w:p w:rsidR="001F7C12" w:rsidRDefault="001F7C12" w:rsidP="00DE1E29">
      <w:pPr>
        <w:spacing w:line="360" w:lineRule="auto"/>
        <w:jc w:val="center"/>
        <w:rPr>
          <w:rFonts w:ascii="Times New Roman" w:hAnsi="Times New Roman"/>
          <w:b/>
          <w:sz w:val="24"/>
          <w:szCs w:val="24"/>
        </w:rPr>
      </w:pPr>
    </w:p>
    <w:p w:rsidR="001F7C12" w:rsidRDefault="001F7C12" w:rsidP="00DE1E29">
      <w:pPr>
        <w:spacing w:line="360" w:lineRule="auto"/>
        <w:jc w:val="center"/>
        <w:rPr>
          <w:rFonts w:ascii="Times New Roman" w:hAnsi="Times New Roman"/>
          <w:b/>
          <w:sz w:val="24"/>
          <w:szCs w:val="24"/>
        </w:rPr>
      </w:pPr>
    </w:p>
    <w:p w:rsidR="001F7C12" w:rsidRDefault="001F7C12" w:rsidP="00DE1E29">
      <w:pPr>
        <w:spacing w:line="360" w:lineRule="auto"/>
        <w:jc w:val="center"/>
        <w:rPr>
          <w:rFonts w:ascii="Times New Roman" w:hAnsi="Times New Roman"/>
          <w:b/>
          <w:sz w:val="24"/>
          <w:szCs w:val="24"/>
        </w:rPr>
      </w:pPr>
    </w:p>
    <w:p w:rsidR="001F7C12" w:rsidRDefault="001F7C12" w:rsidP="00DE1E29">
      <w:pPr>
        <w:spacing w:line="360" w:lineRule="auto"/>
        <w:jc w:val="center"/>
        <w:rPr>
          <w:rFonts w:ascii="Times New Roman" w:hAnsi="Times New Roman"/>
          <w:b/>
          <w:sz w:val="24"/>
          <w:szCs w:val="24"/>
        </w:rPr>
      </w:pPr>
    </w:p>
    <w:p w:rsidR="001F7C12" w:rsidRPr="007B564A" w:rsidRDefault="001F7C12" w:rsidP="00DE1E29">
      <w:pPr>
        <w:spacing w:line="360" w:lineRule="auto"/>
        <w:jc w:val="center"/>
        <w:rPr>
          <w:rFonts w:ascii="Times New Roman" w:hAnsi="Times New Roman"/>
          <w:b/>
          <w:sz w:val="24"/>
          <w:szCs w:val="24"/>
        </w:rPr>
      </w:pPr>
      <w:r>
        <w:rPr>
          <w:rFonts w:ascii="Times New Roman" w:hAnsi="Times New Roman"/>
          <w:b/>
          <w:sz w:val="24"/>
          <w:szCs w:val="24"/>
        </w:rPr>
        <w:t>Таблица 3.1</w:t>
      </w:r>
      <w:r w:rsidRPr="00883B85">
        <w:rPr>
          <w:rFonts w:ascii="Times New Roman" w:hAnsi="Times New Roman"/>
          <w:b/>
          <w:sz w:val="24"/>
          <w:szCs w:val="24"/>
        </w:rPr>
        <w:t>. Данные лабораторных анализов качества воды.</w:t>
      </w:r>
    </w:p>
    <w:tbl>
      <w:tblPr>
        <w:tblpPr w:leftFromText="180" w:rightFromText="180" w:vertAnchor="text" w:horzAnchor="margin" w:tblpXSpec="center" w:tblpY="446"/>
        <w:tblW w:w="84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34"/>
        <w:gridCol w:w="1842"/>
        <w:gridCol w:w="1134"/>
        <w:gridCol w:w="1191"/>
        <w:gridCol w:w="3771"/>
      </w:tblGrid>
      <w:tr w:rsidR="001F7C12" w:rsidRPr="0095132F" w:rsidTr="0069282D">
        <w:tc>
          <w:tcPr>
            <w:tcW w:w="534" w:type="dxa"/>
            <w:vMerge w:val="restart"/>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w:t>
            </w:r>
          </w:p>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п/п</w:t>
            </w:r>
          </w:p>
        </w:tc>
        <w:tc>
          <w:tcPr>
            <w:tcW w:w="1842" w:type="dxa"/>
            <w:vMerge w:val="restart"/>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Определяемые показатели</w:t>
            </w:r>
          </w:p>
        </w:tc>
        <w:tc>
          <w:tcPr>
            <w:tcW w:w="1134" w:type="dxa"/>
            <w:vMerge w:val="restart"/>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Единица измерения</w:t>
            </w:r>
          </w:p>
        </w:tc>
        <w:tc>
          <w:tcPr>
            <w:tcW w:w="1191" w:type="dxa"/>
            <w:vMerge w:val="restart"/>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Норматив СанПиН</w:t>
            </w:r>
          </w:p>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2.1.4.1074-01</w:t>
            </w:r>
          </w:p>
        </w:tc>
        <w:tc>
          <w:tcPr>
            <w:tcW w:w="3771"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Результат исследования</w:t>
            </w:r>
          </w:p>
        </w:tc>
      </w:tr>
      <w:tr w:rsidR="001F7C12" w:rsidRPr="0095132F" w:rsidTr="0069282D">
        <w:trPr>
          <w:cantSplit/>
          <w:trHeight w:val="2183"/>
        </w:trPr>
        <w:tc>
          <w:tcPr>
            <w:tcW w:w="534" w:type="dxa"/>
            <w:vMerge/>
            <w:vAlign w:val="center"/>
          </w:tcPr>
          <w:p w:rsidR="001F7C12" w:rsidRPr="0095132F" w:rsidRDefault="001F7C12" w:rsidP="00151F45">
            <w:pPr>
              <w:spacing w:after="0" w:line="240" w:lineRule="auto"/>
              <w:jc w:val="center"/>
              <w:rPr>
                <w:rFonts w:ascii="Times New Roman" w:hAnsi="Times New Roman"/>
                <w:sz w:val="20"/>
                <w:szCs w:val="20"/>
              </w:rPr>
            </w:pPr>
          </w:p>
        </w:tc>
        <w:tc>
          <w:tcPr>
            <w:tcW w:w="1842" w:type="dxa"/>
            <w:vMerge/>
            <w:vAlign w:val="center"/>
          </w:tcPr>
          <w:p w:rsidR="001F7C12" w:rsidRPr="0095132F" w:rsidRDefault="001F7C12" w:rsidP="00151F45">
            <w:pPr>
              <w:spacing w:after="0" w:line="240" w:lineRule="auto"/>
              <w:jc w:val="center"/>
              <w:rPr>
                <w:rFonts w:ascii="Times New Roman" w:hAnsi="Times New Roman"/>
                <w:sz w:val="20"/>
                <w:szCs w:val="20"/>
              </w:rPr>
            </w:pPr>
          </w:p>
        </w:tc>
        <w:tc>
          <w:tcPr>
            <w:tcW w:w="1134" w:type="dxa"/>
            <w:vMerge/>
            <w:vAlign w:val="center"/>
          </w:tcPr>
          <w:p w:rsidR="001F7C12" w:rsidRPr="0095132F" w:rsidRDefault="001F7C12" w:rsidP="00151F45">
            <w:pPr>
              <w:spacing w:after="0" w:line="240" w:lineRule="auto"/>
              <w:jc w:val="center"/>
              <w:rPr>
                <w:rFonts w:ascii="Times New Roman" w:hAnsi="Times New Roman"/>
                <w:sz w:val="20"/>
                <w:szCs w:val="20"/>
              </w:rPr>
            </w:pPr>
          </w:p>
        </w:tc>
        <w:tc>
          <w:tcPr>
            <w:tcW w:w="1191" w:type="dxa"/>
            <w:vMerge/>
            <w:vAlign w:val="center"/>
          </w:tcPr>
          <w:p w:rsidR="001F7C12" w:rsidRPr="0095132F" w:rsidRDefault="001F7C12" w:rsidP="00151F45">
            <w:pPr>
              <w:spacing w:after="0" w:line="240" w:lineRule="auto"/>
              <w:jc w:val="center"/>
              <w:rPr>
                <w:rFonts w:ascii="Times New Roman" w:hAnsi="Times New Roman"/>
                <w:sz w:val="20"/>
                <w:szCs w:val="20"/>
              </w:rPr>
            </w:pPr>
          </w:p>
        </w:tc>
        <w:tc>
          <w:tcPr>
            <w:tcW w:w="3771" w:type="dxa"/>
            <w:textDirection w:val="btLr"/>
            <w:vAlign w:val="center"/>
          </w:tcPr>
          <w:p w:rsidR="001F7C12" w:rsidRPr="0095132F" w:rsidRDefault="001F7C12" w:rsidP="00151F45">
            <w:pPr>
              <w:spacing w:after="0" w:line="240" w:lineRule="auto"/>
              <w:ind w:left="113" w:right="113"/>
              <w:jc w:val="center"/>
              <w:rPr>
                <w:rFonts w:ascii="Times New Roman" w:hAnsi="Times New Roman"/>
                <w:b/>
                <w:sz w:val="20"/>
                <w:szCs w:val="20"/>
              </w:rPr>
            </w:pPr>
            <w:r>
              <w:rPr>
                <w:rFonts w:ascii="Times New Roman" w:hAnsi="Times New Roman"/>
                <w:b/>
                <w:sz w:val="20"/>
                <w:szCs w:val="20"/>
              </w:rPr>
              <w:t xml:space="preserve">а/с в селе </w:t>
            </w:r>
            <w:r>
              <w:rPr>
                <w:rFonts w:ascii="Times New Roman" w:hAnsi="Times New Roman"/>
                <w:b/>
                <w:sz w:val="20"/>
                <w:szCs w:val="20"/>
              </w:rPr>
              <w:br/>
              <w:t>Гмелинка</w:t>
            </w:r>
          </w:p>
        </w:tc>
      </w:tr>
      <w:tr w:rsidR="001F7C12" w:rsidRPr="0095132F" w:rsidTr="0069282D">
        <w:tc>
          <w:tcPr>
            <w:tcW w:w="534"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1</w:t>
            </w:r>
          </w:p>
        </w:tc>
        <w:tc>
          <w:tcPr>
            <w:tcW w:w="1842"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Жесткость общая</w:t>
            </w:r>
          </w:p>
        </w:tc>
        <w:tc>
          <w:tcPr>
            <w:tcW w:w="1134" w:type="dxa"/>
            <w:vAlign w:val="center"/>
          </w:tcPr>
          <w:p w:rsidR="001F7C12" w:rsidRPr="0095132F" w:rsidRDefault="001F7C12" w:rsidP="00151F45">
            <w:pPr>
              <w:spacing w:after="0" w:line="240" w:lineRule="auto"/>
              <w:jc w:val="center"/>
              <w:rPr>
                <w:rFonts w:ascii="Times New Roman" w:hAnsi="Times New Roman"/>
                <w:sz w:val="20"/>
                <w:szCs w:val="20"/>
              </w:rPr>
            </w:pPr>
            <w:r>
              <w:rPr>
                <w:rFonts w:ascii="Times New Roman" w:hAnsi="Times New Roman"/>
                <w:sz w:val="20"/>
                <w:szCs w:val="20"/>
              </w:rPr>
              <w:t>м</w:t>
            </w:r>
            <w:r w:rsidRPr="0095132F">
              <w:rPr>
                <w:rFonts w:ascii="Times New Roman" w:hAnsi="Times New Roman"/>
                <w:sz w:val="20"/>
                <w:szCs w:val="20"/>
              </w:rPr>
              <w:t>г</w:t>
            </w:r>
            <w:r>
              <w:rPr>
                <w:rFonts w:ascii="Times New Roman" w:hAnsi="Times New Roman"/>
                <w:sz w:val="20"/>
                <w:szCs w:val="20"/>
              </w:rPr>
              <w:t>/дм</w:t>
            </w:r>
            <w:r>
              <w:rPr>
                <w:rFonts w:ascii="Times New Roman" w:hAnsi="Times New Roman"/>
                <w:sz w:val="20"/>
                <w:szCs w:val="20"/>
                <w:vertAlign w:val="superscript"/>
              </w:rPr>
              <w:t>3</w:t>
            </w:r>
          </w:p>
        </w:tc>
        <w:tc>
          <w:tcPr>
            <w:tcW w:w="1191"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Не более 7,0</w:t>
            </w:r>
          </w:p>
        </w:tc>
        <w:tc>
          <w:tcPr>
            <w:tcW w:w="3771" w:type="dxa"/>
            <w:vAlign w:val="center"/>
          </w:tcPr>
          <w:p w:rsidR="001F7C12" w:rsidRPr="004868E9" w:rsidRDefault="001F7C12" w:rsidP="00151F45">
            <w:pPr>
              <w:spacing w:after="0" w:line="240" w:lineRule="auto"/>
              <w:jc w:val="center"/>
              <w:rPr>
                <w:rFonts w:ascii="Times New Roman" w:hAnsi="Times New Roman"/>
                <w:sz w:val="20"/>
                <w:szCs w:val="20"/>
              </w:rPr>
            </w:pPr>
            <w:r>
              <w:rPr>
                <w:rFonts w:ascii="Times New Roman" w:hAnsi="Times New Roman"/>
                <w:b/>
                <w:sz w:val="20"/>
                <w:szCs w:val="20"/>
              </w:rPr>
              <w:t xml:space="preserve"> </w:t>
            </w:r>
            <w:r w:rsidRPr="004868E9">
              <w:rPr>
                <w:rFonts w:ascii="Times New Roman" w:hAnsi="Times New Roman"/>
                <w:sz w:val="20"/>
                <w:szCs w:val="20"/>
              </w:rPr>
              <w:t>7,5±0,75</w:t>
            </w:r>
          </w:p>
        </w:tc>
      </w:tr>
      <w:tr w:rsidR="001F7C12" w:rsidRPr="0095132F" w:rsidTr="0069282D">
        <w:tc>
          <w:tcPr>
            <w:tcW w:w="534"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2</w:t>
            </w:r>
          </w:p>
        </w:tc>
        <w:tc>
          <w:tcPr>
            <w:tcW w:w="1842"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Окисляемость</w:t>
            </w:r>
          </w:p>
        </w:tc>
        <w:tc>
          <w:tcPr>
            <w:tcW w:w="1134" w:type="dxa"/>
            <w:vAlign w:val="center"/>
          </w:tcPr>
          <w:p w:rsidR="001F7C12" w:rsidRPr="00576DA1" w:rsidRDefault="001F7C12" w:rsidP="00151F45">
            <w:pPr>
              <w:spacing w:after="0" w:line="240" w:lineRule="auto"/>
              <w:jc w:val="center"/>
              <w:rPr>
                <w:rFonts w:ascii="Times New Roman" w:hAnsi="Times New Roman"/>
                <w:sz w:val="20"/>
                <w:szCs w:val="20"/>
                <w:vertAlign w:val="superscript"/>
              </w:rPr>
            </w:pPr>
            <w:r>
              <w:rPr>
                <w:rFonts w:ascii="Times New Roman" w:hAnsi="Times New Roman"/>
                <w:sz w:val="20"/>
                <w:szCs w:val="20"/>
              </w:rPr>
              <w:t>м</w:t>
            </w:r>
            <w:r w:rsidRPr="0095132F">
              <w:rPr>
                <w:rFonts w:ascii="Times New Roman" w:hAnsi="Times New Roman"/>
                <w:sz w:val="20"/>
                <w:szCs w:val="20"/>
              </w:rPr>
              <w:t>г</w:t>
            </w:r>
            <w:r>
              <w:rPr>
                <w:rFonts w:ascii="Times New Roman" w:hAnsi="Times New Roman"/>
                <w:sz w:val="20"/>
                <w:szCs w:val="20"/>
              </w:rPr>
              <w:t>/дм</w:t>
            </w:r>
            <w:r>
              <w:rPr>
                <w:rFonts w:ascii="Times New Roman" w:hAnsi="Times New Roman"/>
                <w:sz w:val="20"/>
                <w:szCs w:val="20"/>
                <w:vertAlign w:val="superscript"/>
              </w:rPr>
              <w:t>3</w:t>
            </w:r>
          </w:p>
        </w:tc>
        <w:tc>
          <w:tcPr>
            <w:tcW w:w="1191"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Не более 5,0</w:t>
            </w:r>
          </w:p>
        </w:tc>
        <w:tc>
          <w:tcPr>
            <w:tcW w:w="3771" w:type="dxa"/>
            <w:vAlign w:val="center"/>
          </w:tcPr>
          <w:p w:rsidR="001F7C12" w:rsidRPr="0095132F" w:rsidRDefault="001F7C12" w:rsidP="00151F45">
            <w:pPr>
              <w:spacing w:after="0" w:line="240" w:lineRule="auto"/>
              <w:jc w:val="center"/>
              <w:rPr>
                <w:rFonts w:ascii="Times New Roman" w:hAnsi="Times New Roman"/>
                <w:sz w:val="20"/>
                <w:szCs w:val="20"/>
              </w:rPr>
            </w:pPr>
            <w:r>
              <w:rPr>
                <w:rFonts w:ascii="Times New Roman" w:hAnsi="Times New Roman"/>
                <w:sz w:val="20"/>
                <w:szCs w:val="20"/>
              </w:rPr>
              <w:t>2,29±0,45</w:t>
            </w:r>
          </w:p>
        </w:tc>
      </w:tr>
      <w:tr w:rsidR="001F7C12" w:rsidRPr="0095132F" w:rsidTr="0069282D">
        <w:tc>
          <w:tcPr>
            <w:tcW w:w="534"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3</w:t>
            </w:r>
          </w:p>
        </w:tc>
        <w:tc>
          <w:tcPr>
            <w:tcW w:w="1842"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Железо</w:t>
            </w:r>
          </w:p>
        </w:tc>
        <w:tc>
          <w:tcPr>
            <w:tcW w:w="1134" w:type="dxa"/>
            <w:vAlign w:val="center"/>
          </w:tcPr>
          <w:p w:rsidR="001F7C12" w:rsidRPr="00576DA1" w:rsidRDefault="001F7C12" w:rsidP="00151F45">
            <w:pPr>
              <w:spacing w:after="0" w:line="240" w:lineRule="auto"/>
              <w:jc w:val="center"/>
              <w:rPr>
                <w:rFonts w:ascii="Times New Roman" w:hAnsi="Times New Roman"/>
                <w:sz w:val="20"/>
                <w:szCs w:val="20"/>
                <w:vertAlign w:val="superscript"/>
              </w:rPr>
            </w:pPr>
            <w:r w:rsidRPr="0095132F">
              <w:rPr>
                <w:rFonts w:ascii="Times New Roman" w:hAnsi="Times New Roman"/>
                <w:sz w:val="20"/>
                <w:szCs w:val="20"/>
              </w:rPr>
              <w:t>мг/</w:t>
            </w:r>
            <w:r>
              <w:rPr>
                <w:rFonts w:ascii="Times New Roman" w:hAnsi="Times New Roman"/>
                <w:sz w:val="20"/>
                <w:szCs w:val="20"/>
              </w:rPr>
              <w:t>дм</w:t>
            </w:r>
            <w:r>
              <w:rPr>
                <w:rFonts w:ascii="Times New Roman" w:hAnsi="Times New Roman"/>
                <w:sz w:val="20"/>
                <w:szCs w:val="20"/>
                <w:vertAlign w:val="superscript"/>
              </w:rPr>
              <w:t>3</w:t>
            </w:r>
          </w:p>
        </w:tc>
        <w:tc>
          <w:tcPr>
            <w:tcW w:w="1191"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Не более 0,3</w:t>
            </w:r>
          </w:p>
        </w:tc>
        <w:tc>
          <w:tcPr>
            <w:tcW w:w="3771" w:type="dxa"/>
            <w:vAlign w:val="center"/>
          </w:tcPr>
          <w:p w:rsidR="001F7C12" w:rsidRPr="00C73CF8" w:rsidRDefault="001F7C12" w:rsidP="00151F45">
            <w:pPr>
              <w:spacing w:after="0" w:line="240" w:lineRule="auto"/>
              <w:jc w:val="center"/>
              <w:rPr>
                <w:rFonts w:ascii="Times New Roman" w:hAnsi="Times New Roman"/>
                <w:sz w:val="20"/>
                <w:szCs w:val="20"/>
              </w:rPr>
            </w:pPr>
            <w:r w:rsidRPr="00C73CF8">
              <w:rPr>
                <w:rFonts w:ascii="Times New Roman" w:hAnsi="Times New Roman"/>
                <w:sz w:val="20"/>
                <w:szCs w:val="20"/>
              </w:rPr>
              <w:t>0,25±0,004</w:t>
            </w:r>
          </w:p>
        </w:tc>
      </w:tr>
      <w:tr w:rsidR="001F7C12" w:rsidRPr="0095132F" w:rsidTr="0069282D">
        <w:tc>
          <w:tcPr>
            <w:tcW w:w="534"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4</w:t>
            </w:r>
          </w:p>
        </w:tc>
        <w:tc>
          <w:tcPr>
            <w:tcW w:w="1842"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Мутность</w:t>
            </w:r>
          </w:p>
        </w:tc>
        <w:tc>
          <w:tcPr>
            <w:tcW w:w="1134" w:type="dxa"/>
            <w:vAlign w:val="center"/>
          </w:tcPr>
          <w:p w:rsidR="001F7C12" w:rsidRPr="00576DA1" w:rsidRDefault="001F7C12" w:rsidP="00151F45">
            <w:pPr>
              <w:spacing w:after="0" w:line="240" w:lineRule="auto"/>
              <w:jc w:val="center"/>
              <w:rPr>
                <w:rFonts w:ascii="Times New Roman" w:hAnsi="Times New Roman"/>
                <w:sz w:val="20"/>
                <w:szCs w:val="20"/>
                <w:vertAlign w:val="superscript"/>
              </w:rPr>
            </w:pPr>
            <w:r>
              <w:rPr>
                <w:rFonts w:ascii="Times New Roman" w:hAnsi="Times New Roman"/>
                <w:sz w:val="20"/>
                <w:szCs w:val="20"/>
              </w:rPr>
              <w:t>мг/дм</w:t>
            </w:r>
            <w:r>
              <w:rPr>
                <w:rFonts w:ascii="Times New Roman" w:hAnsi="Times New Roman"/>
                <w:sz w:val="20"/>
                <w:szCs w:val="20"/>
                <w:vertAlign w:val="superscript"/>
              </w:rPr>
              <w:t>3</w:t>
            </w:r>
          </w:p>
        </w:tc>
        <w:tc>
          <w:tcPr>
            <w:tcW w:w="1191"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 xml:space="preserve">Не более </w:t>
            </w:r>
            <w:r>
              <w:rPr>
                <w:rFonts w:ascii="Times New Roman" w:hAnsi="Times New Roman"/>
                <w:sz w:val="20"/>
                <w:szCs w:val="20"/>
              </w:rPr>
              <w:t>1,5</w:t>
            </w:r>
          </w:p>
        </w:tc>
        <w:tc>
          <w:tcPr>
            <w:tcW w:w="3771" w:type="dxa"/>
            <w:vAlign w:val="center"/>
          </w:tcPr>
          <w:p w:rsidR="001F7C12" w:rsidRPr="0095132F" w:rsidRDefault="001F7C12" w:rsidP="00151F45">
            <w:pPr>
              <w:spacing w:after="0" w:line="240" w:lineRule="auto"/>
              <w:jc w:val="center"/>
              <w:rPr>
                <w:rFonts w:ascii="Times New Roman" w:hAnsi="Times New Roman"/>
                <w:sz w:val="20"/>
                <w:szCs w:val="20"/>
              </w:rPr>
            </w:pPr>
            <w:r>
              <w:rPr>
                <w:rFonts w:ascii="Times New Roman" w:hAnsi="Times New Roman"/>
                <w:sz w:val="20"/>
                <w:szCs w:val="20"/>
              </w:rPr>
              <w:t>0,4±0,09</w:t>
            </w:r>
          </w:p>
        </w:tc>
      </w:tr>
      <w:tr w:rsidR="001F7C12" w:rsidRPr="0095132F" w:rsidTr="0069282D">
        <w:tc>
          <w:tcPr>
            <w:tcW w:w="534"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5</w:t>
            </w:r>
          </w:p>
        </w:tc>
        <w:tc>
          <w:tcPr>
            <w:tcW w:w="1842"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Марганец</w:t>
            </w:r>
          </w:p>
        </w:tc>
        <w:tc>
          <w:tcPr>
            <w:tcW w:w="1134" w:type="dxa"/>
            <w:vAlign w:val="center"/>
          </w:tcPr>
          <w:p w:rsidR="001F7C12" w:rsidRPr="00576DA1" w:rsidRDefault="001F7C12" w:rsidP="00151F45">
            <w:pPr>
              <w:spacing w:after="0" w:line="240" w:lineRule="auto"/>
              <w:jc w:val="center"/>
              <w:rPr>
                <w:rFonts w:ascii="Times New Roman" w:hAnsi="Times New Roman"/>
                <w:sz w:val="20"/>
                <w:szCs w:val="20"/>
                <w:vertAlign w:val="superscript"/>
              </w:rPr>
            </w:pPr>
            <w:r>
              <w:rPr>
                <w:rFonts w:ascii="Times New Roman" w:hAnsi="Times New Roman"/>
                <w:sz w:val="20"/>
                <w:szCs w:val="20"/>
              </w:rPr>
              <w:t>мг/дм</w:t>
            </w:r>
            <w:r>
              <w:rPr>
                <w:rFonts w:ascii="Times New Roman" w:hAnsi="Times New Roman"/>
                <w:sz w:val="20"/>
                <w:szCs w:val="20"/>
                <w:vertAlign w:val="superscript"/>
              </w:rPr>
              <w:t>3</w:t>
            </w:r>
          </w:p>
        </w:tc>
        <w:tc>
          <w:tcPr>
            <w:tcW w:w="1191"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Не более 0,1</w:t>
            </w:r>
          </w:p>
        </w:tc>
        <w:tc>
          <w:tcPr>
            <w:tcW w:w="3771" w:type="dxa"/>
            <w:vAlign w:val="center"/>
          </w:tcPr>
          <w:p w:rsidR="001F7C12" w:rsidRPr="0095132F" w:rsidRDefault="001F7C12" w:rsidP="00151F45">
            <w:pPr>
              <w:spacing w:after="0" w:line="240" w:lineRule="auto"/>
              <w:jc w:val="center"/>
              <w:rPr>
                <w:rFonts w:ascii="Times New Roman" w:hAnsi="Times New Roman"/>
                <w:sz w:val="20"/>
                <w:szCs w:val="20"/>
              </w:rPr>
            </w:pPr>
            <w:r>
              <w:rPr>
                <w:rFonts w:ascii="Times New Roman" w:hAnsi="Times New Roman"/>
                <w:sz w:val="20"/>
                <w:szCs w:val="20"/>
              </w:rPr>
              <w:t>&lt;0,01</w:t>
            </w:r>
          </w:p>
        </w:tc>
      </w:tr>
      <w:tr w:rsidR="001F7C12" w:rsidRPr="0095132F" w:rsidTr="0069282D">
        <w:tc>
          <w:tcPr>
            <w:tcW w:w="534"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6</w:t>
            </w:r>
          </w:p>
        </w:tc>
        <w:tc>
          <w:tcPr>
            <w:tcW w:w="1842"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Сульфаты</w:t>
            </w:r>
          </w:p>
        </w:tc>
        <w:tc>
          <w:tcPr>
            <w:tcW w:w="1134" w:type="dxa"/>
            <w:vAlign w:val="center"/>
          </w:tcPr>
          <w:p w:rsidR="001F7C12" w:rsidRPr="00576DA1" w:rsidRDefault="001F7C12" w:rsidP="00151F45">
            <w:pPr>
              <w:spacing w:after="0" w:line="240" w:lineRule="auto"/>
              <w:jc w:val="center"/>
              <w:rPr>
                <w:rFonts w:ascii="Times New Roman" w:hAnsi="Times New Roman"/>
                <w:sz w:val="20"/>
                <w:szCs w:val="20"/>
                <w:vertAlign w:val="superscript"/>
              </w:rPr>
            </w:pPr>
            <w:r>
              <w:rPr>
                <w:rFonts w:ascii="Times New Roman" w:hAnsi="Times New Roman"/>
                <w:sz w:val="20"/>
                <w:szCs w:val="20"/>
              </w:rPr>
              <w:t>мг/дм</w:t>
            </w:r>
            <w:r>
              <w:rPr>
                <w:rFonts w:ascii="Times New Roman" w:hAnsi="Times New Roman"/>
                <w:sz w:val="20"/>
                <w:szCs w:val="20"/>
                <w:vertAlign w:val="superscript"/>
              </w:rPr>
              <w:t>3</w:t>
            </w:r>
          </w:p>
        </w:tc>
        <w:tc>
          <w:tcPr>
            <w:tcW w:w="1191"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Не более 500,0</w:t>
            </w:r>
          </w:p>
        </w:tc>
        <w:tc>
          <w:tcPr>
            <w:tcW w:w="3771" w:type="dxa"/>
            <w:vAlign w:val="center"/>
          </w:tcPr>
          <w:p w:rsidR="001F7C12" w:rsidRPr="0095132F" w:rsidRDefault="001F7C12" w:rsidP="00151F45">
            <w:pPr>
              <w:spacing w:after="0" w:line="240" w:lineRule="auto"/>
              <w:jc w:val="center"/>
              <w:rPr>
                <w:rFonts w:ascii="Times New Roman" w:hAnsi="Times New Roman"/>
                <w:sz w:val="20"/>
                <w:szCs w:val="20"/>
              </w:rPr>
            </w:pPr>
            <w:r>
              <w:rPr>
                <w:rFonts w:ascii="Times New Roman" w:hAnsi="Times New Roman"/>
                <w:sz w:val="20"/>
                <w:szCs w:val="20"/>
              </w:rPr>
              <w:t>13,58</w:t>
            </w:r>
          </w:p>
        </w:tc>
      </w:tr>
      <w:tr w:rsidR="001F7C12" w:rsidRPr="0095132F" w:rsidTr="0069282D">
        <w:tc>
          <w:tcPr>
            <w:tcW w:w="534"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7</w:t>
            </w:r>
          </w:p>
        </w:tc>
        <w:tc>
          <w:tcPr>
            <w:tcW w:w="1842"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Кадмий</w:t>
            </w:r>
          </w:p>
        </w:tc>
        <w:tc>
          <w:tcPr>
            <w:tcW w:w="1134" w:type="dxa"/>
            <w:vAlign w:val="center"/>
          </w:tcPr>
          <w:p w:rsidR="001F7C12" w:rsidRPr="00576DA1" w:rsidRDefault="001F7C12" w:rsidP="00151F45">
            <w:pPr>
              <w:spacing w:after="0" w:line="240" w:lineRule="auto"/>
              <w:jc w:val="center"/>
              <w:rPr>
                <w:rFonts w:ascii="Times New Roman" w:hAnsi="Times New Roman"/>
                <w:sz w:val="20"/>
                <w:szCs w:val="20"/>
                <w:vertAlign w:val="superscript"/>
              </w:rPr>
            </w:pPr>
            <w:r>
              <w:rPr>
                <w:rFonts w:ascii="Times New Roman" w:hAnsi="Times New Roman"/>
                <w:sz w:val="20"/>
                <w:szCs w:val="20"/>
              </w:rPr>
              <w:t>мг/дм</w:t>
            </w:r>
            <w:r>
              <w:rPr>
                <w:rFonts w:ascii="Times New Roman" w:hAnsi="Times New Roman"/>
                <w:sz w:val="20"/>
                <w:szCs w:val="20"/>
                <w:vertAlign w:val="superscript"/>
              </w:rPr>
              <w:t>3</w:t>
            </w:r>
          </w:p>
        </w:tc>
        <w:tc>
          <w:tcPr>
            <w:tcW w:w="1191" w:type="dxa"/>
            <w:vAlign w:val="center"/>
          </w:tcPr>
          <w:p w:rsidR="001F7C12" w:rsidRPr="0095132F" w:rsidRDefault="001F7C12" w:rsidP="00151F45">
            <w:pPr>
              <w:spacing w:after="0" w:line="240" w:lineRule="auto"/>
              <w:jc w:val="center"/>
              <w:rPr>
                <w:rFonts w:ascii="Times New Roman" w:hAnsi="Times New Roman"/>
                <w:sz w:val="20"/>
                <w:szCs w:val="20"/>
              </w:rPr>
            </w:pPr>
            <w:r>
              <w:rPr>
                <w:rFonts w:ascii="Times New Roman" w:hAnsi="Times New Roman"/>
                <w:sz w:val="20"/>
                <w:szCs w:val="20"/>
              </w:rPr>
              <w:t>Не более 0,003</w:t>
            </w:r>
          </w:p>
        </w:tc>
        <w:tc>
          <w:tcPr>
            <w:tcW w:w="3771" w:type="dxa"/>
            <w:vAlign w:val="center"/>
          </w:tcPr>
          <w:p w:rsidR="001F7C12" w:rsidRPr="0095132F" w:rsidRDefault="001F7C12" w:rsidP="00151F45">
            <w:pPr>
              <w:spacing w:after="0" w:line="240" w:lineRule="auto"/>
              <w:jc w:val="center"/>
              <w:rPr>
                <w:rFonts w:ascii="Times New Roman" w:hAnsi="Times New Roman"/>
                <w:sz w:val="20"/>
                <w:szCs w:val="20"/>
              </w:rPr>
            </w:pPr>
            <w:r>
              <w:rPr>
                <w:rFonts w:ascii="Times New Roman" w:hAnsi="Times New Roman"/>
                <w:sz w:val="20"/>
                <w:szCs w:val="20"/>
              </w:rPr>
              <w:t>&lt;0,0003</w:t>
            </w:r>
          </w:p>
        </w:tc>
      </w:tr>
      <w:tr w:rsidR="001F7C12" w:rsidRPr="0095132F" w:rsidTr="0069282D">
        <w:tc>
          <w:tcPr>
            <w:tcW w:w="534"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8</w:t>
            </w:r>
          </w:p>
        </w:tc>
        <w:tc>
          <w:tcPr>
            <w:tcW w:w="1842"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Нитраты</w:t>
            </w:r>
          </w:p>
        </w:tc>
        <w:tc>
          <w:tcPr>
            <w:tcW w:w="1134" w:type="dxa"/>
            <w:vAlign w:val="center"/>
          </w:tcPr>
          <w:p w:rsidR="001F7C12" w:rsidRPr="00576DA1" w:rsidRDefault="001F7C12" w:rsidP="00151F45">
            <w:pPr>
              <w:spacing w:after="0" w:line="240" w:lineRule="auto"/>
              <w:jc w:val="center"/>
              <w:rPr>
                <w:rFonts w:ascii="Times New Roman" w:hAnsi="Times New Roman"/>
                <w:sz w:val="20"/>
                <w:szCs w:val="20"/>
                <w:vertAlign w:val="superscript"/>
              </w:rPr>
            </w:pPr>
            <w:r>
              <w:rPr>
                <w:rFonts w:ascii="Times New Roman" w:hAnsi="Times New Roman"/>
                <w:sz w:val="20"/>
                <w:szCs w:val="20"/>
              </w:rPr>
              <w:t>мг/дм</w:t>
            </w:r>
            <w:r>
              <w:rPr>
                <w:rFonts w:ascii="Times New Roman" w:hAnsi="Times New Roman"/>
                <w:sz w:val="20"/>
                <w:szCs w:val="20"/>
                <w:vertAlign w:val="superscript"/>
              </w:rPr>
              <w:t>3</w:t>
            </w:r>
          </w:p>
        </w:tc>
        <w:tc>
          <w:tcPr>
            <w:tcW w:w="1191"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Не более 45,0</w:t>
            </w:r>
          </w:p>
        </w:tc>
        <w:tc>
          <w:tcPr>
            <w:tcW w:w="3771" w:type="dxa"/>
            <w:vAlign w:val="center"/>
          </w:tcPr>
          <w:p w:rsidR="001F7C12" w:rsidRPr="00576DA1" w:rsidRDefault="001F7C12" w:rsidP="00151F45">
            <w:pPr>
              <w:spacing w:after="0" w:line="240" w:lineRule="auto"/>
              <w:jc w:val="center"/>
              <w:rPr>
                <w:rFonts w:ascii="Times New Roman" w:hAnsi="Times New Roman"/>
                <w:sz w:val="20"/>
                <w:szCs w:val="20"/>
              </w:rPr>
            </w:pPr>
            <w:r>
              <w:rPr>
                <w:rFonts w:ascii="Times New Roman" w:hAnsi="Times New Roman"/>
                <w:sz w:val="20"/>
                <w:szCs w:val="20"/>
              </w:rPr>
              <w:t>0,08</w:t>
            </w:r>
          </w:p>
        </w:tc>
      </w:tr>
      <w:tr w:rsidR="001F7C12" w:rsidRPr="0095132F" w:rsidTr="0069282D">
        <w:tc>
          <w:tcPr>
            <w:tcW w:w="534"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9</w:t>
            </w:r>
          </w:p>
        </w:tc>
        <w:tc>
          <w:tcPr>
            <w:tcW w:w="1842"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Нитриты</w:t>
            </w:r>
          </w:p>
        </w:tc>
        <w:tc>
          <w:tcPr>
            <w:tcW w:w="1134" w:type="dxa"/>
            <w:vAlign w:val="center"/>
          </w:tcPr>
          <w:p w:rsidR="001F7C12" w:rsidRPr="00576DA1" w:rsidRDefault="001F7C12" w:rsidP="00151F45">
            <w:pPr>
              <w:spacing w:after="0" w:line="240" w:lineRule="auto"/>
              <w:jc w:val="center"/>
              <w:rPr>
                <w:rFonts w:ascii="Times New Roman" w:hAnsi="Times New Roman"/>
                <w:sz w:val="20"/>
                <w:szCs w:val="20"/>
                <w:vertAlign w:val="superscript"/>
              </w:rPr>
            </w:pPr>
            <w:r>
              <w:rPr>
                <w:rFonts w:ascii="Times New Roman" w:hAnsi="Times New Roman"/>
                <w:sz w:val="20"/>
                <w:szCs w:val="20"/>
              </w:rPr>
              <w:t>мг/дм</w:t>
            </w:r>
            <w:r>
              <w:rPr>
                <w:rFonts w:ascii="Times New Roman" w:hAnsi="Times New Roman"/>
                <w:sz w:val="20"/>
                <w:szCs w:val="20"/>
                <w:vertAlign w:val="superscript"/>
              </w:rPr>
              <w:t>3</w:t>
            </w:r>
          </w:p>
        </w:tc>
        <w:tc>
          <w:tcPr>
            <w:tcW w:w="1191" w:type="dxa"/>
            <w:vAlign w:val="center"/>
          </w:tcPr>
          <w:p w:rsidR="001F7C12" w:rsidRPr="0095132F" w:rsidRDefault="001F7C12" w:rsidP="00151F45">
            <w:pPr>
              <w:spacing w:after="0" w:line="240" w:lineRule="auto"/>
              <w:jc w:val="center"/>
              <w:rPr>
                <w:rFonts w:ascii="Times New Roman" w:hAnsi="Times New Roman"/>
                <w:sz w:val="20"/>
                <w:szCs w:val="20"/>
              </w:rPr>
            </w:pPr>
            <w:r>
              <w:rPr>
                <w:rFonts w:ascii="Times New Roman" w:hAnsi="Times New Roman"/>
                <w:sz w:val="20"/>
                <w:szCs w:val="20"/>
              </w:rPr>
              <w:t>Не более 3,3</w:t>
            </w:r>
          </w:p>
        </w:tc>
        <w:tc>
          <w:tcPr>
            <w:tcW w:w="3771" w:type="dxa"/>
            <w:vAlign w:val="center"/>
          </w:tcPr>
          <w:p w:rsidR="001F7C12" w:rsidRPr="00576DA1" w:rsidRDefault="001F7C12" w:rsidP="00151F45">
            <w:pPr>
              <w:spacing w:after="0" w:line="240" w:lineRule="auto"/>
              <w:jc w:val="center"/>
              <w:rPr>
                <w:rFonts w:ascii="Times New Roman" w:hAnsi="Times New Roman"/>
                <w:sz w:val="20"/>
                <w:szCs w:val="20"/>
              </w:rPr>
            </w:pPr>
            <w:r>
              <w:rPr>
                <w:rFonts w:ascii="Times New Roman" w:hAnsi="Times New Roman"/>
                <w:sz w:val="20"/>
                <w:szCs w:val="20"/>
              </w:rPr>
              <w:t>0,011±0,004</w:t>
            </w:r>
          </w:p>
        </w:tc>
      </w:tr>
      <w:tr w:rsidR="001F7C12" w:rsidRPr="0095132F" w:rsidTr="0069282D">
        <w:tc>
          <w:tcPr>
            <w:tcW w:w="534"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10</w:t>
            </w:r>
          </w:p>
        </w:tc>
        <w:tc>
          <w:tcPr>
            <w:tcW w:w="1842"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Азот аммиака</w:t>
            </w:r>
          </w:p>
        </w:tc>
        <w:tc>
          <w:tcPr>
            <w:tcW w:w="1134" w:type="dxa"/>
            <w:vAlign w:val="center"/>
          </w:tcPr>
          <w:p w:rsidR="001F7C12" w:rsidRPr="0095132F" w:rsidRDefault="001F7C12" w:rsidP="00151F45">
            <w:pPr>
              <w:spacing w:after="0" w:line="240" w:lineRule="auto"/>
              <w:jc w:val="center"/>
              <w:rPr>
                <w:rFonts w:ascii="Times New Roman" w:hAnsi="Times New Roman"/>
                <w:sz w:val="20"/>
                <w:szCs w:val="20"/>
              </w:rPr>
            </w:pPr>
            <w:r>
              <w:rPr>
                <w:rFonts w:ascii="Times New Roman" w:hAnsi="Times New Roman"/>
                <w:sz w:val="20"/>
                <w:szCs w:val="20"/>
              </w:rPr>
              <w:t>мг/дм</w:t>
            </w:r>
            <w:r>
              <w:rPr>
                <w:rFonts w:ascii="Times New Roman" w:hAnsi="Times New Roman"/>
                <w:sz w:val="20"/>
                <w:szCs w:val="20"/>
                <w:vertAlign w:val="superscript"/>
              </w:rPr>
              <w:t>3</w:t>
            </w:r>
          </w:p>
        </w:tc>
        <w:tc>
          <w:tcPr>
            <w:tcW w:w="1191" w:type="dxa"/>
            <w:vAlign w:val="center"/>
          </w:tcPr>
          <w:p w:rsidR="001F7C12" w:rsidRPr="0095132F" w:rsidRDefault="001F7C12" w:rsidP="00151F45">
            <w:pPr>
              <w:spacing w:after="0" w:line="240" w:lineRule="auto"/>
              <w:jc w:val="center"/>
              <w:rPr>
                <w:rFonts w:ascii="Times New Roman" w:hAnsi="Times New Roman"/>
                <w:sz w:val="20"/>
                <w:szCs w:val="20"/>
              </w:rPr>
            </w:pPr>
            <w:r>
              <w:rPr>
                <w:rFonts w:ascii="Times New Roman" w:hAnsi="Times New Roman"/>
                <w:sz w:val="20"/>
                <w:szCs w:val="20"/>
              </w:rPr>
              <w:t>Не более 1,5</w:t>
            </w:r>
          </w:p>
        </w:tc>
        <w:tc>
          <w:tcPr>
            <w:tcW w:w="3771" w:type="dxa"/>
            <w:vAlign w:val="center"/>
          </w:tcPr>
          <w:p w:rsidR="001F7C12" w:rsidRPr="00576DA1" w:rsidRDefault="001F7C12" w:rsidP="00151F45">
            <w:pPr>
              <w:spacing w:after="0" w:line="240" w:lineRule="auto"/>
              <w:jc w:val="center"/>
              <w:rPr>
                <w:rFonts w:ascii="Times New Roman" w:hAnsi="Times New Roman"/>
                <w:sz w:val="20"/>
                <w:szCs w:val="20"/>
              </w:rPr>
            </w:pPr>
            <w:r>
              <w:rPr>
                <w:rFonts w:ascii="Times New Roman" w:hAnsi="Times New Roman"/>
                <w:sz w:val="20"/>
                <w:szCs w:val="20"/>
              </w:rPr>
              <w:t>0,25±0,07</w:t>
            </w:r>
          </w:p>
        </w:tc>
      </w:tr>
      <w:tr w:rsidR="001F7C12" w:rsidRPr="0095132F" w:rsidTr="0069282D">
        <w:tc>
          <w:tcPr>
            <w:tcW w:w="534"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11</w:t>
            </w:r>
          </w:p>
        </w:tc>
        <w:tc>
          <w:tcPr>
            <w:tcW w:w="1842"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Хлориды</w:t>
            </w:r>
          </w:p>
        </w:tc>
        <w:tc>
          <w:tcPr>
            <w:tcW w:w="1134" w:type="dxa"/>
            <w:vAlign w:val="center"/>
          </w:tcPr>
          <w:p w:rsidR="001F7C12" w:rsidRPr="0095132F" w:rsidRDefault="001F7C12" w:rsidP="00151F45">
            <w:pPr>
              <w:spacing w:after="0" w:line="240" w:lineRule="auto"/>
              <w:jc w:val="center"/>
              <w:rPr>
                <w:rFonts w:ascii="Times New Roman" w:hAnsi="Times New Roman"/>
                <w:sz w:val="20"/>
                <w:szCs w:val="20"/>
              </w:rPr>
            </w:pPr>
            <w:r>
              <w:rPr>
                <w:rFonts w:ascii="Times New Roman" w:hAnsi="Times New Roman"/>
                <w:sz w:val="20"/>
                <w:szCs w:val="20"/>
              </w:rPr>
              <w:t>мг/дм</w:t>
            </w:r>
            <w:r>
              <w:rPr>
                <w:rFonts w:ascii="Times New Roman" w:hAnsi="Times New Roman"/>
                <w:sz w:val="20"/>
                <w:szCs w:val="20"/>
                <w:vertAlign w:val="superscript"/>
              </w:rPr>
              <w:t>3</w:t>
            </w:r>
          </w:p>
        </w:tc>
        <w:tc>
          <w:tcPr>
            <w:tcW w:w="1191"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Не более 350,0</w:t>
            </w:r>
          </w:p>
        </w:tc>
        <w:tc>
          <w:tcPr>
            <w:tcW w:w="3771" w:type="dxa"/>
            <w:vAlign w:val="center"/>
          </w:tcPr>
          <w:p w:rsidR="001F7C12" w:rsidRPr="00FB79C1" w:rsidRDefault="001F7C12" w:rsidP="00151F45">
            <w:pPr>
              <w:spacing w:after="0" w:line="240" w:lineRule="auto"/>
              <w:jc w:val="center"/>
              <w:rPr>
                <w:rFonts w:ascii="Times New Roman" w:hAnsi="Times New Roman"/>
                <w:sz w:val="20"/>
                <w:szCs w:val="20"/>
              </w:rPr>
            </w:pPr>
            <w:r>
              <w:rPr>
                <w:rFonts w:ascii="Times New Roman" w:hAnsi="Times New Roman"/>
                <w:sz w:val="20"/>
                <w:szCs w:val="20"/>
              </w:rPr>
              <w:t>18,02</w:t>
            </w:r>
          </w:p>
        </w:tc>
      </w:tr>
      <w:tr w:rsidR="001F7C12" w:rsidRPr="0095132F" w:rsidTr="0069282D">
        <w:tc>
          <w:tcPr>
            <w:tcW w:w="534"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12</w:t>
            </w:r>
          </w:p>
        </w:tc>
        <w:tc>
          <w:tcPr>
            <w:tcW w:w="1842"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Медь</w:t>
            </w:r>
          </w:p>
        </w:tc>
        <w:tc>
          <w:tcPr>
            <w:tcW w:w="1134" w:type="dxa"/>
            <w:vAlign w:val="center"/>
          </w:tcPr>
          <w:p w:rsidR="001F7C12" w:rsidRPr="0095132F" w:rsidRDefault="001F7C12" w:rsidP="00151F45">
            <w:pPr>
              <w:spacing w:after="0" w:line="240" w:lineRule="auto"/>
              <w:jc w:val="center"/>
              <w:rPr>
                <w:rFonts w:ascii="Times New Roman" w:hAnsi="Times New Roman"/>
                <w:sz w:val="20"/>
                <w:szCs w:val="20"/>
              </w:rPr>
            </w:pPr>
            <w:r>
              <w:rPr>
                <w:rFonts w:ascii="Times New Roman" w:hAnsi="Times New Roman"/>
                <w:sz w:val="20"/>
                <w:szCs w:val="20"/>
              </w:rPr>
              <w:t>мг/дм</w:t>
            </w:r>
            <w:r>
              <w:rPr>
                <w:rFonts w:ascii="Times New Roman" w:hAnsi="Times New Roman"/>
                <w:sz w:val="20"/>
                <w:szCs w:val="20"/>
                <w:vertAlign w:val="superscript"/>
              </w:rPr>
              <w:t>3</w:t>
            </w:r>
          </w:p>
        </w:tc>
        <w:tc>
          <w:tcPr>
            <w:tcW w:w="1191"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Не более 1,0</w:t>
            </w:r>
          </w:p>
        </w:tc>
        <w:tc>
          <w:tcPr>
            <w:tcW w:w="3771" w:type="dxa"/>
            <w:vAlign w:val="center"/>
          </w:tcPr>
          <w:p w:rsidR="001F7C12" w:rsidRPr="0095132F" w:rsidRDefault="001F7C12" w:rsidP="00151F45">
            <w:pPr>
              <w:spacing w:after="0" w:line="240" w:lineRule="auto"/>
              <w:jc w:val="center"/>
              <w:rPr>
                <w:rFonts w:ascii="Times New Roman" w:hAnsi="Times New Roman"/>
                <w:sz w:val="20"/>
                <w:szCs w:val="20"/>
              </w:rPr>
            </w:pPr>
            <w:r>
              <w:rPr>
                <w:rFonts w:ascii="Times New Roman" w:hAnsi="Times New Roman"/>
                <w:sz w:val="20"/>
                <w:szCs w:val="20"/>
              </w:rPr>
              <w:t>0,0023±0,001</w:t>
            </w:r>
          </w:p>
        </w:tc>
      </w:tr>
      <w:tr w:rsidR="001F7C12" w:rsidRPr="0095132F" w:rsidTr="0069282D">
        <w:tc>
          <w:tcPr>
            <w:tcW w:w="534"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13</w:t>
            </w:r>
          </w:p>
        </w:tc>
        <w:tc>
          <w:tcPr>
            <w:tcW w:w="1842"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Водородный показатель</w:t>
            </w:r>
            <w:r>
              <w:rPr>
                <w:rFonts w:ascii="Times New Roman" w:hAnsi="Times New Roman"/>
                <w:sz w:val="20"/>
                <w:szCs w:val="20"/>
              </w:rPr>
              <w:t xml:space="preserve"> </w:t>
            </w:r>
            <w:r w:rsidRPr="0095132F">
              <w:rPr>
                <w:rFonts w:ascii="Times New Roman" w:hAnsi="Times New Roman"/>
                <w:sz w:val="20"/>
                <w:szCs w:val="20"/>
              </w:rPr>
              <w:t>(рН)</w:t>
            </w:r>
          </w:p>
        </w:tc>
        <w:tc>
          <w:tcPr>
            <w:tcW w:w="1134"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ед. рН</w:t>
            </w:r>
          </w:p>
        </w:tc>
        <w:tc>
          <w:tcPr>
            <w:tcW w:w="1191" w:type="dxa"/>
            <w:vAlign w:val="center"/>
          </w:tcPr>
          <w:p w:rsidR="001F7C12"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 xml:space="preserve">В пределах </w:t>
            </w:r>
          </w:p>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6-9</w:t>
            </w:r>
          </w:p>
        </w:tc>
        <w:tc>
          <w:tcPr>
            <w:tcW w:w="3771" w:type="dxa"/>
            <w:vAlign w:val="center"/>
          </w:tcPr>
          <w:p w:rsidR="001F7C12" w:rsidRPr="0095132F" w:rsidRDefault="001F7C12" w:rsidP="00151F45">
            <w:pPr>
              <w:spacing w:after="0" w:line="240" w:lineRule="auto"/>
              <w:jc w:val="center"/>
              <w:rPr>
                <w:rFonts w:ascii="Times New Roman" w:hAnsi="Times New Roman"/>
                <w:sz w:val="20"/>
                <w:szCs w:val="20"/>
              </w:rPr>
            </w:pPr>
            <w:r>
              <w:rPr>
                <w:rFonts w:ascii="Times New Roman" w:hAnsi="Times New Roman"/>
                <w:sz w:val="20"/>
                <w:szCs w:val="20"/>
              </w:rPr>
              <w:t>6,31±0,2</w:t>
            </w:r>
          </w:p>
        </w:tc>
      </w:tr>
      <w:tr w:rsidR="001F7C12" w:rsidRPr="0095132F" w:rsidTr="0069282D">
        <w:tc>
          <w:tcPr>
            <w:tcW w:w="534"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14</w:t>
            </w:r>
          </w:p>
        </w:tc>
        <w:tc>
          <w:tcPr>
            <w:tcW w:w="1842"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Молибден</w:t>
            </w:r>
          </w:p>
        </w:tc>
        <w:tc>
          <w:tcPr>
            <w:tcW w:w="1134" w:type="dxa"/>
            <w:vAlign w:val="center"/>
          </w:tcPr>
          <w:p w:rsidR="001F7C12" w:rsidRPr="0095132F" w:rsidRDefault="001F7C12" w:rsidP="00151F45">
            <w:pPr>
              <w:spacing w:after="0" w:line="240" w:lineRule="auto"/>
              <w:jc w:val="center"/>
              <w:rPr>
                <w:rFonts w:ascii="Times New Roman" w:hAnsi="Times New Roman"/>
                <w:sz w:val="20"/>
                <w:szCs w:val="20"/>
              </w:rPr>
            </w:pPr>
            <w:r>
              <w:rPr>
                <w:rFonts w:ascii="Times New Roman" w:hAnsi="Times New Roman"/>
                <w:sz w:val="20"/>
                <w:szCs w:val="20"/>
              </w:rPr>
              <w:t>мг/дм</w:t>
            </w:r>
            <w:r>
              <w:rPr>
                <w:rFonts w:ascii="Times New Roman" w:hAnsi="Times New Roman"/>
                <w:sz w:val="20"/>
                <w:szCs w:val="20"/>
                <w:vertAlign w:val="superscript"/>
              </w:rPr>
              <w:t>3</w:t>
            </w:r>
          </w:p>
        </w:tc>
        <w:tc>
          <w:tcPr>
            <w:tcW w:w="1191"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Не более 0,25</w:t>
            </w:r>
          </w:p>
        </w:tc>
        <w:tc>
          <w:tcPr>
            <w:tcW w:w="3771" w:type="dxa"/>
            <w:vAlign w:val="center"/>
          </w:tcPr>
          <w:p w:rsidR="001F7C12" w:rsidRPr="0095132F" w:rsidRDefault="001F7C12" w:rsidP="00151F45">
            <w:pPr>
              <w:spacing w:after="0" w:line="240" w:lineRule="auto"/>
              <w:jc w:val="center"/>
              <w:rPr>
                <w:rFonts w:ascii="Times New Roman" w:hAnsi="Times New Roman"/>
                <w:sz w:val="20"/>
                <w:szCs w:val="20"/>
              </w:rPr>
            </w:pPr>
            <w:r>
              <w:rPr>
                <w:rFonts w:ascii="Times New Roman" w:hAnsi="Times New Roman"/>
                <w:sz w:val="20"/>
                <w:szCs w:val="20"/>
              </w:rPr>
              <w:t>&lt;0,0025</w:t>
            </w:r>
          </w:p>
        </w:tc>
      </w:tr>
      <w:tr w:rsidR="001F7C12" w:rsidRPr="0095132F" w:rsidTr="0069282D">
        <w:tc>
          <w:tcPr>
            <w:tcW w:w="534" w:type="dxa"/>
            <w:vAlign w:val="center"/>
          </w:tcPr>
          <w:p w:rsidR="001F7C12" w:rsidRPr="0095132F" w:rsidRDefault="001F7C12" w:rsidP="00151F45">
            <w:pPr>
              <w:spacing w:after="0" w:line="240" w:lineRule="auto"/>
              <w:jc w:val="center"/>
              <w:rPr>
                <w:rFonts w:ascii="Times New Roman" w:hAnsi="Times New Roman"/>
                <w:sz w:val="20"/>
                <w:szCs w:val="20"/>
              </w:rPr>
            </w:pPr>
            <w:r>
              <w:rPr>
                <w:rFonts w:ascii="Times New Roman" w:hAnsi="Times New Roman"/>
                <w:sz w:val="20"/>
                <w:szCs w:val="20"/>
              </w:rPr>
              <w:t>15</w:t>
            </w:r>
          </w:p>
        </w:tc>
        <w:tc>
          <w:tcPr>
            <w:tcW w:w="1842" w:type="dxa"/>
            <w:vAlign w:val="center"/>
          </w:tcPr>
          <w:p w:rsidR="001F7C12" w:rsidRPr="0095132F" w:rsidRDefault="001F7C12" w:rsidP="00151F45">
            <w:pPr>
              <w:spacing w:after="0" w:line="240" w:lineRule="auto"/>
              <w:jc w:val="center"/>
              <w:rPr>
                <w:rFonts w:ascii="Times New Roman" w:hAnsi="Times New Roman"/>
                <w:sz w:val="20"/>
                <w:szCs w:val="20"/>
              </w:rPr>
            </w:pPr>
            <w:r>
              <w:rPr>
                <w:rFonts w:ascii="Times New Roman" w:hAnsi="Times New Roman"/>
                <w:sz w:val="20"/>
                <w:szCs w:val="20"/>
              </w:rPr>
              <w:t>Свинец</w:t>
            </w:r>
          </w:p>
        </w:tc>
        <w:tc>
          <w:tcPr>
            <w:tcW w:w="1134" w:type="dxa"/>
            <w:vAlign w:val="center"/>
          </w:tcPr>
          <w:p w:rsidR="001F7C12" w:rsidRPr="0095132F" w:rsidRDefault="001F7C12" w:rsidP="00151F45">
            <w:pPr>
              <w:spacing w:after="0" w:line="240" w:lineRule="auto"/>
              <w:jc w:val="center"/>
              <w:rPr>
                <w:rFonts w:ascii="Times New Roman" w:hAnsi="Times New Roman"/>
                <w:sz w:val="20"/>
                <w:szCs w:val="20"/>
              </w:rPr>
            </w:pPr>
            <w:r>
              <w:rPr>
                <w:rFonts w:ascii="Times New Roman" w:hAnsi="Times New Roman"/>
                <w:sz w:val="20"/>
                <w:szCs w:val="20"/>
              </w:rPr>
              <w:t>мг/дм</w:t>
            </w:r>
            <w:r>
              <w:rPr>
                <w:rFonts w:ascii="Times New Roman" w:hAnsi="Times New Roman"/>
                <w:sz w:val="20"/>
                <w:szCs w:val="20"/>
                <w:vertAlign w:val="superscript"/>
              </w:rPr>
              <w:t>3</w:t>
            </w:r>
          </w:p>
        </w:tc>
        <w:tc>
          <w:tcPr>
            <w:tcW w:w="1191"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Не более 0,0</w:t>
            </w:r>
            <w:r>
              <w:rPr>
                <w:rFonts w:ascii="Times New Roman" w:hAnsi="Times New Roman"/>
                <w:sz w:val="20"/>
                <w:szCs w:val="20"/>
              </w:rPr>
              <w:t>3</w:t>
            </w:r>
          </w:p>
        </w:tc>
        <w:tc>
          <w:tcPr>
            <w:tcW w:w="3771" w:type="dxa"/>
            <w:vAlign w:val="center"/>
          </w:tcPr>
          <w:p w:rsidR="001F7C12" w:rsidRPr="0095132F" w:rsidRDefault="001F7C12" w:rsidP="00151F45">
            <w:pPr>
              <w:spacing w:after="0" w:line="240" w:lineRule="auto"/>
              <w:jc w:val="center"/>
              <w:rPr>
                <w:rFonts w:ascii="Times New Roman" w:hAnsi="Times New Roman"/>
                <w:sz w:val="20"/>
                <w:szCs w:val="20"/>
              </w:rPr>
            </w:pPr>
            <w:r>
              <w:rPr>
                <w:rFonts w:ascii="Times New Roman" w:hAnsi="Times New Roman"/>
                <w:sz w:val="20"/>
                <w:szCs w:val="20"/>
              </w:rPr>
              <w:t>&lt;0,001</w:t>
            </w:r>
          </w:p>
        </w:tc>
      </w:tr>
      <w:tr w:rsidR="001F7C12" w:rsidRPr="0095132F" w:rsidTr="0069282D">
        <w:tc>
          <w:tcPr>
            <w:tcW w:w="534" w:type="dxa"/>
            <w:vAlign w:val="center"/>
          </w:tcPr>
          <w:p w:rsidR="001F7C12" w:rsidRPr="0095132F" w:rsidRDefault="001F7C12" w:rsidP="00151F45">
            <w:pPr>
              <w:spacing w:after="0" w:line="240" w:lineRule="auto"/>
              <w:jc w:val="center"/>
              <w:rPr>
                <w:rFonts w:ascii="Times New Roman" w:hAnsi="Times New Roman"/>
                <w:sz w:val="20"/>
                <w:szCs w:val="20"/>
              </w:rPr>
            </w:pPr>
            <w:r>
              <w:rPr>
                <w:rFonts w:ascii="Times New Roman" w:hAnsi="Times New Roman"/>
                <w:sz w:val="20"/>
                <w:szCs w:val="20"/>
              </w:rPr>
              <w:t>16</w:t>
            </w:r>
          </w:p>
        </w:tc>
        <w:tc>
          <w:tcPr>
            <w:tcW w:w="1842" w:type="dxa"/>
            <w:vAlign w:val="center"/>
          </w:tcPr>
          <w:p w:rsidR="001F7C12" w:rsidRPr="0095132F" w:rsidRDefault="001F7C12" w:rsidP="00151F45">
            <w:pPr>
              <w:spacing w:after="0" w:line="240" w:lineRule="auto"/>
              <w:jc w:val="center"/>
              <w:rPr>
                <w:rFonts w:ascii="Times New Roman" w:hAnsi="Times New Roman"/>
                <w:sz w:val="20"/>
                <w:szCs w:val="20"/>
              </w:rPr>
            </w:pPr>
            <w:r>
              <w:rPr>
                <w:rFonts w:ascii="Times New Roman" w:hAnsi="Times New Roman"/>
                <w:sz w:val="20"/>
                <w:szCs w:val="20"/>
              </w:rPr>
              <w:t>Цинк</w:t>
            </w:r>
          </w:p>
        </w:tc>
        <w:tc>
          <w:tcPr>
            <w:tcW w:w="1134" w:type="dxa"/>
            <w:vAlign w:val="center"/>
          </w:tcPr>
          <w:p w:rsidR="001F7C12" w:rsidRPr="0095132F" w:rsidRDefault="001F7C12" w:rsidP="00151F45">
            <w:pPr>
              <w:spacing w:after="0" w:line="240" w:lineRule="auto"/>
              <w:jc w:val="center"/>
              <w:rPr>
                <w:rFonts w:ascii="Times New Roman" w:hAnsi="Times New Roman"/>
                <w:sz w:val="20"/>
                <w:szCs w:val="20"/>
              </w:rPr>
            </w:pPr>
            <w:r>
              <w:rPr>
                <w:rFonts w:ascii="Times New Roman" w:hAnsi="Times New Roman"/>
                <w:sz w:val="20"/>
                <w:szCs w:val="20"/>
              </w:rPr>
              <w:t>мг/дм</w:t>
            </w:r>
            <w:r>
              <w:rPr>
                <w:rFonts w:ascii="Times New Roman" w:hAnsi="Times New Roman"/>
                <w:sz w:val="20"/>
                <w:szCs w:val="20"/>
                <w:vertAlign w:val="superscript"/>
              </w:rPr>
              <w:t>3</w:t>
            </w:r>
          </w:p>
        </w:tc>
        <w:tc>
          <w:tcPr>
            <w:tcW w:w="1191"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 xml:space="preserve">Не более </w:t>
            </w:r>
            <w:r>
              <w:rPr>
                <w:rFonts w:ascii="Times New Roman" w:hAnsi="Times New Roman"/>
                <w:sz w:val="20"/>
                <w:szCs w:val="20"/>
              </w:rPr>
              <w:t>5,0</w:t>
            </w:r>
          </w:p>
        </w:tc>
        <w:tc>
          <w:tcPr>
            <w:tcW w:w="3771" w:type="dxa"/>
            <w:vAlign w:val="center"/>
          </w:tcPr>
          <w:p w:rsidR="001F7C12" w:rsidRPr="0095132F" w:rsidRDefault="001F7C12" w:rsidP="00151F45">
            <w:pPr>
              <w:spacing w:after="0" w:line="240" w:lineRule="auto"/>
              <w:jc w:val="center"/>
              <w:rPr>
                <w:rFonts w:ascii="Times New Roman" w:hAnsi="Times New Roman"/>
                <w:sz w:val="20"/>
                <w:szCs w:val="20"/>
              </w:rPr>
            </w:pPr>
            <w:r>
              <w:rPr>
                <w:rFonts w:ascii="Times New Roman" w:hAnsi="Times New Roman"/>
                <w:sz w:val="20"/>
                <w:szCs w:val="20"/>
              </w:rPr>
              <w:t>0,0021</w:t>
            </w:r>
          </w:p>
        </w:tc>
      </w:tr>
      <w:tr w:rsidR="001F7C12" w:rsidRPr="0095132F" w:rsidTr="0069282D">
        <w:tc>
          <w:tcPr>
            <w:tcW w:w="534" w:type="dxa"/>
            <w:vAlign w:val="center"/>
          </w:tcPr>
          <w:p w:rsidR="001F7C12" w:rsidRPr="0095132F" w:rsidRDefault="001F7C12" w:rsidP="00151F45">
            <w:pPr>
              <w:spacing w:after="0" w:line="240" w:lineRule="auto"/>
              <w:jc w:val="center"/>
              <w:rPr>
                <w:rFonts w:ascii="Times New Roman" w:hAnsi="Times New Roman"/>
                <w:sz w:val="20"/>
                <w:szCs w:val="20"/>
              </w:rPr>
            </w:pPr>
            <w:r>
              <w:rPr>
                <w:rFonts w:ascii="Times New Roman" w:hAnsi="Times New Roman"/>
                <w:sz w:val="20"/>
                <w:szCs w:val="20"/>
              </w:rPr>
              <w:t>17</w:t>
            </w:r>
          </w:p>
        </w:tc>
        <w:tc>
          <w:tcPr>
            <w:tcW w:w="1842"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Цветность</w:t>
            </w:r>
          </w:p>
        </w:tc>
        <w:tc>
          <w:tcPr>
            <w:tcW w:w="1134"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градусы</w:t>
            </w:r>
          </w:p>
        </w:tc>
        <w:tc>
          <w:tcPr>
            <w:tcW w:w="1191"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Не более 20</w:t>
            </w:r>
          </w:p>
        </w:tc>
        <w:tc>
          <w:tcPr>
            <w:tcW w:w="3771" w:type="dxa"/>
            <w:vAlign w:val="center"/>
          </w:tcPr>
          <w:p w:rsidR="001F7C12" w:rsidRPr="0095132F" w:rsidRDefault="001F7C12" w:rsidP="00151F45">
            <w:pPr>
              <w:spacing w:after="0" w:line="240" w:lineRule="auto"/>
              <w:jc w:val="center"/>
              <w:rPr>
                <w:rFonts w:ascii="Times New Roman" w:hAnsi="Times New Roman"/>
                <w:sz w:val="20"/>
                <w:szCs w:val="20"/>
              </w:rPr>
            </w:pPr>
            <w:r>
              <w:rPr>
                <w:rFonts w:ascii="Times New Roman" w:hAnsi="Times New Roman"/>
                <w:sz w:val="20"/>
                <w:szCs w:val="20"/>
              </w:rPr>
              <w:t>12,0±2,04</w:t>
            </w:r>
          </w:p>
        </w:tc>
      </w:tr>
      <w:tr w:rsidR="001F7C12" w:rsidRPr="0095132F" w:rsidTr="0069282D">
        <w:tc>
          <w:tcPr>
            <w:tcW w:w="534" w:type="dxa"/>
            <w:vAlign w:val="center"/>
          </w:tcPr>
          <w:p w:rsidR="001F7C12" w:rsidRPr="0095132F" w:rsidRDefault="001F7C12" w:rsidP="00151F45">
            <w:pPr>
              <w:spacing w:after="0" w:line="240" w:lineRule="auto"/>
              <w:jc w:val="center"/>
              <w:rPr>
                <w:rFonts w:ascii="Times New Roman" w:hAnsi="Times New Roman"/>
                <w:sz w:val="20"/>
                <w:szCs w:val="20"/>
              </w:rPr>
            </w:pPr>
            <w:r>
              <w:rPr>
                <w:rFonts w:ascii="Times New Roman" w:hAnsi="Times New Roman"/>
                <w:sz w:val="20"/>
                <w:szCs w:val="20"/>
              </w:rPr>
              <w:t>18</w:t>
            </w:r>
          </w:p>
        </w:tc>
        <w:tc>
          <w:tcPr>
            <w:tcW w:w="1842"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Привкус</w:t>
            </w:r>
          </w:p>
        </w:tc>
        <w:tc>
          <w:tcPr>
            <w:tcW w:w="1134"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баллы</w:t>
            </w:r>
          </w:p>
        </w:tc>
        <w:tc>
          <w:tcPr>
            <w:tcW w:w="1191"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Не более 2</w:t>
            </w:r>
          </w:p>
        </w:tc>
        <w:tc>
          <w:tcPr>
            <w:tcW w:w="3771" w:type="dxa"/>
            <w:vAlign w:val="center"/>
          </w:tcPr>
          <w:p w:rsidR="001F7C12" w:rsidRPr="0095132F" w:rsidRDefault="001F7C12" w:rsidP="00151F45">
            <w:pPr>
              <w:spacing w:after="0" w:line="240" w:lineRule="auto"/>
              <w:jc w:val="center"/>
              <w:rPr>
                <w:rFonts w:ascii="Times New Roman" w:hAnsi="Times New Roman"/>
                <w:sz w:val="20"/>
                <w:szCs w:val="20"/>
              </w:rPr>
            </w:pPr>
            <w:r>
              <w:rPr>
                <w:rFonts w:ascii="Times New Roman" w:hAnsi="Times New Roman"/>
                <w:sz w:val="20"/>
                <w:szCs w:val="20"/>
              </w:rPr>
              <w:t>2,0</w:t>
            </w:r>
          </w:p>
        </w:tc>
      </w:tr>
      <w:tr w:rsidR="001F7C12" w:rsidRPr="0095132F" w:rsidTr="0069282D">
        <w:tc>
          <w:tcPr>
            <w:tcW w:w="534" w:type="dxa"/>
            <w:vAlign w:val="center"/>
          </w:tcPr>
          <w:p w:rsidR="001F7C12" w:rsidRPr="0095132F" w:rsidRDefault="001F7C12" w:rsidP="00151F45">
            <w:pPr>
              <w:spacing w:after="0" w:line="240" w:lineRule="auto"/>
              <w:jc w:val="center"/>
              <w:rPr>
                <w:rFonts w:ascii="Times New Roman" w:hAnsi="Times New Roman"/>
                <w:sz w:val="20"/>
                <w:szCs w:val="20"/>
              </w:rPr>
            </w:pPr>
            <w:r>
              <w:rPr>
                <w:rFonts w:ascii="Times New Roman" w:hAnsi="Times New Roman"/>
                <w:sz w:val="20"/>
                <w:szCs w:val="20"/>
              </w:rPr>
              <w:t>19</w:t>
            </w:r>
          </w:p>
        </w:tc>
        <w:tc>
          <w:tcPr>
            <w:tcW w:w="1842"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Запах</w:t>
            </w:r>
          </w:p>
        </w:tc>
        <w:tc>
          <w:tcPr>
            <w:tcW w:w="1134"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баллы</w:t>
            </w:r>
          </w:p>
        </w:tc>
        <w:tc>
          <w:tcPr>
            <w:tcW w:w="1191" w:type="dxa"/>
            <w:vAlign w:val="center"/>
          </w:tcPr>
          <w:p w:rsidR="001F7C12" w:rsidRPr="0095132F" w:rsidRDefault="001F7C12" w:rsidP="00151F45">
            <w:pPr>
              <w:spacing w:after="0" w:line="240" w:lineRule="auto"/>
              <w:jc w:val="center"/>
              <w:rPr>
                <w:rFonts w:ascii="Times New Roman" w:hAnsi="Times New Roman"/>
                <w:sz w:val="20"/>
                <w:szCs w:val="20"/>
              </w:rPr>
            </w:pPr>
            <w:r w:rsidRPr="0095132F">
              <w:rPr>
                <w:rFonts w:ascii="Times New Roman" w:hAnsi="Times New Roman"/>
                <w:sz w:val="20"/>
                <w:szCs w:val="20"/>
              </w:rPr>
              <w:t>Не более 2</w:t>
            </w:r>
          </w:p>
        </w:tc>
        <w:tc>
          <w:tcPr>
            <w:tcW w:w="3771" w:type="dxa"/>
            <w:vAlign w:val="center"/>
          </w:tcPr>
          <w:p w:rsidR="001F7C12" w:rsidRPr="0095132F" w:rsidRDefault="001F7C12" w:rsidP="00151F45">
            <w:pPr>
              <w:spacing w:after="0" w:line="240" w:lineRule="auto"/>
              <w:jc w:val="center"/>
              <w:rPr>
                <w:rFonts w:ascii="Times New Roman" w:hAnsi="Times New Roman"/>
                <w:sz w:val="20"/>
                <w:szCs w:val="20"/>
              </w:rPr>
            </w:pPr>
            <w:r>
              <w:rPr>
                <w:rFonts w:ascii="Times New Roman" w:hAnsi="Times New Roman"/>
                <w:sz w:val="20"/>
                <w:szCs w:val="20"/>
              </w:rPr>
              <w:t>1,0</w:t>
            </w:r>
          </w:p>
        </w:tc>
      </w:tr>
    </w:tbl>
    <w:p w:rsidR="001F7C12" w:rsidRPr="00FC1FBA" w:rsidRDefault="001F7C12" w:rsidP="00DE1E29">
      <w:pPr>
        <w:tabs>
          <w:tab w:val="left" w:pos="900"/>
        </w:tabs>
        <w:spacing w:line="360" w:lineRule="auto"/>
        <w:jc w:val="both"/>
        <w:rPr>
          <w:rFonts w:ascii="Times New Roman" w:hAnsi="Times New Roman"/>
          <w:b/>
          <w:sz w:val="20"/>
          <w:szCs w:val="20"/>
        </w:rPr>
      </w:pPr>
    </w:p>
    <w:p w:rsidR="001F7C12" w:rsidRPr="009D3516" w:rsidRDefault="001F7C12" w:rsidP="00CA2A6E">
      <w:pPr>
        <w:numPr>
          <w:ilvl w:val="0"/>
          <w:numId w:val="2"/>
        </w:numPr>
        <w:tabs>
          <w:tab w:val="clear" w:pos="1428"/>
          <w:tab w:val="num" w:pos="0"/>
          <w:tab w:val="left" w:pos="900"/>
        </w:tabs>
        <w:spacing w:line="360" w:lineRule="auto"/>
        <w:ind w:left="0" w:firstLine="720"/>
        <w:jc w:val="both"/>
        <w:rPr>
          <w:rFonts w:ascii="Times New Roman" w:hAnsi="Times New Roman"/>
          <w:b/>
          <w:sz w:val="20"/>
          <w:szCs w:val="20"/>
        </w:rPr>
      </w:pPr>
      <w:r w:rsidRPr="004C5CF3">
        <w:rPr>
          <w:rFonts w:ascii="Times New Roman" w:hAnsi="Times New Roman"/>
          <w:sz w:val="24"/>
          <w:szCs w:val="24"/>
        </w:rPr>
        <w:t>Образцы проб воды</w:t>
      </w:r>
      <w:r>
        <w:rPr>
          <w:rFonts w:ascii="Times New Roman" w:hAnsi="Times New Roman"/>
          <w:sz w:val="24"/>
          <w:szCs w:val="24"/>
        </w:rPr>
        <w:t xml:space="preserve"> в селе Гмелинка не </w:t>
      </w:r>
      <w:r w:rsidRPr="004C5CF3">
        <w:rPr>
          <w:rFonts w:ascii="Times New Roman" w:hAnsi="Times New Roman"/>
          <w:sz w:val="24"/>
          <w:szCs w:val="24"/>
        </w:rPr>
        <w:t xml:space="preserve"> соответствуют СанПиН 2.1.4.1074-01 «Питьевая вода. Гигиенические требования к качеству воды централизованных систем питьевого водоснабжения. Контроль качества</w:t>
      </w:r>
      <w:r w:rsidRPr="00983CD0">
        <w:rPr>
          <w:rFonts w:ascii="Times New Roman" w:hAnsi="Times New Roman"/>
          <w:sz w:val="20"/>
          <w:szCs w:val="20"/>
        </w:rPr>
        <w:t>».</w:t>
      </w:r>
    </w:p>
    <w:p w:rsidR="001F7C12" w:rsidRDefault="001F7C12" w:rsidP="009D3516">
      <w:pPr>
        <w:tabs>
          <w:tab w:val="left" w:pos="900"/>
        </w:tabs>
        <w:spacing w:line="360" w:lineRule="auto"/>
        <w:jc w:val="both"/>
        <w:rPr>
          <w:rFonts w:ascii="Times New Roman" w:hAnsi="Times New Roman"/>
          <w:sz w:val="20"/>
          <w:szCs w:val="20"/>
        </w:rPr>
      </w:pPr>
    </w:p>
    <w:p w:rsidR="001F7C12" w:rsidRPr="00366AE2" w:rsidRDefault="001F7C12" w:rsidP="009D3516">
      <w:pPr>
        <w:tabs>
          <w:tab w:val="left" w:pos="900"/>
        </w:tabs>
        <w:spacing w:line="360" w:lineRule="auto"/>
        <w:jc w:val="both"/>
        <w:rPr>
          <w:rFonts w:ascii="Times New Roman" w:hAnsi="Times New Roman"/>
          <w:b/>
          <w:sz w:val="20"/>
          <w:szCs w:val="20"/>
        </w:rPr>
      </w:pPr>
    </w:p>
    <w:p w:rsidR="001F7C12" w:rsidRDefault="001F7C12" w:rsidP="00DE1E29">
      <w:pPr>
        <w:spacing w:line="360" w:lineRule="auto"/>
        <w:ind w:firstLine="708"/>
        <w:contextualSpacing/>
        <w:jc w:val="both"/>
        <w:rPr>
          <w:rFonts w:ascii="Times New Roman" w:hAnsi="Times New Roman"/>
          <w:b/>
          <w:sz w:val="24"/>
          <w:szCs w:val="24"/>
        </w:rPr>
      </w:pPr>
      <w:r w:rsidRPr="00EA3D0A">
        <w:rPr>
          <w:rFonts w:ascii="Times New Roman" w:hAnsi="Times New Roman"/>
          <w:b/>
          <w:sz w:val="24"/>
          <w:szCs w:val="24"/>
        </w:rPr>
        <w:t>3.2. Анализ существующих проблем.</w:t>
      </w:r>
    </w:p>
    <w:p w:rsidR="001F7C12" w:rsidRPr="00EA3D0A" w:rsidRDefault="001F7C12" w:rsidP="00DE1E29">
      <w:pPr>
        <w:spacing w:line="360" w:lineRule="auto"/>
        <w:ind w:firstLine="708"/>
        <w:contextualSpacing/>
        <w:jc w:val="both"/>
        <w:rPr>
          <w:rFonts w:ascii="Times New Roman" w:hAnsi="Times New Roman"/>
          <w:b/>
          <w:sz w:val="24"/>
          <w:szCs w:val="24"/>
        </w:rPr>
      </w:pPr>
    </w:p>
    <w:p w:rsidR="001F7C12" w:rsidRPr="00EA3D0A" w:rsidRDefault="001F7C12" w:rsidP="00DE1E29">
      <w:pPr>
        <w:spacing w:line="360" w:lineRule="auto"/>
        <w:ind w:firstLine="720"/>
        <w:contextualSpacing/>
        <w:jc w:val="both"/>
        <w:rPr>
          <w:rFonts w:ascii="Times New Roman" w:hAnsi="Times New Roman"/>
          <w:sz w:val="24"/>
          <w:szCs w:val="24"/>
        </w:rPr>
      </w:pPr>
      <w:r w:rsidRPr="00EA3D0A">
        <w:rPr>
          <w:rFonts w:ascii="Times New Roman" w:hAnsi="Times New Roman"/>
          <w:sz w:val="24"/>
          <w:szCs w:val="24"/>
        </w:rPr>
        <w:t>1. Длительная эксплуатация водозаборных скважин, коррозия обсадных труб и фильтрующих элементов ухудшают органолептические показатели качества питьевой воды.</w:t>
      </w:r>
    </w:p>
    <w:p w:rsidR="001F7C12" w:rsidRPr="00EA3D0A" w:rsidRDefault="001F7C12" w:rsidP="00DE1E29">
      <w:pPr>
        <w:spacing w:line="360" w:lineRule="auto"/>
        <w:ind w:firstLine="708"/>
        <w:contextualSpacing/>
        <w:jc w:val="both"/>
        <w:rPr>
          <w:rFonts w:ascii="Times New Roman" w:hAnsi="Times New Roman"/>
          <w:sz w:val="24"/>
          <w:szCs w:val="24"/>
        </w:rPr>
      </w:pPr>
      <w:r w:rsidRPr="00EA3D0A">
        <w:rPr>
          <w:rFonts w:ascii="Times New Roman" w:hAnsi="Times New Roman"/>
          <w:sz w:val="24"/>
          <w:szCs w:val="24"/>
        </w:rPr>
        <w:t>2. Централизованным водоснабжением не охвачено часть территории жилой застройки.</w:t>
      </w:r>
    </w:p>
    <w:p w:rsidR="001F7C12" w:rsidRPr="00EA3D0A" w:rsidRDefault="001F7C12" w:rsidP="00DE1E29">
      <w:pPr>
        <w:spacing w:line="360" w:lineRule="auto"/>
        <w:ind w:firstLine="708"/>
        <w:contextualSpacing/>
        <w:jc w:val="both"/>
        <w:rPr>
          <w:rFonts w:ascii="Times New Roman" w:hAnsi="Times New Roman"/>
          <w:sz w:val="24"/>
          <w:szCs w:val="24"/>
        </w:rPr>
      </w:pPr>
      <w:r w:rsidRPr="00EA3D0A">
        <w:rPr>
          <w:rFonts w:ascii="Times New Roman" w:hAnsi="Times New Roman"/>
          <w:sz w:val="24"/>
          <w:szCs w:val="24"/>
        </w:rPr>
        <w:t>3. Некоторые действующие ВЗУ не об</w:t>
      </w:r>
      <w:r>
        <w:rPr>
          <w:rFonts w:ascii="Times New Roman" w:hAnsi="Times New Roman"/>
          <w:sz w:val="24"/>
          <w:szCs w:val="24"/>
        </w:rPr>
        <w:t>орудованы установками обезжелези</w:t>
      </w:r>
      <w:r w:rsidRPr="00EA3D0A">
        <w:rPr>
          <w:rFonts w:ascii="Times New Roman" w:hAnsi="Times New Roman"/>
          <w:sz w:val="24"/>
          <w:szCs w:val="24"/>
        </w:rPr>
        <w:t>вания и установками для профилактического обеззараживания воды.</w:t>
      </w:r>
    </w:p>
    <w:p w:rsidR="001F7C12" w:rsidRDefault="001F7C12" w:rsidP="00DE1E29">
      <w:pPr>
        <w:spacing w:line="360" w:lineRule="auto"/>
        <w:ind w:firstLine="708"/>
        <w:contextualSpacing/>
        <w:jc w:val="both"/>
        <w:rPr>
          <w:rFonts w:ascii="Times New Roman" w:hAnsi="Times New Roman"/>
          <w:sz w:val="24"/>
          <w:szCs w:val="24"/>
        </w:rPr>
      </w:pPr>
      <w:r w:rsidRPr="00EA3D0A">
        <w:rPr>
          <w:rFonts w:ascii="Times New Roman" w:hAnsi="Times New Roman"/>
          <w:sz w:val="24"/>
          <w:szCs w:val="24"/>
        </w:rPr>
        <w:t>4. Водозаборные узлы требуют реконструкции и капитального ремонта.</w:t>
      </w:r>
    </w:p>
    <w:p w:rsidR="001F7C12" w:rsidRPr="00EA3D0A" w:rsidRDefault="001F7C12" w:rsidP="00DE1E29">
      <w:pPr>
        <w:spacing w:line="360" w:lineRule="auto"/>
        <w:ind w:firstLine="284"/>
        <w:contextualSpacing/>
        <w:rPr>
          <w:rFonts w:ascii="Times New Roman" w:hAnsi="Times New Roman"/>
          <w:sz w:val="24"/>
          <w:szCs w:val="24"/>
        </w:rPr>
      </w:pPr>
    </w:p>
    <w:p w:rsidR="001F7C12" w:rsidRPr="00EA3D0A" w:rsidRDefault="001F7C12" w:rsidP="00DE1E29">
      <w:pPr>
        <w:spacing w:line="360" w:lineRule="auto"/>
        <w:ind w:firstLine="708"/>
        <w:contextualSpacing/>
        <w:rPr>
          <w:rFonts w:ascii="Times New Roman" w:hAnsi="Times New Roman"/>
          <w:b/>
          <w:sz w:val="24"/>
          <w:szCs w:val="24"/>
        </w:rPr>
      </w:pPr>
      <w:r w:rsidRPr="00EA3D0A">
        <w:rPr>
          <w:rFonts w:ascii="Times New Roman" w:hAnsi="Times New Roman"/>
          <w:b/>
          <w:sz w:val="24"/>
          <w:szCs w:val="24"/>
        </w:rPr>
        <w:t>3.3. Обоснование объемов производственных мощностей.</w:t>
      </w:r>
    </w:p>
    <w:p w:rsidR="001F7C12" w:rsidRPr="00EA3D0A" w:rsidRDefault="001F7C12" w:rsidP="00DE1E29">
      <w:pPr>
        <w:spacing w:line="360" w:lineRule="auto"/>
        <w:ind w:firstLine="708"/>
        <w:contextualSpacing/>
        <w:jc w:val="both"/>
        <w:rPr>
          <w:rFonts w:ascii="Times New Roman" w:hAnsi="Times New Roman"/>
          <w:sz w:val="24"/>
          <w:szCs w:val="24"/>
        </w:rPr>
      </w:pPr>
      <w:r w:rsidRPr="00EA3D0A">
        <w:rPr>
          <w:rFonts w:ascii="Times New Roman" w:hAnsi="Times New Roman"/>
          <w:sz w:val="24"/>
          <w:szCs w:val="24"/>
        </w:rPr>
        <w:t xml:space="preserve">Развитие систем водоснабжения </w:t>
      </w:r>
      <w:r>
        <w:rPr>
          <w:rFonts w:ascii="Times New Roman" w:hAnsi="Times New Roman"/>
          <w:sz w:val="24"/>
          <w:szCs w:val="24"/>
        </w:rPr>
        <w:t>Гмелин</w:t>
      </w:r>
      <w:r w:rsidRPr="00EA3D0A">
        <w:rPr>
          <w:rFonts w:ascii="Times New Roman" w:hAnsi="Times New Roman"/>
          <w:sz w:val="24"/>
          <w:szCs w:val="24"/>
        </w:rPr>
        <w:t xml:space="preserve">ского сельского поселения на период до 2025 года учитывает мероприятия по реорганизации пространственной организации </w:t>
      </w:r>
      <w:r>
        <w:rPr>
          <w:rFonts w:ascii="Times New Roman" w:hAnsi="Times New Roman"/>
          <w:sz w:val="24"/>
          <w:szCs w:val="24"/>
        </w:rPr>
        <w:t>Гмелин</w:t>
      </w:r>
      <w:r w:rsidRPr="00EA3D0A">
        <w:rPr>
          <w:rFonts w:ascii="Times New Roman" w:hAnsi="Times New Roman"/>
          <w:sz w:val="24"/>
          <w:szCs w:val="24"/>
        </w:rPr>
        <w:t>ского сельского поселения:</w:t>
      </w:r>
    </w:p>
    <w:p w:rsidR="001F7C12" w:rsidRPr="00EA3D0A" w:rsidRDefault="001F7C12" w:rsidP="00DE1E29">
      <w:pPr>
        <w:spacing w:line="360" w:lineRule="auto"/>
        <w:ind w:firstLine="708"/>
        <w:contextualSpacing/>
        <w:jc w:val="both"/>
        <w:rPr>
          <w:rFonts w:ascii="Times New Roman" w:hAnsi="Times New Roman"/>
          <w:sz w:val="24"/>
          <w:szCs w:val="24"/>
        </w:rPr>
      </w:pPr>
      <w:r w:rsidRPr="00EA3D0A">
        <w:rPr>
          <w:rFonts w:ascii="Times New Roman" w:hAnsi="Times New Roman"/>
          <w:sz w:val="24"/>
          <w:szCs w:val="24"/>
        </w:rPr>
        <w:t>- увеличение размера территорий, занятых индивидуальной жилой застройкой повышенной комфортности, на основе строительства на свободных от застройки территориях.</w:t>
      </w:r>
    </w:p>
    <w:p w:rsidR="001F7C12" w:rsidRPr="00EA3D0A" w:rsidRDefault="001F7C12" w:rsidP="00DE1E29">
      <w:pPr>
        <w:spacing w:line="360" w:lineRule="auto"/>
        <w:ind w:firstLine="708"/>
        <w:contextualSpacing/>
        <w:jc w:val="both"/>
        <w:rPr>
          <w:rFonts w:ascii="Times New Roman" w:hAnsi="Times New Roman"/>
          <w:sz w:val="24"/>
          <w:szCs w:val="24"/>
        </w:rPr>
      </w:pPr>
      <w:r w:rsidRPr="00EA3D0A">
        <w:rPr>
          <w:rFonts w:ascii="Times New Roman" w:hAnsi="Times New Roman"/>
          <w:sz w:val="24"/>
          <w:szCs w:val="24"/>
        </w:rPr>
        <w:t xml:space="preserve">Реализация схемы должна обеспечить развитие систем централизованного водоснабжения  в соответствии с потребностями зон жилищного строительства до 2025 года с подключением 100 % населения </w:t>
      </w:r>
      <w:r>
        <w:rPr>
          <w:rFonts w:ascii="Times New Roman" w:hAnsi="Times New Roman"/>
          <w:sz w:val="24"/>
          <w:szCs w:val="24"/>
        </w:rPr>
        <w:t>Гмелин</w:t>
      </w:r>
      <w:r w:rsidRPr="00EA3D0A">
        <w:rPr>
          <w:rFonts w:ascii="Times New Roman" w:hAnsi="Times New Roman"/>
          <w:sz w:val="24"/>
          <w:szCs w:val="24"/>
        </w:rPr>
        <w:t xml:space="preserve">ского сельского поселения к централизованным системам водоснабжения. </w:t>
      </w:r>
    </w:p>
    <w:p w:rsidR="001F7C12" w:rsidRDefault="001F7C12" w:rsidP="00DE1E29">
      <w:pPr>
        <w:spacing w:line="360" w:lineRule="auto"/>
        <w:ind w:firstLine="284"/>
        <w:contextualSpacing/>
        <w:jc w:val="both"/>
        <w:rPr>
          <w:rFonts w:ascii="Times New Roman" w:hAnsi="Times New Roman"/>
          <w:sz w:val="28"/>
          <w:szCs w:val="28"/>
        </w:rPr>
      </w:pPr>
    </w:p>
    <w:p w:rsidR="001F7C12" w:rsidRPr="00EA3D0A" w:rsidRDefault="001F7C12" w:rsidP="00DE1E29">
      <w:pPr>
        <w:spacing w:line="360" w:lineRule="auto"/>
        <w:ind w:firstLine="708"/>
        <w:contextualSpacing/>
        <w:jc w:val="both"/>
        <w:rPr>
          <w:rFonts w:ascii="Times New Roman" w:hAnsi="Times New Roman"/>
          <w:b/>
          <w:sz w:val="24"/>
          <w:szCs w:val="24"/>
        </w:rPr>
      </w:pPr>
      <w:r w:rsidRPr="00EA3D0A">
        <w:rPr>
          <w:rFonts w:ascii="Times New Roman" w:hAnsi="Times New Roman"/>
          <w:b/>
          <w:sz w:val="24"/>
          <w:szCs w:val="24"/>
        </w:rPr>
        <w:t>3.4.Перспективное потребление коммунальных ресурсов в системе водоснабжения.</w:t>
      </w:r>
    </w:p>
    <w:p w:rsidR="001F7C12" w:rsidRPr="00EA3D0A" w:rsidRDefault="001F7C12" w:rsidP="00DE1E29">
      <w:pPr>
        <w:widowControl w:val="0"/>
        <w:tabs>
          <w:tab w:val="left" w:pos="2380"/>
          <w:tab w:val="left" w:pos="5180"/>
          <w:tab w:val="left" w:pos="5620"/>
          <w:tab w:val="left" w:pos="7860"/>
        </w:tabs>
        <w:autoSpaceDE w:val="0"/>
        <w:autoSpaceDN w:val="0"/>
        <w:adjustRightInd w:val="0"/>
        <w:spacing w:after="0" w:line="360" w:lineRule="auto"/>
        <w:ind w:right="88" w:firstLine="720"/>
        <w:jc w:val="both"/>
        <w:rPr>
          <w:rFonts w:ascii="Times New Roman" w:hAnsi="Times New Roman"/>
          <w:color w:val="000000"/>
          <w:sz w:val="24"/>
          <w:szCs w:val="24"/>
        </w:rPr>
      </w:pPr>
      <w:r w:rsidRPr="00EA3D0A">
        <w:rPr>
          <w:rFonts w:ascii="Times New Roman" w:hAnsi="Times New Roman"/>
          <w:color w:val="000000"/>
          <w:sz w:val="24"/>
          <w:szCs w:val="24"/>
        </w:rPr>
        <w:t>И</w:t>
      </w:r>
      <w:r w:rsidRPr="00EA3D0A">
        <w:rPr>
          <w:rFonts w:ascii="Times New Roman" w:hAnsi="Times New Roman"/>
          <w:color w:val="000000"/>
          <w:spacing w:val="-1"/>
          <w:sz w:val="24"/>
          <w:szCs w:val="24"/>
        </w:rPr>
        <w:t>с</w:t>
      </w:r>
      <w:r w:rsidRPr="00EA3D0A">
        <w:rPr>
          <w:rFonts w:ascii="Times New Roman" w:hAnsi="Times New Roman"/>
          <w:color w:val="000000"/>
          <w:sz w:val="24"/>
          <w:szCs w:val="24"/>
        </w:rPr>
        <w:t>то</w:t>
      </w:r>
      <w:r w:rsidRPr="00EA3D0A">
        <w:rPr>
          <w:rFonts w:ascii="Times New Roman" w:hAnsi="Times New Roman"/>
          <w:color w:val="000000"/>
          <w:spacing w:val="-1"/>
          <w:sz w:val="24"/>
          <w:szCs w:val="24"/>
        </w:rPr>
        <w:t>ч</w:t>
      </w:r>
      <w:r w:rsidRPr="00EA3D0A">
        <w:rPr>
          <w:rFonts w:ascii="Times New Roman" w:hAnsi="Times New Roman"/>
          <w:color w:val="000000"/>
          <w:spacing w:val="1"/>
          <w:sz w:val="24"/>
          <w:szCs w:val="24"/>
        </w:rPr>
        <w:t>ник</w:t>
      </w:r>
      <w:r w:rsidRPr="00EA3D0A">
        <w:rPr>
          <w:rFonts w:ascii="Times New Roman" w:hAnsi="Times New Roman"/>
          <w:color w:val="000000"/>
          <w:sz w:val="24"/>
          <w:szCs w:val="24"/>
        </w:rPr>
        <w:t xml:space="preserve">ом </w:t>
      </w:r>
      <w:r w:rsidRPr="00EA3D0A">
        <w:rPr>
          <w:rFonts w:ascii="Times New Roman" w:hAnsi="Times New Roman"/>
          <w:color w:val="000000"/>
          <w:spacing w:val="2"/>
          <w:sz w:val="24"/>
          <w:szCs w:val="24"/>
        </w:rPr>
        <w:t>х</w:t>
      </w:r>
      <w:r w:rsidRPr="00EA3D0A">
        <w:rPr>
          <w:rFonts w:ascii="Times New Roman" w:hAnsi="Times New Roman"/>
          <w:color w:val="000000"/>
          <w:sz w:val="24"/>
          <w:szCs w:val="24"/>
        </w:rPr>
        <w:t>о</w:t>
      </w:r>
      <w:r w:rsidRPr="00EA3D0A">
        <w:rPr>
          <w:rFonts w:ascii="Times New Roman" w:hAnsi="Times New Roman"/>
          <w:color w:val="000000"/>
          <w:spacing w:val="1"/>
          <w:sz w:val="24"/>
          <w:szCs w:val="24"/>
        </w:rPr>
        <w:t>з</w:t>
      </w:r>
      <w:r w:rsidRPr="00EA3D0A">
        <w:rPr>
          <w:rFonts w:ascii="Times New Roman" w:hAnsi="Times New Roman"/>
          <w:color w:val="000000"/>
          <w:spacing w:val="-2"/>
          <w:sz w:val="24"/>
          <w:szCs w:val="24"/>
        </w:rPr>
        <w:t>я</w:t>
      </w:r>
      <w:r w:rsidRPr="00EA3D0A">
        <w:rPr>
          <w:rFonts w:ascii="Times New Roman" w:hAnsi="Times New Roman"/>
          <w:color w:val="000000"/>
          <w:spacing w:val="1"/>
          <w:sz w:val="24"/>
          <w:szCs w:val="24"/>
        </w:rPr>
        <w:t>й</w:t>
      </w:r>
      <w:r w:rsidRPr="00EA3D0A">
        <w:rPr>
          <w:rFonts w:ascii="Times New Roman" w:hAnsi="Times New Roman"/>
          <w:color w:val="000000"/>
          <w:spacing w:val="-1"/>
          <w:sz w:val="24"/>
          <w:szCs w:val="24"/>
        </w:rPr>
        <w:t>с</w:t>
      </w:r>
      <w:r w:rsidRPr="00EA3D0A">
        <w:rPr>
          <w:rFonts w:ascii="Times New Roman" w:hAnsi="Times New Roman"/>
          <w:color w:val="000000"/>
          <w:spacing w:val="-2"/>
          <w:sz w:val="24"/>
          <w:szCs w:val="24"/>
        </w:rPr>
        <w:t>т</w:t>
      </w:r>
      <w:r w:rsidRPr="00EA3D0A">
        <w:rPr>
          <w:rFonts w:ascii="Times New Roman" w:hAnsi="Times New Roman"/>
          <w:color w:val="000000"/>
          <w:sz w:val="24"/>
          <w:szCs w:val="24"/>
        </w:rPr>
        <w:t>в</w:t>
      </w:r>
      <w:r w:rsidRPr="00EA3D0A">
        <w:rPr>
          <w:rFonts w:ascii="Times New Roman" w:hAnsi="Times New Roman"/>
          <w:color w:val="000000"/>
          <w:spacing w:val="-1"/>
          <w:sz w:val="24"/>
          <w:szCs w:val="24"/>
        </w:rPr>
        <w:t>е</w:t>
      </w:r>
      <w:r w:rsidRPr="00EA3D0A">
        <w:rPr>
          <w:rFonts w:ascii="Times New Roman" w:hAnsi="Times New Roman"/>
          <w:color w:val="000000"/>
          <w:spacing w:val="1"/>
          <w:sz w:val="24"/>
          <w:szCs w:val="24"/>
        </w:rPr>
        <w:t>нн</w:t>
      </w:r>
      <w:r w:rsidRPr="00EA3D0A">
        <w:rPr>
          <w:rFonts w:ascii="Times New Roman" w:hAnsi="Times New Roman"/>
          <w:color w:val="000000"/>
          <w:spacing w:val="3"/>
          <w:sz w:val="24"/>
          <w:szCs w:val="24"/>
        </w:rPr>
        <w:t>о</w:t>
      </w:r>
      <w:r w:rsidRPr="00EA3D0A">
        <w:rPr>
          <w:rFonts w:ascii="Times New Roman" w:hAnsi="Times New Roman"/>
          <w:color w:val="000000"/>
          <w:spacing w:val="-1"/>
          <w:sz w:val="24"/>
          <w:szCs w:val="24"/>
        </w:rPr>
        <w:t>-</w:t>
      </w:r>
      <w:r w:rsidRPr="00EA3D0A">
        <w:rPr>
          <w:rFonts w:ascii="Times New Roman" w:hAnsi="Times New Roman"/>
          <w:color w:val="000000"/>
          <w:spacing w:val="1"/>
          <w:sz w:val="24"/>
          <w:szCs w:val="24"/>
        </w:rPr>
        <w:t>пи</w:t>
      </w:r>
      <w:r w:rsidRPr="00EA3D0A">
        <w:rPr>
          <w:rFonts w:ascii="Times New Roman" w:hAnsi="Times New Roman"/>
          <w:color w:val="000000"/>
          <w:spacing w:val="-2"/>
          <w:sz w:val="24"/>
          <w:szCs w:val="24"/>
        </w:rPr>
        <w:t>т</w:t>
      </w:r>
      <w:r w:rsidRPr="00EA3D0A">
        <w:rPr>
          <w:rFonts w:ascii="Times New Roman" w:hAnsi="Times New Roman"/>
          <w:color w:val="000000"/>
          <w:spacing w:val="1"/>
          <w:sz w:val="24"/>
          <w:szCs w:val="24"/>
        </w:rPr>
        <w:t>ь</w:t>
      </w:r>
      <w:r w:rsidRPr="00EA3D0A">
        <w:rPr>
          <w:rFonts w:ascii="Times New Roman" w:hAnsi="Times New Roman"/>
          <w:color w:val="000000"/>
          <w:spacing w:val="-1"/>
          <w:sz w:val="24"/>
          <w:szCs w:val="24"/>
        </w:rPr>
        <w:t>е</w:t>
      </w:r>
      <w:r w:rsidRPr="00EA3D0A">
        <w:rPr>
          <w:rFonts w:ascii="Times New Roman" w:hAnsi="Times New Roman"/>
          <w:color w:val="000000"/>
          <w:sz w:val="24"/>
          <w:szCs w:val="24"/>
        </w:rPr>
        <w:t xml:space="preserve">вого и </w:t>
      </w:r>
      <w:r w:rsidRPr="00EA3D0A">
        <w:rPr>
          <w:rFonts w:ascii="Times New Roman" w:hAnsi="Times New Roman"/>
          <w:color w:val="000000"/>
          <w:spacing w:val="1"/>
          <w:sz w:val="24"/>
          <w:szCs w:val="24"/>
        </w:rPr>
        <w:t>п</w:t>
      </w:r>
      <w:r w:rsidRPr="00EA3D0A">
        <w:rPr>
          <w:rFonts w:ascii="Times New Roman" w:hAnsi="Times New Roman"/>
          <w:color w:val="000000"/>
          <w:sz w:val="24"/>
          <w:szCs w:val="24"/>
        </w:rPr>
        <w:t>рот</w:t>
      </w:r>
      <w:r w:rsidRPr="00EA3D0A">
        <w:rPr>
          <w:rFonts w:ascii="Times New Roman" w:hAnsi="Times New Roman"/>
          <w:color w:val="000000"/>
          <w:spacing w:val="1"/>
          <w:sz w:val="24"/>
          <w:szCs w:val="24"/>
        </w:rPr>
        <w:t>и</w:t>
      </w:r>
      <w:r w:rsidRPr="00EA3D0A">
        <w:rPr>
          <w:rFonts w:ascii="Times New Roman" w:hAnsi="Times New Roman"/>
          <w:color w:val="000000"/>
          <w:sz w:val="24"/>
          <w:szCs w:val="24"/>
        </w:rPr>
        <w:t>в</w:t>
      </w:r>
      <w:r w:rsidRPr="00EA3D0A">
        <w:rPr>
          <w:rFonts w:ascii="Times New Roman" w:hAnsi="Times New Roman"/>
          <w:color w:val="000000"/>
          <w:spacing w:val="-3"/>
          <w:sz w:val="24"/>
          <w:szCs w:val="24"/>
        </w:rPr>
        <w:t>о</w:t>
      </w:r>
      <w:r w:rsidRPr="00EA3D0A">
        <w:rPr>
          <w:rFonts w:ascii="Times New Roman" w:hAnsi="Times New Roman"/>
          <w:color w:val="000000"/>
          <w:spacing w:val="1"/>
          <w:sz w:val="24"/>
          <w:szCs w:val="24"/>
        </w:rPr>
        <w:t>п</w:t>
      </w:r>
      <w:r w:rsidRPr="00EA3D0A">
        <w:rPr>
          <w:rFonts w:ascii="Times New Roman" w:hAnsi="Times New Roman"/>
          <w:color w:val="000000"/>
          <w:sz w:val="24"/>
          <w:szCs w:val="24"/>
        </w:rPr>
        <w:t>ож</w:t>
      </w:r>
      <w:r w:rsidRPr="00EA3D0A">
        <w:rPr>
          <w:rFonts w:ascii="Times New Roman" w:hAnsi="Times New Roman"/>
          <w:color w:val="000000"/>
          <w:spacing w:val="-1"/>
          <w:sz w:val="24"/>
          <w:szCs w:val="24"/>
        </w:rPr>
        <w:t>а</w:t>
      </w:r>
      <w:r w:rsidRPr="00EA3D0A">
        <w:rPr>
          <w:rFonts w:ascii="Times New Roman" w:hAnsi="Times New Roman"/>
          <w:color w:val="000000"/>
          <w:sz w:val="24"/>
          <w:szCs w:val="24"/>
        </w:rPr>
        <w:t>р</w:t>
      </w:r>
      <w:r w:rsidRPr="00EA3D0A">
        <w:rPr>
          <w:rFonts w:ascii="Times New Roman" w:hAnsi="Times New Roman"/>
          <w:color w:val="000000"/>
          <w:spacing w:val="1"/>
          <w:sz w:val="24"/>
          <w:szCs w:val="24"/>
        </w:rPr>
        <w:t>н</w:t>
      </w:r>
      <w:r w:rsidRPr="00EA3D0A">
        <w:rPr>
          <w:rFonts w:ascii="Times New Roman" w:hAnsi="Times New Roman"/>
          <w:color w:val="000000"/>
          <w:sz w:val="24"/>
          <w:szCs w:val="24"/>
        </w:rPr>
        <w:t>ого водо</w:t>
      </w:r>
      <w:r w:rsidRPr="00EA3D0A">
        <w:rPr>
          <w:rFonts w:ascii="Times New Roman" w:hAnsi="Times New Roman"/>
          <w:color w:val="000000"/>
          <w:spacing w:val="-1"/>
          <w:sz w:val="24"/>
          <w:szCs w:val="24"/>
        </w:rPr>
        <w:t>с</w:t>
      </w:r>
      <w:r w:rsidRPr="00EA3D0A">
        <w:rPr>
          <w:rFonts w:ascii="Times New Roman" w:hAnsi="Times New Roman"/>
          <w:color w:val="000000"/>
          <w:spacing w:val="1"/>
          <w:sz w:val="24"/>
          <w:szCs w:val="24"/>
        </w:rPr>
        <w:t>н</w:t>
      </w:r>
      <w:r w:rsidRPr="00EA3D0A">
        <w:rPr>
          <w:rFonts w:ascii="Times New Roman" w:hAnsi="Times New Roman"/>
          <w:color w:val="000000"/>
          <w:spacing w:val="-1"/>
          <w:sz w:val="24"/>
          <w:szCs w:val="24"/>
        </w:rPr>
        <w:t>а</w:t>
      </w:r>
      <w:r w:rsidRPr="00EA3D0A">
        <w:rPr>
          <w:rFonts w:ascii="Times New Roman" w:hAnsi="Times New Roman"/>
          <w:color w:val="000000"/>
          <w:sz w:val="24"/>
          <w:szCs w:val="24"/>
        </w:rPr>
        <w:t>бж</w:t>
      </w:r>
      <w:r w:rsidRPr="00EA3D0A">
        <w:rPr>
          <w:rFonts w:ascii="Times New Roman" w:hAnsi="Times New Roman"/>
          <w:color w:val="000000"/>
          <w:spacing w:val="-1"/>
          <w:sz w:val="24"/>
          <w:szCs w:val="24"/>
        </w:rPr>
        <w:t>е</w:t>
      </w:r>
      <w:r w:rsidRPr="00EA3D0A">
        <w:rPr>
          <w:rFonts w:ascii="Times New Roman" w:hAnsi="Times New Roman"/>
          <w:color w:val="000000"/>
          <w:spacing w:val="1"/>
          <w:sz w:val="24"/>
          <w:szCs w:val="24"/>
        </w:rPr>
        <w:t>ни</w:t>
      </w:r>
      <w:r w:rsidRPr="00EA3D0A">
        <w:rPr>
          <w:rFonts w:ascii="Times New Roman" w:hAnsi="Times New Roman"/>
          <w:color w:val="000000"/>
          <w:sz w:val="24"/>
          <w:szCs w:val="24"/>
        </w:rPr>
        <w:t xml:space="preserve">я </w:t>
      </w:r>
      <w:r>
        <w:rPr>
          <w:rFonts w:ascii="Times New Roman" w:hAnsi="Times New Roman"/>
          <w:color w:val="000000"/>
          <w:sz w:val="24"/>
          <w:szCs w:val="24"/>
        </w:rPr>
        <w:t>Гмелин</w:t>
      </w:r>
      <w:r w:rsidRPr="00EA3D0A">
        <w:rPr>
          <w:rFonts w:ascii="Times New Roman" w:hAnsi="Times New Roman"/>
          <w:color w:val="000000"/>
          <w:sz w:val="24"/>
          <w:szCs w:val="24"/>
        </w:rPr>
        <w:t xml:space="preserve">ского сельского поселения </w:t>
      </w:r>
      <w:r>
        <w:rPr>
          <w:rFonts w:ascii="Times New Roman" w:hAnsi="Times New Roman"/>
          <w:color w:val="000000"/>
          <w:spacing w:val="1"/>
          <w:sz w:val="24"/>
          <w:szCs w:val="24"/>
        </w:rPr>
        <w:t>является пруд «Железнодорожный»</w:t>
      </w:r>
      <w:r w:rsidRPr="00EA3D0A">
        <w:rPr>
          <w:rFonts w:ascii="Times New Roman" w:hAnsi="Times New Roman"/>
          <w:color w:val="000000"/>
          <w:sz w:val="24"/>
          <w:szCs w:val="24"/>
        </w:rPr>
        <w:t>.</w:t>
      </w:r>
    </w:p>
    <w:p w:rsidR="001F7C12" w:rsidRPr="00EA3D0A" w:rsidRDefault="001F7C12" w:rsidP="00DE1E29">
      <w:pPr>
        <w:widowControl w:val="0"/>
        <w:autoSpaceDE w:val="0"/>
        <w:autoSpaceDN w:val="0"/>
        <w:adjustRightInd w:val="0"/>
        <w:spacing w:after="0" w:line="360" w:lineRule="auto"/>
        <w:ind w:firstLine="708"/>
        <w:jc w:val="both"/>
        <w:rPr>
          <w:rFonts w:ascii="Times New Roman" w:hAnsi="Times New Roman"/>
          <w:color w:val="000000"/>
          <w:sz w:val="24"/>
          <w:szCs w:val="24"/>
        </w:rPr>
      </w:pPr>
      <w:r w:rsidRPr="00EA3D0A">
        <w:rPr>
          <w:rFonts w:ascii="Times New Roman" w:hAnsi="Times New Roman"/>
          <w:color w:val="000000"/>
          <w:sz w:val="24"/>
          <w:szCs w:val="24"/>
        </w:rPr>
        <w:t xml:space="preserve">При </w:t>
      </w:r>
      <w:r w:rsidRPr="00EA3D0A">
        <w:rPr>
          <w:rFonts w:ascii="Times New Roman" w:hAnsi="Times New Roman"/>
          <w:color w:val="000000"/>
          <w:spacing w:val="1"/>
          <w:sz w:val="24"/>
          <w:szCs w:val="24"/>
        </w:rPr>
        <w:t>п</w:t>
      </w:r>
      <w:r w:rsidRPr="00EA3D0A">
        <w:rPr>
          <w:rFonts w:ascii="Times New Roman" w:hAnsi="Times New Roman"/>
          <w:color w:val="000000"/>
          <w:sz w:val="24"/>
          <w:szCs w:val="24"/>
        </w:rPr>
        <w:t>ро</w:t>
      </w:r>
      <w:r w:rsidRPr="00EA3D0A">
        <w:rPr>
          <w:rFonts w:ascii="Times New Roman" w:hAnsi="Times New Roman"/>
          <w:color w:val="000000"/>
          <w:spacing w:val="-1"/>
          <w:sz w:val="24"/>
          <w:szCs w:val="24"/>
        </w:rPr>
        <w:t>е</w:t>
      </w:r>
      <w:r w:rsidRPr="00EA3D0A">
        <w:rPr>
          <w:rFonts w:ascii="Times New Roman" w:hAnsi="Times New Roman"/>
          <w:color w:val="000000"/>
          <w:spacing w:val="1"/>
          <w:sz w:val="24"/>
          <w:szCs w:val="24"/>
        </w:rPr>
        <w:t>к</w:t>
      </w:r>
      <w:r w:rsidRPr="00EA3D0A">
        <w:rPr>
          <w:rFonts w:ascii="Times New Roman" w:hAnsi="Times New Roman"/>
          <w:color w:val="000000"/>
          <w:sz w:val="24"/>
          <w:szCs w:val="24"/>
        </w:rPr>
        <w:t>т</w:t>
      </w:r>
      <w:r w:rsidRPr="00EA3D0A">
        <w:rPr>
          <w:rFonts w:ascii="Times New Roman" w:hAnsi="Times New Roman"/>
          <w:color w:val="000000"/>
          <w:spacing w:val="1"/>
          <w:sz w:val="24"/>
          <w:szCs w:val="24"/>
        </w:rPr>
        <w:t>и</w:t>
      </w:r>
      <w:r w:rsidRPr="00EA3D0A">
        <w:rPr>
          <w:rFonts w:ascii="Times New Roman" w:hAnsi="Times New Roman"/>
          <w:color w:val="000000"/>
          <w:sz w:val="24"/>
          <w:szCs w:val="24"/>
        </w:rPr>
        <w:t>ров</w:t>
      </w:r>
      <w:r w:rsidRPr="00EA3D0A">
        <w:rPr>
          <w:rFonts w:ascii="Times New Roman" w:hAnsi="Times New Roman"/>
          <w:color w:val="000000"/>
          <w:spacing w:val="-1"/>
          <w:sz w:val="24"/>
          <w:szCs w:val="24"/>
        </w:rPr>
        <w:t>ан</w:t>
      </w:r>
      <w:r w:rsidRPr="00EA3D0A">
        <w:rPr>
          <w:rFonts w:ascii="Times New Roman" w:hAnsi="Times New Roman"/>
          <w:color w:val="000000"/>
          <w:spacing w:val="1"/>
          <w:sz w:val="24"/>
          <w:szCs w:val="24"/>
        </w:rPr>
        <w:t>и</w:t>
      </w:r>
      <w:r w:rsidRPr="00EA3D0A">
        <w:rPr>
          <w:rFonts w:ascii="Times New Roman" w:hAnsi="Times New Roman"/>
          <w:color w:val="000000"/>
          <w:sz w:val="24"/>
          <w:szCs w:val="24"/>
        </w:rPr>
        <w:t xml:space="preserve">и </w:t>
      </w:r>
      <w:r w:rsidRPr="00EA3D0A">
        <w:rPr>
          <w:rFonts w:ascii="Times New Roman" w:hAnsi="Times New Roman"/>
          <w:color w:val="000000"/>
          <w:spacing w:val="-3"/>
          <w:sz w:val="24"/>
          <w:szCs w:val="24"/>
        </w:rPr>
        <w:t>с</w:t>
      </w:r>
      <w:r w:rsidRPr="00EA3D0A">
        <w:rPr>
          <w:rFonts w:ascii="Times New Roman" w:hAnsi="Times New Roman"/>
          <w:color w:val="000000"/>
          <w:spacing w:val="1"/>
          <w:sz w:val="24"/>
          <w:szCs w:val="24"/>
        </w:rPr>
        <w:t>и</w:t>
      </w:r>
      <w:r w:rsidRPr="00EA3D0A">
        <w:rPr>
          <w:rFonts w:ascii="Times New Roman" w:hAnsi="Times New Roman"/>
          <w:color w:val="000000"/>
          <w:spacing w:val="-1"/>
          <w:sz w:val="24"/>
          <w:szCs w:val="24"/>
        </w:rPr>
        <w:t>с</w:t>
      </w:r>
      <w:r w:rsidRPr="00EA3D0A">
        <w:rPr>
          <w:rFonts w:ascii="Times New Roman" w:hAnsi="Times New Roman"/>
          <w:color w:val="000000"/>
          <w:sz w:val="24"/>
          <w:szCs w:val="24"/>
        </w:rPr>
        <w:t>т</w:t>
      </w:r>
      <w:r w:rsidRPr="00EA3D0A">
        <w:rPr>
          <w:rFonts w:ascii="Times New Roman" w:hAnsi="Times New Roman"/>
          <w:color w:val="000000"/>
          <w:spacing w:val="-1"/>
          <w:sz w:val="24"/>
          <w:szCs w:val="24"/>
        </w:rPr>
        <w:t>ем</w:t>
      </w:r>
      <w:r w:rsidRPr="00EA3D0A">
        <w:rPr>
          <w:rFonts w:ascii="Times New Roman" w:hAnsi="Times New Roman"/>
          <w:color w:val="000000"/>
          <w:sz w:val="24"/>
          <w:szCs w:val="24"/>
        </w:rPr>
        <w:t>ы водо</w:t>
      </w:r>
      <w:r w:rsidRPr="00EA3D0A">
        <w:rPr>
          <w:rFonts w:ascii="Times New Roman" w:hAnsi="Times New Roman"/>
          <w:color w:val="000000"/>
          <w:spacing w:val="-1"/>
          <w:sz w:val="24"/>
          <w:szCs w:val="24"/>
        </w:rPr>
        <w:t>с</w:t>
      </w:r>
      <w:r w:rsidRPr="00EA3D0A">
        <w:rPr>
          <w:rFonts w:ascii="Times New Roman" w:hAnsi="Times New Roman"/>
          <w:color w:val="000000"/>
          <w:spacing w:val="1"/>
          <w:sz w:val="24"/>
          <w:szCs w:val="24"/>
        </w:rPr>
        <w:t>н</w:t>
      </w:r>
      <w:r w:rsidRPr="00EA3D0A">
        <w:rPr>
          <w:rFonts w:ascii="Times New Roman" w:hAnsi="Times New Roman"/>
          <w:color w:val="000000"/>
          <w:spacing w:val="-1"/>
          <w:sz w:val="24"/>
          <w:szCs w:val="24"/>
        </w:rPr>
        <w:t>а</w:t>
      </w:r>
      <w:r w:rsidRPr="00EA3D0A">
        <w:rPr>
          <w:rFonts w:ascii="Times New Roman" w:hAnsi="Times New Roman"/>
          <w:color w:val="000000"/>
          <w:sz w:val="24"/>
          <w:szCs w:val="24"/>
        </w:rPr>
        <w:t>бж</w:t>
      </w:r>
      <w:r w:rsidRPr="00EA3D0A">
        <w:rPr>
          <w:rFonts w:ascii="Times New Roman" w:hAnsi="Times New Roman"/>
          <w:color w:val="000000"/>
          <w:spacing w:val="-1"/>
          <w:sz w:val="24"/>
          <w:szCs w:val="24"/>
        </w:rPr>
        <w:t>е</w:t>
      </w:r>
      <w:r w:rsidRPr="00EA3D0A">
        <w:rPr>
          <w:rFonts w:ascii="Times New Roman" w:hAnsi="Times New Roman"/>
          <w:color w:val="000000"/>
          <w:spacing w:val="1"/>
          <w:sz w:val="24"/>
          <w:szCs w:val="24"/>
        </w:rPr>
        <w:t>ни</w:t>
      </w:r>
      <w:r w:rsidRPr="00EA3D0A">
        <w:rPr>
          <w:rFonts w:ascii="Times New Roman" w:hAnsi="Times New Roman"/>
          <w:color w:val="000000"/>
          <w:sz w:val="24"/>
          <w:szCs w:val="24"/>
        </w:rPr>
        <w:t>я  о</w:t>
      </w:r>
      <w:r w:rsidRPr="00EA3D0A">
        <w:rPr>
          <w:rFonts w:ascii="Times New Roman" w:hAnsi="Times New Roman"/>
          <w:color w:val="000000"/>
          <w:spacing w:val="1"/>
          <w:sz w:val="24"/>
          <w:szCs w:val="24"/>
        </w:rPr>
        <w:t>п</w:t>
      </w:r>
      <w:r w:rsidRPr="00EA3D0A">
        <w:rPr>
          <w:rFonts w:ascii="Times New Roman" w:hAnsi="Times New Roman"/>
          <w:color w:val="000000"/>
          <w:sz w:val="24"/>
          <w:szCs w:val="24"/>
        </w:rPr>
        <w:t>р</w:t>
      </w:r>
      <w:r w:rsidRPr="00EA3D0A">
        <w:rPr>
          <w:rFonts w:ascii="Times New Roman" w:hAnsi="Times New Roman"/>
          <w:color w:val="000000"/>
          <w:spacing w:val="-1"/>
          <w:sz w:val="24"/>
          <w:szCs w:val="24"/>
        </w:rPr>
        <w:t>е</w:t>
      </w:r>
      <w:r w:rsidRPr="00EA3D0A">
        <w:rPr>
          <w:rFonts w:ascii="Times New Roman" w:hAnsi="Times New Roman"/>
          <w:color w:val="000000"/>
          <w:sz w:val="24"/>
          <w:szCs w:val="24"/>
        </w:rPr>
        <w:t>д</w:t>
      </w:r>
      <w:r w:rsidRPr="00EA3D0A">
        <w:rPr>
          <w:rFonts w:ascii="Times New Roman" w:hAnsi="Times New Roman"/>
          <w:color w:val="000000"/>
          <w:spacing w:val="-1"/>
          <w:sz w:val="24"/>
          <w:szCs w:val="24"/>
        </w:rPr>
        <w:t>е</w:t>
      </w:r>
      <w:r w:rsidRPr="00EA3D0A">
        <w:rPr>
          <w:rFonts w:ascii="Times New Roman" w:hAnsi="Times New Roman"/>
          <w:color w:val="000000"/>
          <w:sz w:val="24"/>
          <w:szCs w:val="24"/>
        </w:rPr>
        <w:t>ля</w:t>
      </w:r>
      <w:r w:rsidRPr="00EA3D0A">
        <w:rPr>
          <w:rFonts w:ascii="Times New Roman" w:hAnsi="Times New Roman"/>
          <w:color w:val="000000"/>
          <w:spacing w:val="1"/>
          <w:sz w:val="24"/>
          <w:szCs w:val="24"/>
        </w:rPr>
        <w:t>ю</w:t>
      </w:r>
      <w:r w:rsidRPr="00EA3D0A">
        <w:rPr>
          <w:rFonts w:ascii="Times New Roman" w:hAnsi="Times New Roman"/>
          <w:color w:val="000000"/>
          <w:sz w:val="24"/>
          <w:szCs w:val="24"/>
        </w:rPr>
        <w:t>т</w:t>
      </w:r>
      <w:r w:rsidRPr="00EA3D0A">
        <w:rPr>
          <w:rFonts w:ascii="Times New Roman" w:hAnsi="Times New Roman"/>
          <w:color w:val="000000"/>
          <w:spacing w:val="-1"/>
          <w:sz w:val="24"/>
          <w:szCs w:val="24"/>
        </w:rPr>
        <w:t>с</w:t>
      </w:r>
      <w:r w:rsidRPr="00EA3D0A">
        <w:rPr>
          <w:rFonts w:ascii="Times New Roman" w:hAnsi="Times New Roman"/>
          <w:color w:val="000000"/>
          <w:sz w:val="24"/>
          <w:szCs w:val="24"/>
        </w:rPr>
        <w:t>я  тр</w:t>
      </w:r>
      <w:r w:rsidRPr="00EA3D0A">
        <w:rPr>
          <w:rFonts w:ascii="Times New Roman" w:hAnsi="Times New Roman"/>
          <w:color w:val="000000"/>
          <w:spacing w:val="-1"/>
          <w:sz w:val="24"/>
          <w:szCs w:val="24"/>
        </w:rPr>
        <w:t>е</w:t>
      </w:r>
      <w:r w:rsidRPr="00EA3D0A">
        <w:rPr>
          <w:rFonts w:ascii="Times New Roman" w:hAnsi="Times New Roman"/>
          <w:color w:val="000000"/>
          <w:spacing w:val="2"/>
          <w:sz w:val="24"/>
          <w:szCs w:val="24"/>
        </w:rPr>
        <w:t>б</w:t>
      </w:r>
      <w:r w:rsidRPr="00EA3D0A">
        <w:rPr>
          <w:rFonts w:ascii="Times New Roman" w:hAnsi="Times New Roman"/>
          <w:color w:val="000000"/>
          <w:spacing w:val="-2"/>
          <w:sz w:val="24"/>
          <w:szCs w:val="24"/>
        </w:rPr>
        <w:t>у</w:t>
      </w:r>
      <w:r w:rsidRPr="00EA3D0A">
        <w:rPr>
          <w:rFonts w:ascii="Times New Roman" w:hAnsi="Times New Roman"/>
          <w:color w:val="000000"/>
          <w:spacing w:val="-1"/>
          <w:sz w:val="24"/>
          <w:szCs w:val="24"/>
        </w:rPr>
        <w:t>ем</w:t>
      </w:r>
      <w:r w:rsidRPr="00EA3D0A">
        <w:rPr>
          <w:rFonts w:ascii="Times New Roman" w:hAnsi="Times New Roman"/>
          <w:color w:val="000000"/>
          <w:sz w:val="24"/>
          <w:szCs w:val="24"/>
        </w:rPr>
        <w:t xml:space="preserve">ые </w:t>
      </w:r>
      <w:r w:rsidRPr="00EA3D0A">
        <w:rPr>
          <w:rFonts w:ascii="Times New Roman" w:hAnsi="Times New Roman"/>
          <w:color w:val="000000"/>
          <w:spacing w:val="2"/>
          <w:sz w:val="24"/>
          <w:szCs w:val="24"/>
        </w:rPr>
        <w:t>р</w:t>
      </w:r>
      <w:r w:rsidRPr="00EA3D0A">
        <w:rPr>
          <w:rFonts w:ascii="Times New Roman" w:hAnsi="Times New Roman"/>
          <w:color w:val="000000"/>
          <w:spacing w:val="-1"/>
          <w:sz w:val="24"/>
          <w:szCs w:val="24"/>
        </w:rPr>
        <w:t>ас</w:t>
      </w:r>
      <w:r w:rsidRPr="00EA3D0A">
        <w:rPr>
          <w:rFonts w:ascii="Times New Roman" w:hAnsi="Times New Roman"/>
          <w:color w:val="000000"/>
          <w:spacing w:val="2"/>
          <w:sz w:val="24"/>
          <w:szCs w:val="24"/>
        </w:rPr>
        <w:t>х</w:t>
      </w:r>
      <w:r w:rsidRPr="00EA3D0A">
        <w:rPr>
          <w:rFonts w:ascii="Times New Roman" w:hAnsi="Times New Roman"/>
          <w:color w:val="000000"/>
          <w:sz w:val="24"/>
          <w:szCs w:val="24"/>
        </w:rPr>
        <w:t>оды воды для р</w:t>
      </w:r>
      <w:r w:rsidRPr="00EA3D0A">
        <w:rPr>
          <w:rFonts w:ascii="Times New Roman" w:hAnsi="Times New Roman"/>
          <w:color w:val="000000"/>
          <w:spacing w:val="-1"/>
          <w:sz w:val="24"/>
          <w:szCs w:val="24"/>
        </w:rPr>
        <w:t>а</w:t>
      </w:r>
      <w:r w:rsidRPr="00EA3D0A">
        <w:rPr>
          <w:rFonts w:ascii="Times New Roman" w:hAnsi="Times New Roman"/>
          <w:color w:val="000000"/>
          <w:spacing w:val="1"/>
          <w:sz w:val="24"/>
          <w:szCs w:val="24"/>
        </w:rPr>
        <w:t>з</w:t>
      </w:r>
      <w:r w:rsidRPr="00EA3D0A">
        <w:rPr>
          <w:rFonts w:ascii="Times New Roman" w:hAnsi="Times New Roman"/>
          <w:color w:val="000000"/>
          <w:sz w:val="24"/>
          <w:szCs w:val="24"/>
        </w:rPr>
        <w:t>л</w:t>
      </w:r>
      <w:r w:rsidRPr="00EA3D0A">
        <w:rPr>
          <w:rFonts w:ascii="Times New Roman" w:hAnsi="Times New Roman"/>
          <w:color w:val="000000"/>
          <w:spacing w:val="1"/>
          <w:sz w:val="24"/>
          <w:szCs w:val="24"/>
        </w:rPr>
        <w:t>и</w:t>
      </w:r>
      <w:r w:rsidRPr="00EA3D0A">
        <w:rPr>
          <w:rFonts w:ascii="Times New Roman" w:hAnsi="Times New Roman"/>
          <w:color w:val="000000"/>
          <w:spacing w:val="-1"/>
          <w:sz w:val="24"/>
          <w:szCs w:val="24"/>
        </w:rPr>
        <w:t>ч</w:t>
      </w:r>
      <w:r w:rsidRPr="00EA3D0A">
        <w:rPr>
          <w:rFonts w:ascii="Times New Roman" w:hAnsi="Times New Roman"/>
          <w:color w:val="000000"/>
          <w:spacing w:val="1"/>
          <w:sz w:val="24"/>
          <w:szCs w:val="24"/>
        </w:rPr>
        <w:t>н</w:t>
      </w:r>
      <w:r w:rsidRPr="00EA3D0A">
        <w:rPr>
          <w:rFonts w:ascii="Times New Roman" w:hAnsi="Times New Roman"/>
          <w:color w:val="000000"/>
          <w:spacing w:val="-3"/>
          <w:sz w:val="24"/>
          <w:szCs w:val="24"/>
        </w:rPr>
        <w:t>ы</w:t>
      </w:r>
      <w:r w:rsidRPr="00EA3D0A">
        <w:rPr>
          <w:rFonts w:ascii="Times New Roman" w:hAnsi="Times New Roman"/>
          <w:color w:val="000000"/>
          <w:sz w:val="24"/>
          <w:szCs w:val="24"/>
        </w:rPr>
        <w:t xml:space="preserve">х </w:t>
      </w:r>
      <w:r w:rsidRPr="00EA3D0A">
        <w:rPr>
          <w:rFonts w:ascii="Times New Roman" w:hAnsi="Times New Roman"/>
          <w:color w:val="000000"/>
          <w:spacing w:val="-1"/>
          <w:sz w:val="24"/>
          <w:szCs w:val="24"/>
        </w:rPr>
        <w:t>п</w:t>
      </w:r>
      <w:r w:rsidRPr="00EA3D0A">
        <w:rPr>
          <w:rFonts w:ascii="Times New Roman" w:hAnsi="Times New Roman"/>
          <w:color w:val="000000"/>
          <w:sz w:val="24"/>
          <w:szCs w:val="24"/>
        </w:rPr>
        <w:t>отр</w:t>
      </w:r>
      <w:r w:rsidRPr="00EA3D0A">
        <w:rPr>
          <w:rFonts w:ascii="Times New Roman" w:hAnsi="Times New Roman"/>
          <w:color w:val="000000"/>
          <w:spacing w:val="-1"/>
          <w:sz w:val="24"/>
          <w:szCs w:val="24"/>
        </w:rPr>
        <w:t>е</w:t>
      </w:r>
      <w:r w:rsidRPr="00EA3D0A">
        <w:rPr>
          <w:rFonts w:ascii="Times New Roman" w:hAnsi="Times New Roman"/>
          <w:color w:val="000000"/>
          <w:sz w:val="24"/>
          <w:szCs w:val="24"/>
        </w:rPr>
        <w:t>б</w:t>
      </w:r>
      <w:r w:rsidRPr="00EA3D0A">
        <w:rPr>
          <w:rFonts w:ascii="Times New Roman" w:hAnsi="Times New Roman"/>
          <w:color w:val="000000"/>
          <w:spacing w:val="1"/>
          <w:sz w:val="24"/>
          <w:szCs w:val="24"/>
        </w:rPr>
        <w:t>и</w:t>
      </w:r>
      <w:r w:rsidRPr="00EA3D0A">
        <w:rPr>
          <w:rFonts w:ascii="Times New Roman" w:hAnsi="Times New Roman"/>
          <w:color w:val="000000"/>
          <w:sz w:val="24"/>
          <w:szCs w:val="24"/>
        </w:rPr>
        <w:t>т</w:t>
      </w:r>
      <w:r w:rsidRPr="00EA3D0A">
        <w:rPr>
          <w:rFonts w:ascii="Times New Roman" w:hAnsi="Times New Roman"/>
          <w:color w:val="000000"/>
          <w:spacing w:val="-1"/>
          <w:sz w:val="24"/>
          <w:szCs w:val="24"/>
        </w:rPr>
        <w:t>е</w:t>
      </w:r>
      <w:r w:rsidRPr="00EA3D0A">
        <w:rPr>
          <w:rFonts w:ascii="Times New Roman" w:hAnsi="Times New Roman"/>
          <w:color w:val="000000"/>
          <w:sz w:val="24"/>
          <w:szCs w:val="24"/>
        </w:rPr>
        <w:t>л</w:t>
      </w:r>
      <w:r w:rsidRPr="00EA3D0A">
        <w:rPr>
          <w:rFonts w:ascii="Times New Roman" w:hAnsi="Times New Roman"/>
          <w:color w:val="000000"/>
          <w:spacing w:val="-1"/>
          <w:sz w:val="24"/>
          <w:szCs w:val="24"/>
        </w:rPr>
        <w:t>е</w:t>
      </w:r>
      <w:r w:rsidRPr="00EA3D0A">
        <w:rPr>
          <w:rFonts w:ascii="Times New Roman" w:hAnsi="Times New Roman"/>
          <w:color w:val="000000"/>
          <w:spacing w:val="1"/>
          <w:sz w:val="24"/>
          <w:szCs w:val="24"/>
        </w:rPr>
        <w:t>й</w:t>
      </w:r>
      <w:r w:rsidRPr="00EA3D0A">
        <w:rPr>
          <w:rFonts w:ascii="Times New Roman" w:hAnsi="Times New Roman"/>
          <w:color w:val="000000"/>
          <w:sz w:val="24"/>
          <w:szCs w:val="24"/>
        </w:rPr>
        <w:t xml:space="preserve">. </w:t>
      </w:r>
      <w:r w:rsidRPr="00EA3D0A">
        <w:rPr>
          <w:rFonts w:ascii="Times New Roman" w:hAnsi="Times New Roman"/>
          <w:color w:val="000000"/>
          <w:spacing w:val="1"/>
          <w:sz w:val="24"/>
          <w:szCs w:val="24"/>
        </w:rPr>
        <w:t>Р</w:t>
      </w:r>
      <w:r w:rsidRPr="00EA3D0A">
        <w:rPr>
          <w:rFonts w:ascii="Times New Roman" w:hAnsi="Times New Roman"/>
          <w:color w:val="000000"/>
          <w:spacing w:val="-1"/>
          <w:sz w:val="24"/>
          <w:szCs w:val="24"/>
        </w:rPr>
        <w:t>ас</w:t>
      </w:r>
      <w:r w:rsidRPr="00EA3D0A">
        <w:rPr>
          <w:rFonts w:ascii="Times New Roman" w:hAnsi="Times New Roman"/>
          <w:color w:val="000000"/>
          <w:spacing w:val="2"/>
          <w:sz w:val="24"/>
          <w:szCs w:val="24"/>
        </w:rPr>
        <w:t>х</w:t>
      </w:r>
      <w:r w:rsidRPr="00EA3D0A">
        <w:rPr>
          <w:rFonts w:ascii="Times New Roman" w:hAnsi="Times New Roman"/>
          <w:color w:val="000000"/>
          <w:sz w:val="24"/>
          <w:szCs w:val="24"/>
        </w:rPr>
        <w:t>одо</w:t>
      </w:r>
      <w:r w:rsidRPr="00EA3D0A">
        <w:rPr>
          <w:rFonts w:ascii="Times New Roman" w:hAnsi="Times New Roman"/>
          <w:color w:val="000000"/>
          <w:spacing w:val="-3"/>
          <w:sz w:val="24"/>
          <w:szCs w:val="24"/>
        </w:rPr>
        <w:t>в</w:t>
      </w:r>
      <w:r w:rsidRPr="00EA3D0A">
        <w:rPr>
          <w:rFonts w:ascii="Times New Roman" w:hAnsi="Times New Roman"/>
          <w:color w:val="000000"/>
          <w:spacing w:val="-1"/>
          <w:sz w:val="24"/>
          <w:szCs w:val="24"/>
        </w:rPr>
        <w:t>а</w:t>
      </w:r>
      <w:r w:rsidRPr="00EA3D0A">
        <w:rPr>
          <w:rFonts w:ascii="Times New Roman" w:hAnsi="Times New Roman"/>
          <w:color w:val="000000"/>
          <w:spacing w:val="1"/>
          <w:sz w:val="24"/>
          <w:szCs w:val="24"/>
        </w:rPr>
        <w:t>ни</w:t>
      </w:r>
      <w:r w:rsidRPr="00EA3D0A">
        <w:rPr>
          <w:rFonts w:ascii="Times New Roman" w:hAnsi="Times New Roman"/>
          <w:color w:val="000000"/>
          <w:sz w:val="24"/>
          <w:szCs w:val="24"/>
        </w:rPr>
        <w:t xml:space="preserve">е воды </w:t>
      </w:r>
      <w:r w:rsidRPr="00EA3D0A">
        <w:rPr>
          <w:rFonts w:ascii="Times New Roman" w:hAnsi="Times New Roman"/>
          <w:color w:val="000000"/>
          <w:spacing w:val="1"/>
          <w:sz w:val="24"/>
          <w:szCs w:val="24"/>
        </w:rPr>
        <w:t>н</w:t>
      </w:r>
      <w:r w:rsidRPr="00EA3D0A">
        <w:rPr>
          <w:rFonts w:ascii="Times New Roman" w:hAnsi="Times New Roman"/>
          <w:color w:val="000000"/>
          <w:sz w:val="24"/>
          <w:szCs w:val="24"/>
        </w:rPr>
        <w:t xml:space="preserve">а </w:t>
      </w:r>
      <w:r w:rsidRPr="00EA3D0A">
        <w:rPr>
          <w:rFonts w:ascii="Times New Roman" w:hAnsi="Times New Roman"/>
          <w:color w:val="000000"/>
          <w:spacing w:val="2"/>
          <w:sz w:val="24"/>
          <w:szCs w:val="24"/>
        </w:rPr>
        <w:t>х</w:t>
      </w:r>
      <w:r w:rsidRPr="00EA3D0A">
        <w:rPr>
          <w:rFonts w:ascii="Times New Roman" w:hAnsi="Times New Roman"/>
          <w:color w:val="000000"/>
          <w:sz w:val="24"/>
          <w:szCs w:val="24"/>
        </w:rPr>
        <w:t>о</w:t>
      </w:r>
      <w:r w:rsidRPr="00EA3D0A">
        <w:rPr>
          <w:rFonts w:ascii="Times New Roman" w:hAnsi="Times New Roman"/>
          <w:color w:val="000000"/>
          <w:spacing w:val="1"/>
          <w:sz w:val="24"/>
          <w:szCs w:val="24"/>
        </w:rPr>
        <w:t>з</w:t>
      </w:r>
      <w:r w:rsidRPr="00EA3D0A">
        <w:rPr>
          <w:rFonts w:ascii="Times New Roman" w:hAnsi="Times New Roman"/>
          <w:color w:val="000000"/>
          <w:spacing w:val="-2"/>
          <w:sz w:val="24"/>
          <w:szCs w:val="24"/>
        </w:rPr>
        <w:t>я</w:t>
      </w:r>
      <w:r w:rsidRPr="00EA3D0A">
        <w:rPr>
          <w:rFonts w:ascii="Times New Roman" w:hAnsi="Times New Roman"/>
          <w:color w:val="000000"/>
          <w:spacing w:val="1"/>
          <w:sz w:val="24"/>
          <w:szCs w:val="24"/>
        </w:rPr>
        <w:t>й</w:t>
      </w:r>
      <w:r w:rsidRPr="00EA3D0A">
        <w:rPr>
          <w:rFonts w:ascii="Times New Roman" w:hAnsi="Times New Roman"/>
          <w:color w:val="000000"/>
          <w:spacing w:val="-1"/>
          <w:sz w:val="24"/>
          <w:szCs w:val="24"/>
        </w:rPr>
        <w:t>с</w:t>
      </w:r>
      <w:r w:rsidRPr="00EA3D0A">
        <w:rPr>
          <w:rFonts w:ascii="Times New Roman" w:hAnsi="Times New Roman"/>
          <w:color w:val="000000"/>
          <w:sz w:val="24"/>
          <w:szCs w:val="24"/>
        </w:rPr>
        <w:t>тв</w:t>
      </w:r>
      <w:r w:rsidRPr="00EA3D0A">
        <w:rPr>
          <w:rFonts w:ascii="Times New Roman" w:hAnsi="Times New Roman"/>
          <w:color w:val="000000"/>
          <w:spacing w:val="-1"/>
          <w:sz w:val="24"/>
          <w:szCs w:val="24"/>
        </w:rPr>
        <w:t>е</w:t>
      </w:r>
      <w:r w:rsidRPr="00EA3D0A">
        <w:rPr>
          <w:rFonts w:ascii="Times New Roman" w:hAnsi="Times New Roman"/>
          <w:color w:val="000000"/>
          <w:spacing w:val="1"/>
          <w:sz w:val="24"/>
          <w:szCs w:val="24"/>
        </w:rPr>
        <w:t>нн</w:t>
      </w:r>
      <w:r w:rsidRPr="00EA3D0A">
        <w:rPr>
          <w:rFonts w:ascii="Times New Roman" w:hAnsi="Times New Roman"/>
          <w:color w:val="000000"/>
          <w:spacing w:val="7"/>
          <w:sz w:val="24"/>
          <w:szCs w:val="24"/>
        </w:rPr>
        <w:t>о</w:t>
      </w:r>
      <w:r w:rsidRPr="00EA3D0A">
        <w:rPr>
          <w:rFonts w:ascii="Times New Roman" w:hAnsi="Times New Roman"/>
          <w:color w:val="000000"/>
          <w:sz w:val="24"/>
          <w:szCs w:val="24"/>
        </w:rPr>
        <w:t>-</w:t>
      </w:r>
      <w:r w:rsidRPr="00EA3D0A">
        <w:rPr>
          <w:rFonts w:ascii="Times New Roman" w:hAnsi="Times New Roman"/>
          <w:color w:val="000000"/>
          <w:spacing w:val="1"/>
          <w:sz w:val="24"/>
          <w:szCs w:val="24"/>
        </w:rPr>
        <w:t>п</w:t>
      </w:r>
      <w:r w:rsidRPr="00EA3D0A">
        <w:rPr>
          <w:rFonts w:ascii="Times New Roman" w:hAnsi="Times New Roman"/>
          <w:color w:val="000000"/>
          <w:spacing w:val="-1"/>
          <w:sz w:val="24"/>
          <w:szCs w:val="24"/>
        </w:rPr>
        <w:t>и</w:t>
      </w:r>
      <w:r w:rsidRPr="00EA3D0A">
        <w:rPr>
          <w:rFonts w:ascii="Times New Roman" w:hAnsi="Times New Roman"/>
          <w:color w:val="000000"/>
          <w:sz w:val="24"/>
          <w:szCs w:val="24"/>
        </w:rPr>
        <w:t>т</w:t>
      </w:r>
      <w:r w:rsidRPr="00EA3D0A">
        <w:rPr>
          <w:rFonts w:ascii="Times New Roman" w:hAnsi="Times New Roman"/>
          <w:color w:val="000000"/>
          <w:spacing w:val="1"/>
          <w:sz w:val="24"/>
          <w:szCs w:val="24"/>
        </w:rPr>
        <w:t>ь</w:t>
      </w:r>
      <w:r w:rsidRPr="00EA3D0A">
        <w:rPr>
          <w:rFonts w:ascii="Times New Roman" w:hAnsi="Times New Roman"/>
          <w:color w:val="000000"/>
          <w:spacing w:val="-1"/>
          <w:sz w:val="24"/>
          <w:szCs w:val="24"/>
        </w:rPr>
        <w:t>е</w:t>
      </w:r>
      <w:r w:rsidRPr="00EA3D0A">
        <w:rPr>
          <w:rFonts w:ascii="Times New Roman" w:hAnsi="Times New Roman"/>
          <w:color w:val="000000"/>
          <w:sz w:val="24"/>
          <w:szCs w:val="24"/>
        </w:rPr>
        <w:t>в</w:t>
      </w:r>
      <w:r w:rsidRPr="00EA3D0A">
        <w:rPr>
          <w:rFonts w:ascii="Times New Roman" w:hAnsi="Times New Roman"/>
          <w:color w:val="000000"/>
          <w:spacing w:val="-1"/>
          <w:sz w:val="24"/>
          <w:szCs w:val="24"/>
        </w:rPr>
        <w:t>ы</w:t>
      </w:r>
      <w:r w:rsidRPr="00EA3D0A">
        <w:rPr>
          <w:rFonts w:ascii="Times New Roman" w:hAnsi="Times New Roman"/>
          <w:color w:val="000000"/>
          <w:sz w:val="24"/>
          <w:szCs w:val="24"/>
        </w:rPr>
        <w:t xml:space="preserve">е </w:t>
      </w:r>
      <w:r w:rsidRPr="00EA3D0A">
        <w:rPr>
          <w:rFonts w:ascii="Times New Roman" w:hAnsi="Times New Roman"/>
          <w:color w:val="000000"/>
          <w:spacing w:val="3"/>
          <w:sz w:val="24"/>
          <w:szCs w:val="24"/>
        </w:rPr>
        <w:t>н</w:t>
      </w:r>
      <w:r w:rsidRPr="00EA3D0A">
        <w:rPr>
          <w:rFonts w:ascii="Times New Roman" w:hAnsi="Times New Roman"/>
          <w:color w:val="000000"/>
          <w:spacing w:val="-5"/>
          <w:sz w:val="24"/>
          <w:szCs w:val="24"/>
        </w:rPr>
        <w:t>у</w:t>
      </w:r>
      <w:r w:rsidRPr="00EA3D0A">
        <w:rPr>
          <w:rFonts w:ascii="Times New Roman" w:hAnsi="Times New Roman"/>
          <w:color w:val="000000"/>
          <w:sz w:val="24"/>
          <w:szCs w:val="24"/>
        </w:rPr>
        <w:t xml:space="preserve">жды </w:t>
      </w:r>
      <w:r w:rsidRPr="00EA3D0A">
        <w:rPr>
          <w:rFonts w:ascii="Times New Roman" w:hAnsi="Times New Roman"/>
          <w:color w:val="000000"/>
          <w:spacing w:val="1"/>
          <w:sz w:val="24"/>
          <w:szCs w:val="24"/>
        </w:rPr>
        <w:t>н</w:t>
      </w:r>
      <w:r w:rsidRPr="00EA3D0A">
        <w:rPr>
          <w:rFonts w:ascii="Times New Roman" w:hAnsi="Times New Roman"/>
          <w:color w:val="000000"/>
          <w:spacing w:val="-1"/>
          <w:sz w:val="24"/>
          <w:szCs w:val="24"/>
        </w:rPr>
        <w:t>асе</w:t>
      </w:r>
      <w:r w:rsidRPr="00EA3D0A">
        <w:rPr>
          <w:rFonts w:ascii="Times New Roman" w:hAnsi="Times New Roman"/>
          <w:color w:val="000000"/>
          <w:sz w:val="24"/>
          <w:szCs w:val="24"/>
        </w:rPr>
        <w:t>л</w:t>
      </w:r>
      <w:r w:rsidRPr="00EA3D0A">
        <w:rPr>
          <w:rFonts w:ascii="Times New Roman" w:hAnsi="Times New Roman"/>
          <w:color w:val="000000"/>
          <w:spacing w:val="-1"/>
          <w:sz w:val="24"/>
          <w:szCs w:val="24"/>
        </w:rPr>
        <w:t>е</w:t>
      </w:r>
      <w:r w:rsidRPr="00EA3D0A">
        <w:rPr>
          <w:rFonts w:ascii="Times New Roman" w:hAnsi="Times New Roman"/>
          <w:color w:val="000000"/>
          <w:spacing w:val="1"/>
          <w:sz w:val="24"/>
          <w:szCs w:val="24"/>
        </w:rPr>
        <w:t>ни</w:t>
      </w:r>
      <w:r w:rsidRPr="00EA3D0A">
        <w:rPr>
          <w:rFonts w:ascii="Times New Roman" w:hAnsi="Times New Roman"/>
          <w:color w:val="000000"/>
          <w:sz w:val="24"/>
          <w:szCs w:val="24"/>
        </w:rPr>
        <w:t>я  явля</w:t>
      </w:r>
      <w:r w:rsidRPr="00EA3D0A">
        <w:rPr>
          <w:rFonts w:ascii="Times New Roman" w:hAnsi="Times New Roman"/>
          <w:color w:val="000000"/>
          <w:spacing w:val="-1"/>
          <w:sz w:val="24"/>
          <w:szCs w:val="24"/>
        </w:rPr>
        <w:t>е</w:t>
      </w:r>
      <w:r w:rsidRPr="00EA3D0A">
        <w:rPr>
          <w:rFonts w:ascii="Times New Roman" w:hAnsi="Times New Roman"/>
          <w:color w:val="000000"/>
          <w:sz w:val="24"/>
          <w:szCs w:val="24"/>
        </w:rPr>
        <w:t>т</w:t>
      </w:r>
      <w:r w:rsidRPr="00EA3D0A">
        <w:rPr>
          <w:rFonts w:ascii="Times New Roman" w:hAnsi="Times New Roman"/>
          <w:color w:val="000000"/>
          <w:spacing w:val="-1"/>
          <w:sz w:val="24"/>
          <w:szCs w:val="24"/>
        </w:rPr>
        <w:t>с</w:t>
      </w:r>
      <w:r w:rsidRPr="00EA3D0A">
        <w:rPr>
          <w:rFonts w:ascii="Times New Roman" w:hAnsi="Times New Roman"/>
          <w:color w:val="000000"/>
          <w:sz w:val="24"/>
          <w:szCs w:val="24"/>
        </w:rPr>
        <w:t>я  о</w:t>
      </w:r>
      <w:r w:rsidRPr="00EA3D0A">
        <w:rPr>
          <w:rFonts w:ascii="Times New Roman" w:hAnsi="Times New Roman"/>
          <w:color w:val="000000"/>
          <w:spacing w:val="-1"/>
          <w:sz w:val="24"/>
          <w:szCs w:val="24"/>
        </w:rPr>
        <w:t>с</w:t>
      </w:r>
      <w:r w:rsidRPr="00EA3D0A">
        <w:rPr>
          <w:rFonts w:ascii="Times New Roman" w:hAnsi="Times New Roman"/>
          <w:color w:val="000000"/>
          <w:spacing w:val="1"/>
          <w:sz w:val="24"/>
          <w:szCs w:val="24"/>
        </w:rPr>
        <w:t>н</w:t>
      </w:r>
      <w:r w:rsidRPr="00EA3D0A">
        <w:rPr>
          <w:rFonts w:ascii="Times New Roman" w:hAnsi="Times New Roman"/>
          <w:color w:val="000000"/>
          <w:sz w:val="24"/>
          <w:szCs w:val="24"/>
        </w:rPr>
        <w:t xml:space="preserve">овной  </w:t>
      </w:r>
      <w:r w:rsidRPr="00EA3D0A">
        <w:rPr>
          <w:rFonts w:ascii="Times New Roman" w:hAnsi="Times New Roman"/>
          <w:color w:val="000000"/>
          <w:spacing w:val="1"/>
          <w:sz w:val="24"/>
          <w:szCs w:val="24"/>
        </w:rPr>
        <w:t>к</w:t>
      </w:r>
      <w:r w:rsidRPr="00EA3D0A">
        <w:rPr>
          <w:rFonts w:ascii="Times New Roman" w:hAnsi="Times New Roman"/>
          <w:color w:val="000000"/>
          <w:spacing w:val="-1"/>
          <w:sz w:val="24"/>
          <w:szCs w:val="24"/>
        </w:rPr>
        <w:t>а</w:t>
      </w:r>
      <w:r w:rsidRPr="00EA3D0A">
        <w:rPr>
          <w:rFonts w:ascii="Times New Roman" w:hAnsi="Times New Roman"/>
          <w:color w:val="000000"/>
          <w:sz w:val="24"/>
          <w:szCs w:val="24"/>
        </w:rPr>
        <w:t>т</w:t>
      </w:r>
      <w:r w:rsidRPr="00EA3D0A">
        <w:rPr>
          <w:rFonts w:ascii="Times New Roman" w:hAnsi="Times New Roman"/>
          <w:color w:val="000000"/>
          <w:spacing w:val="-1"/>
          <w:sz w:val="24"/>
          <w:szCs w:val="24"/>
        </w:rPr>
        <w:t>е</w:t>
      </w:r>
      <w:r w:rsidRPr="00EA3D0A">
        <w:rPr>
          <w:rFonts w:ascii="Times New Roman" w:hAnsi="Times New Roman"/>
          <w:color w:val="000000"/>
          <w:sz w:val="24"/>
          <w:szCs w:val="24"/>
        </w:rPr>
        <w:t>гор</w:t>
      </w:r>
      <w:r w:rsidRPr="00EA3D0A">
        <w:rPr>
          <w:rFonts w:ascii="Times New Roman" w:hAnsi="Times New Roman"/>
          <w:color w:val="000000"/>
          <w:spacing w:val="1"/>
          <w:sz w:val="24"/>
          <w:szCs w:val="24"/>
        </w:rPr>
        <w:t>и</w:t>
      </w:r>
      <w:r w:rsidRPr="00EA3D0A">
        <w:rPr>
          <w:rFonts w:ascii="Times New Roman" w:hAnsi="Times New Roman"/>
          <w:color w:val="000000"/>
          <w:spacing w:val="-1"/>
          <w:sz w:val="24"/>
          <w:szCs w:val="24"/>
        </w:rPr>
        <w:t>е</w:t>
      </w:r>
      <w:r w:rsidRPr="00EA3D0A">
        <w:rPr>
          <w:rFonts w:ascii="Times New Roman" w:hAnsi="Times New Roman"/>
          <w:color w:val="000000"/>
          <w:sz w:val="24"/>
          <w:szCs w:val="24"/>
        </w:rPr>
        <w:t>й  водо</w:t>
      </w:r>
      <w:r w:rsidRPr="00EA3D0A">
        <w:rPr>
          <w:rFonts w:ascii="Times New Roman" w:hAnsi="Times New Roman"/>
          <w:color w:val="000000"/>
          <w:spacing w:val="1"/>
          <w:sz w:val="24"/>
          <w:szCs w:val="24"/>
        </w:rPr>
        <w:t>п</w:t>
      </w:r>
      <w:r w:rsidRPr="00EA3D0A">
        <w:rPr>
          <w:rFonts w:ascii="Times New Roman" w:hAnsi="Times New Roman"/>
          <w:color w:val="000000"/>
          <w:sz w:val="24"/>
          <w:szCs w:val="24"/>
        </w:rPr>
        <w:t>отр</w:t>
      </w:r>
      <w:r w:rsidRPr="00EA3D0A">
        <w:rPr>
          <w:rFonts w:ascii="Times New Roman" w:hAnsi="Times New Roman"/>
          <w:color w:val="000000"/>
          <w:spacing w:val="-1"/>
          <w:sz w:val="24"/>
          <w:szCs w:val="24"/>
        </w:rPr>
        <w:t>е</w:t>
      </w:r>
      <w:r w:rsidRPr="00EA3D0A">
        <w:rPr>
          <w:rFonts w:ascii="Times New Roman" w:hAnsi="Times New Roman"/>
          <w:color w:val="000000"/>
          <w:sz w:val="24"/>
          <w:szCs w:val="24"/>
        </w:rPr>
        <w:t>блен</w:t>
      </w:r>
      <w:r w:rsidRPr="00EA3D0A">
        <w:rPr>
          <w:rFonts w:ascii="Times New Roman" w:hAnsi="Times New Roman"/>
          <w:color w:val="000000"/>
          <w:spacing w:val="1"/>
          <w:sz w:val="24"/>
          <w:szCs w:val="24"/>
        </w:rPr>
        <w:t>и</w:t>
      </w:r>
      <w:r w:rsidRPr="00EA3D0A">
        <w:rPr>
          <w:rFonts w:ascii="Times New Roman" w:hAnsi="Times New Roman"/>
          <w:color w:val="000000"/>
          <w:sz w:val="24"/>
          <w:szCs w:val="24"/>
        </w:rPr>
        <w:t xml:space="preserve">я  в  </w:t>
      </w:r>
      <w:r w:rsidRPr="00EA3D0A">
        <w:rPr>
          <w:rFonts w:ascii="Times New Roman" w:hAnsi="Times New Roman"/>
          <w:color w:val="000000"/>
          <w:spacing w:val="-3"/>
          <w:sz w:val="24"/>
          <w:szCs w:val="24"/>
        </w:rPr>
        <w:t>поселениях</w:t>
      </w:r>
      <w:r w:rsidRPr="00EA3D0A">
        <w:rPr>
          <w:rFonts w:ascii="Times New Roman" w:hAnsi="Times New Roman"/>
          <w:color w:val="000000"/>
          <w:sz w:val="24"/>
          <w:szCs w:val="24"/>
        </w:rPr>
        <w:t>.  Кол</w:t>
      </w:r>
      <w:r w:rsidRPr="00EA3D0A">
        <w:rPr>
          <w:rFonts w:ascii="Times New Roman" w:hAnsi="Times New Roman"/>
          <w:color w:val="000000"/>
          <w:spacing w:val="1"/>
          <w:sz w:val="24"/>
          <w:szCs w:val="24"/>
        </w:rPr>
        <w:t>и</w:t>
      </w:r>
      <w:r w:rsidRPr="00EA3D0A">
        <w:rPr>
          <w:rFonts w:ascii="Times New Roman" w:hAnsi="Times New Roman"/>
          <w:color w:val="000000"/>
          <w:spacing w:val="-1"/>
          <w:sz w:val="24"/>
          <w:szCs w:val="24"/>
        </w:rPr>
        <w:t>чес</w:t>
      </w:r>
      <w:r w:rsidRPr="00EA3D0A">
        <w:rPr>
          <w:rFonts w:ascii="Times New Roman" w:hAnsi="Times New Roman"/>
          <w:color w:val="000000"/>
          <w:sz w:val="24"/>
          <w:szCs w:val="24"/>
        </w:rPr>
        <w:t>тво р</w:t>
      </w:r>
      <w:r w:rsidRPr="00EA3D0A">
        <w:rPr>
          <w:rFonts w:ascii="Times New Roman" w:hAnsi="Times New Roman"/>
          <w:color w:val="000000"/>
          <w:spacing w:val="-1"/>
          <w:sz w:val="24"/>
          <w:szCs w:val="24"/>
        </w:rPr>
        <w:t>ас</w:t>
      </w:r>
      <w:r w:rsidRPr="00EA3D0A">
        <w:rPr>
          <w:rFonts w:ascii="Times New Roman" w:hAnsi="Times New Roman"/>
          <w:color w:val="000000"/>
          <w:spacing w:val="2"/>
          <w:sz w:val="24"/>
          <w:szCs w:val="24"/>
        </w:rPr>
        <w:t>х</w:t>
      </w:r>
      <w:r w:rsidRPr="00EA3D0A">
        <w:rPr>
          <w:rFonts w:ascii="Times New Roman" w:hAnsi="Times New Roman"/>
          <w:color w:val="000000"/>
          <w:sz w:val="24"/>
          <w:szCs w:val="24"/>
        </w:rPr>
        <w:t>о</w:t>
      </w:r>
      <w:r w:rsidRPr="00EA3D0A">
        <w:rPr>
          <w:rFonts w:ascii="Times New Roman" w:hAnsi="Times New Roman"/>
          <w:color w:val="000000"/>
          <w:spacing w:val="2"/>
          <w:sz w:val="24"/>
          <w:szCs w:val="24"/>
        </w:rPr>
        <w:t>д</w:t>
      </w:r>
      <w:r w:rsidRPr="00EA3D0A">
        <w:rPr>
          <w:rFonts w:ascii="Times New Roman" w:hAnsi="Times New Roman"/>
          <w:color w:val="000000"/>
          <w:spacing w:val="-5"/>
          <w:sz w:val="24"/>
          <w:szCs w:val="24"/>
        </w:rPr>
        <w:t>у</w:t>
      </w:r>
      <w:r w:rsidRPr="00EA3D0A">
        <w:rPr>
          <w:rFonts w:ascii="Times New Roman" w:hAnsi="Times New Roman"/>
          <w:color w:val="000000"/>
          <w:spacing w:val="4"/>
          <w:sz w:val="24"/>
          <w:szCs w:val="24"/>
        </w:rPr>
        <w:t>е</w:t>
      </w:r>
      <w:r w:rsidRPr="00EA3D0A">
        <w:rPr>
          <w:rFonts w:ascii="Times New Roman" w:hAnsi="Times New Roman"/>
          <w:color w:val="000000"/>
          <w:spacing w:val="-1"/>
          <w:sz w:val="24"/>
          <w:szCs w:val="24"/>
        </w:rPr>
        <w:t>м</w:t>
      </w:r>
      <w:r w:rsidRPr="00EA3D0A">
        <w:rPr>
          <w:rFonts w:ascii="Times New Roman" w:hAnsi="Times New Roman"/>
          <w:color w:val="000000"/>
          <w:sz w:val="24"/>
          <w:szCs w:val="24"/>
        </w:rPr>
        <w:t xml:space="preserve">ой воды </w:t>
      </w:r>
      <w:r w:rsidRPr="00EA3D0A">
        <w:rPr>
          <w:rFonts w:ascii="Times New Roman" w:hAnsi="Times New Roman"/>
          <w:color w:val="000000"/>
          <w:sz w:val="24"/>
          <w:szCs w:val="24"/>
        </w:rPr>
        <w:tab/>
      </w:r>
      <w:r w:rsidRPr="00EA3D0A">
        <w:rPr>
          <w:rFonts w:ascii="Times New Roman" w:hAnsi="Times New Roman"/>
          <w:color w:val="000000"/>
          <w:spacing w:val="1"/>
          <w:sz w:val="24"/>
          <w:szCs w:val="24"/>
        </w:rPr>
        <w:t>з</w:t>
      </w:r>
      <w:r w:rsidRPr="00EA3D0A">
        <w:rPr>
          <w:rFonts w:ascii="Times New Roman" w:hAnsi="Times New Roman"/>
          <w:color w:val="000000"/>
          <w:spacing w:val="-1"/>
          <w:sz w:val="24"/>
          <w:szCs w:val="24"/>
        </w:rPr>
        <w:t>а</w:t>
      </w:r>
      <w:r w:rsidRPr="00EA3D0A">
        <w:rPr>
          <w:rFonts w:ascii="Times New Roman" w:hAnsi="Times New Roman"/>
          <w:color w:val="000000"/>
          <w:sz w:val="24"/>
          <w:szCs w:val="24"/>
        </w:rPr>
        <w:t>ви</w:t>
      </w:r>
      <w:r w:rsidRPr="00EA3D0A">
        <w:rPr>
          <w:rFonts w:ascii="Times New Roman" w:hAnsi="Times New Roman"/>
          <w:color w:val="000000"/>
          <w:spacing w:val="-1"/>
          <w:sz w:val="24"/>
          <w:szCs w:val="24"/>
        </w:rPr>
        <w:t>с</w:t>
      </w:r>
      <w:r w:rsidRPr="00EA3D0A">
        <w:rPr>
          <w:rFonts w:ascii="Times New Roman" w:hAnsi="Times New Roman"/>
          <w:color w:val="000000"/>
          <w:spacing w:val="1"/>
          <w:sz w:val="24"/>
          <w:szCs w:val="24"/>
        </w:rPr>
        <w:t>и</w:t>
      </w:r>
      <w:r w:rsidRPr="00EA3D0A">
        <w:rPr>
          <w:rFonts w:ascii="Times New Roman" w:hAnsi="Times New Roman"/>
          <w:color w:val="000000"/>
          <w:sz w:val="24"/>
          <w:szCs w:val="24"/>
        </w:rPr>
        <w:t xml:space="preserve">т от </w:t>
      </w:r>
      <w:r w:rsidRPr="00EA3D0A">
        <w:rPr>
          <w:rFonts w:ascii="Times New Roman" w:hAnsi="Times New Roman"/>
          <w:color w:val="000000"/>
          <w:spacing w:val="-1"/>
          <w:sz w:val="24"/>
          <w:szCs w:val="24"/>
        </w:rPr>
        <w:t>с</w:t>
      </w:r>
      <w:r w:rsidRPr="00EA3D0A">
        <w:rPr>
          <w:rFonts w:ascii="Times New Roman" w:hAnsi="Times New Roman"/>
          <w:color w:val="000000"/>
          <w:sz w:val="24"/>
          <w:szCs w:val="24"/>
        </w:rPr>
        <w:t>т</w:t>
      </w:r>
      <w:r w:rsidRPr="00EA3D0A">
        <w:rPr>
          <w:rFonts w:ascii="Times New Roman" w:hAnsi="Times New Roman"/>
          <w:color w:val="000000"/>
          <w:spacing w:val="-1"/>
          <w:sz w:val="24"/>
          <w:szCs w:val="24"/>
        </w:rPr>
        <w:t>е</w:t>
      </w:r>
      <w:r w:rsidRPr="00EA3D0A">
        <w:rPr>
          <w:rFonts w:ascii="Times New Roman" w:hAnsi="Times New Roman"/>
          <w:color w:val="000000"/>
          <w:spacing w:val="1"/>
          <w:sz w:val="24"/>
          <w:szCs w:val="24"/>
        </w:rPr>
        <w:t>п</w:t>
      </w:r>
      <w:r w:rsidRPr="00EA3D0A">
        <w:rPr>
          <w:rFonts w:ascii="Times New Roman" w:hAnsi="Times New Roman"/>
          <w:color w:val="000000"/>
          <w:spacing w:val="-1"/>
          <w:sz w:val="24"/>
          <w:szCs w:val="24"/>
        </w:rPr>
        <w:t>е</w:t>
      </w:r>
      <w:r w:rsidRPr="00EA3D0A">
        <w:rPr>
          <w:rFonts w:ascii="Times New Roman" w:hAnsi="Times New Roman"/>
          <w:color w:val="000000"/>
          <w:spacing w:val="1"/>
          <w:sz w:val="24"/>
          <w:szCs w:val="24"/>
        </w:rPr>
        <w:t>н</w:t>
      </w:r>
      <w:r w:rsidRPr="00EA3D0A">
        <w:rPr>
          <w:rFonts w:ascii="Times New Roman" w:hAnsi="Times New Roman"/>
          <w:color w:val="000000"/>
          <w:sz w:val="24"/>
          <w:szCs w:val="24"/>
        </w:rPr>
        <w:t xml:space="preserve">и </w:t>
      </w:r>
      <w:r w:rsidRPr="00EA3D0A">
        <w:rPr>
          <w:rFonts w:ascii="Times New Roman" w:hAnsi="Times New Roman"/>
          <w:color w:val="000000"/>
          <w:spacing w:val="-1"/>
          <w:sz w:val="24"/>
          <w:szCs w:val="24"/>
        </w:rPr>
        <w:t>са</w:t>
      </w:r>
      <w:r w:rsidRPr="00EA3D0A">
        <w:rPr>
          <w:rFonts w:ascii="Times New Roman" w:hAnsi="Times New Roman"/>
          <w:color w:val="000000"/>
          <w:spacing w:val="3"/>
          <w:sz w:val="24"/>
          <w:szCs w:val="24"/>
        </w:rPr>
        <w:t>н</w:t>
      </w:r>
      <w:r w:rsidRPr="00EA3D0A">
        <w:rPr>
          <w:rFonts w:ascii="Times New Roman" w:hAnsi="Times New Roman"/>
          <w:color w:val="000000"/>
          <w:spacing w:val="1"/>
          <w:sz w:val="24"/>
          <w:szCs w:val="24"/>
        </w:rPr>
        <w:t>и</w:t>
      </w:r>
      <w:r w:rsidRPr="00EA3D0A">
        <w:rPr>
          <w:rFonts w:ascii="Times New Roman" w:hAnsi="Times New Roman"/>
          <w:color w:val="000000"/>
          <w:spacing w:val="7"/>
          <w:sz w:val="24"/>
          <w:szCs w:val="24"/>
        </w:rPr>
        <w:t>т</w:t>
      </w:r>
      <w:r w:rsidRPr="00EA3D0A">
        <w:rPr>
          <w:rFonts w:ascii="Times New Roman" w:hAnsi="Times New Roman"/>
          <w:color w:val="000000"/>
          <w:spacing w:val="-1"/>
          <w:sz w:val="24"/>
          <w:szCs w:val="24"/>
        </w:rPr>
        <w:t>а</w:t>
      </w:r>
      <w:r w:rsidRPr="00EA3D0A">
        <w:rPr>
          <w:rFonts w:ascii="Times New Roman" w:hAnsi="Times New Roman"/>
          <w:color w:val="000000"/>
          <w:sz w:val="24"/>
          <w:szCs w:val="24"/>
        </w:rPr>
        <w:t>р</w:t>
      </w:r>
      <w:r w:rsidRPr="00EA3D0A">
        <w:rPr>
          <w:rFonts w:ascii="Times New Roman" w:hAnsi="Times New Roman"/>
          <w:color w:val="000000"/>
          <w:spacing w:val="1"/>
          <w:sz w:val="24"/>
          <w:szCs w:val="24"/>
        </w:rPr>
        <w:t>но</w:t>
      </w:r>
      <w:r w:rsidRPr="00EA3D0A">
        <w:rPr>
          <w:rFonts w:ascii="Times New Roman" w:hAnsi="Times New Roman"/>
          <w:color w:val="000000"/>
          <w:spacing w:val="-1"/>
          <w:sz w:val="24"/>
          <w:szCs w:val="24"/>
        </w:rPr>
        <w:t>-</w:t>
      </w:r>
      <w:r w:rsidRPr="00EA3D0A">
        <w:rPr>
          <w:rFonts w:ascii="Times New Roman" w:hAnsi="Times New Roman"/>
          <w:color w:val="000000"/>
          <w:sz w:val="24"/>
          <w:szCs w:val="24"/>
        </w:rPr>
        <w:t>т</w:t>
      </w:r>
      <w:r w:rsidRPr="00EA3D0A">
        <w:rPr>
          <w:rFonts w:ascii="Times New Roman" w:hAnsi="Times New Roman"/>
          <w:color w:val="000000"/>
          <w:spacing w:val="-1"/>
          <w:sz w:val="24"/>
          <w:szCs w:val="24"/>
        </w:rPr>
        <w:t>е</w:t>
      </w:r>
      <w:r w:rsidRPr="00EA3D0A">
        <w:rPr>
          <w:rFonts w:ascii="Times New Roman" w:hAnsi="Times New Roman"/>
          <w:color w:val="000000"/>
          <w:sz w:val="24"/>
          <w:szCs w:val="24"/>
        </w:rPr>
        <w:t>х</w:t>
      </w:r>
      <w:r w:rsidRPr="00EA3D0A">
        <w:rPr>
          <w:rFonts w:ascii="Times New Roman" w:hAnsi="Times New Roman"/>
          <w:color w:val="000000"/>
          <w:spacing w:val="1"/>
          <w:sz w:val="24"/>
          <w:szCs w:val="24"/>
        </w:rPr>
        <w:t>ни</w:t>
      </w:r>
      <w:r w:rsidRPr="00EA3D0A">
        <w:rPr>
          <w:rFonts w:ascii="Times New Roman" w:hAnsi="Times New Roman"/>
          <w:color w:val="000000"/>
          <w:spacing w:val="-1"/>
          <w:sz w:val="24"/>
          <w:szCs w:val="24"/>
        </w:rPr>
        <w:t>чес</w:t>
      </w:r>
      <w:r w:rsidRPr="00EA3D0A">
        <w:rPr>
          <w:rFonts w:ascii="Times New Roman" w:hAnsi="Times New Roman"/>
          <w:color w:val="000000"/>
          <w:spacing w:val="1"/>
          <w:sz w:val="24"/>
          <w:szCs w:val="24"/>
        </w:rPr>
        <w:t>к</w:t>
      </w:r>
      <w:r w:rsidRPr="00EA3D0A">
        <w:rPr>
          <w:rFonts w:ascii="Times New Roman" w:hAnsi="Times New Roman"/>
          <w:color w:val="000000"/>
          <w:sz w:val="24"/>
          <w:szCs w:val="24"/>
        </w:rPr>
        <w:t>о</w:t>
      </w:r>
      <w:r w:rsidRPr="00EA3D0A">
        <w:rPr>
          <w:rFonts w:ascii="Times New Roman" w:hAnsi="Times New Roman"/>
          <w:color w:val="000000"/>
          <w:spacing w:val="-2"/>
          <w:sz w:val="24"/>
          <w:szCs w:val="24"/>
        </w:rPr>
        <w:t>г</w:t>
      </w:r>
      <w:r w:rsidRPr="00EA3D0A">
        <w:rPr>
          <w:rFonts w:ascii="Times New Roman" w:hAnsi="Times New Roman"/>
          <w:color w:val="000000"/>
          <w:sz w:val="24"/>
          <w:szCs w:val="24"/>
        </w:rPr>
        <w:t>о благ</w:t>
      </w:r>
      <w:r w:rsidRPr="00EA3D0A">
        <w:rPr>
          <w:rFonts w:ascii="Times New Roman" w:hAnsi="Times New Roman"/>
          <w:color w:val="000000"/>
          <w:spacing w:val="2"/>
          <w:sz w:val="24"/>
          <w:szCs w:val="24"/>
        </w:rPr>
        <w:t>о</w:t>
      </w:r>
      <w:r w:rsidRPr="00EA3D0A">
        <w:rPr>
          <w:rFonts w:ascii="Times New Roman" w:hAnsi="Times New Roman"/>
          <w:color w:val="000000"/>
          <w:spacing w:val="-5"/>
          <w:sz w:val="24"/>
          <w:szCs w:val="24"/>
        </w:rPr>
        <w:t>у</w:t>
      </w:r>
      <w:r w:rsidRPr="00EA3D0A">
        <w:rPr>
          <w:rFonts w:ascii="Times New Roman" w:hAnsi="Times New Roman"/>
          <w:color w:val="000000"/>
          <w:spacing w:val="-1"/>
          <w:sz w:val="24"/>
          <w:szCs w:val="24"/>
        </w:rPr>
        <w:t>с</w:t>
      </w:r>
      <w:r w:rsidRPr="00EA3D0A">
        <w:rPr>
          <w:rFonts w:ascii="Times New Roman" w:hAnsi="Times New Roman"/>
          <w:color w:val="000000"/>
          <w:sz w:val="24"/>
          <w:szCs w:val="24"/>
        </w:rPr>
        <w:t>тро</w:t>
      </w:r>
      <w:r w:rsidRPr="00EA3D0A">
        <w:rPr>
          <w:rFonts w:ascii="Times New Roman" w:hAnsi="Times New Roman"/>
          <w:color w:val="000000"/>
          <w:spacing w:val="1"/>
          <w:sz w:val="24"/>
          <w:szCs w:val="24"/>
        </w:rPr>
        <w:t>й</w:t>
      </w:r>
      <w:r w:rsidRPr="00EA3D0A">
        <w:rPr>
          <w:rFonts w:ascii="Times New Roman" w:hAnsi="Times New Roman"/>
          <w:color w:val="000000"/>
          <w:spacing w:val="-1"/>
          <w:sz w:val="24"/>
          <w:szCs w:val="24"/>
        </w:rPr>
        <w:t>с</w:t>
      </w:r>
      <w:r w:rsidRPr="00EA3D0A">
        <w:rPr>
          <w:rFonts w:ascii="Times New Roman" w:hAnsi="Times New Roman"/>
          <w:color w:val="000000"/>
          <w:sz w:val="24"/>
          <w:szCs w:val="24"/>
        </w:rPr>
        <w:t>т</w:t>
      </w:r>
      <w:r w:rsidRPr="00EA3D0A">
        <w:rPr>
          <w:rFonts w:ascii="Times New Roman" w:hAnsi="Times New Roman"/>
          <w:color w:val="000000"/>
          <w:spacing w:val="2"/>
          <w:sz w:val="24"/>
          <w:szCs w:val="24"/>
        </w:rPr>
        <w:t>в</w:t>
      </w:r>
      <w:r w:rsidRPr="00EA3D0A">
        <w:rPr>
          <w:rFonts w:ascii="Times New Roman" w:hAnsi="Times New Roman"/>
          <w:color w:val="000000"/>
          <w:sz w:val="24"/>
          <w:szCs w:val="24"/>
        </w:rPr>
        <w:t>а р</w:t>
      </w:r>
      <w:r w:rsidRPr="00EA3D0A">
        <w:rPr>
          <w:rFonts w:ascii="Times New Roman" w:hAnsi="Times New Roman"/>
          <w:color w:val="000000"/>
          <w:spacing w:val="-1"/>
          <w:sz w:val="24"/>
          <w:szCs w:val="24"/>
        </w:rPr>
        <w:t>а</w:t>
      </w:r>
      <w:r w:rsidRPr="00EA3D0A">
        <w:rPr>
          <w:rFonts w:ascii="Times New Roman" w:hAnsi="Times New Roman"/>
          <w:color w:val="000000"/>
          <w:spacing w:val="1"/>
          <w:sz w:val="24"/>
          <w:szCs w:val="24"/>
        </w:rPr>
        <w:t>й</w:t>
      </w:r>
      <w:r w:rsidRPr="00EA3D0A">
        <w:rPr>
          <w:rFonts w:ascii="Times New Roman" w:hAnsi="Times New Roman"/>
          <w:color w:val="000000"/>
          <w:sz w:val="24"/>
          <w:szCs w:val="24"/>
        </w:rPr>
        <w:t>о</w:t>
      </w:r>
      <w:r w:rsidRPr="00EA3D0A">
        <w:rPr>
          <w:rFonts w:ascii="Times New Roman" w:hAnsi="Times New Roman"/>
          <w:color w:val="000000"/>
          <w:spacing w:val="1"/>
          <w:sz w:val="24"/>
          <w:szCs w:val="24"/>
        </w:rPr>
        <w:t>н</w:t>
      </w:r>
      <w:r w:rsidRPr="00EA3D0A">
        <w:rPr>
          <w:rFonts w:ascii="Times New Roman" w:hAnsi="Times New Roman"/>
          <w:color w:val="000000"/>
          <w:sz w:val="24"/>
          <w:szCs w:val="24"/>
        </w:rPr>
        <w:t xml:space="preserve">ов </w:t>
      </w:r>
      <w:r w:rsidRPr="00EA3D0A">
        <w:rPr>
          <w:rFonts w:ascii="Times New Roman" w:hAnsi="Times New Roman"/>
          <w:color w:val="000000"/>
          <w:spacing w:val="-1"/>
          <w:sz w:val="24"/>
          <w:szCs w:val="24"/>
        </w:rPr>
        <w:t>ж</w:t>
      </w:r>
      <w:r w:rsidRPr="00EA3D0A">
        <w:rPr>
          <w:rFonts w:ascii="Times New Roman" w:hAnsi="Times New Roman"/>
          <w:color w:val="000000"/>
          <w:spacing w:val="1"/>
          <w:sz w:val="24"/>
          <w:szCs w:val="24"/>
        </w:rPr>
        <w:t>и</w:t>
      </w:r>
      <w:r w:rsidRPr="00EA3D0A">
        <w:rPr>
          <w:rFonts w:ascii="Times New Roman" w:hAnsi="Times New Roman"/>
          <w:color w:val="000000"/>
          <w:sz w:val="24"/>
          <w:szCs w:val="24"/>
        </w:rPr>
        <w:t>лой</w:t>
      </w:r>
      <w:r w:rsidRPr="00EA3D0A">
        <w:rPr>
          <w:rFonts w:ascii="Times New Roman" w:hAnsi="Times New Roman"/>
          <w:color w:val="000000"/>
          <w:spacing w:val="1"/>
          <w:sz w:val="24"/>
          <w:szCs w:val="24"/>
        </w:rPr>
        <w:t xml:space="preserve"> з</w:t>
      </w:r>
      <w:r w:rsidRPr="00EA3D0A">
        <w:rPr>
          <w:rFonts w:ascii="Times New Roman" w:hAnsi="Times New Roman"/>
          <w:color w:val="000000"/>
          <w:spacing w:val="-1"/>
          <w:sz w:val="24"/>
          <w:szCs w:val="24"/>
        </w:rPr>
        <w:t>ас</w:t>
      </w:r>
      <w:r w:rsidRPr="00EA3D0A">
        <w:rPr>
          <w:rFonts w:ascii="Times New Roman" w:hAnsi="Times New Roman"/>
          <w:color w:val="000000"/>
          <w:sz w:val="24"/>
          <w:szCs w:val="24"/>
        </w:rPr>
        <w:t>тро</w:t>
      </w:r>
      <w:r w:rsidRPr="00EA3D0A">
        <w:rPr>
          <w:rFonts w:ascii="Times New Roman" w:hAnsi="Times New Roman"/>
          <w:color w:val="000000"/>
          <w:spacing w:val="-1"/>
          <w:sz w:val="24"/>
          <w:szCs w:val="24"/>
        </w:rPr>
        <w:t>й</w:t>
      </w:r>
      <w:r w:rsidRPr="00EA3D0A">
        <w:rPr>
          <w:rFonts w:ascii="Times New Roman" w:hAnsi="Times New Roman"/>
          <w:color w:val="000000"/>
          <w:spacing w:val="1"/>
          <w:sz w:val="24"/>
          <w:szCs w:val="24"/>
        </w:rPr>
        <w:t>ки</w:t>
      </w:r>
      <w:r w:rsidRPr="00EA3D0A">
        <w:rPr>
          <w:rFonts w:ascii="Times New Roman" w:hAnsi="Times New Roman"/>
          <w:color w:val="000000"/>
          <w:sz w:val="24"/>
          <w:szCs w:val="24"/>
        </w:rPr>
        <w:t>.</w:t>
      </w:r>
    </w:p>
    <w:p w:rsidR="001F7C12" w:rsidRPr="00EA3D0A" w:rsidRDefault="001F7C12" w:rsidP="00DE1E29">
      <w:pPr>
        <w:widowControl w:val="0"/>
        <w:autoSpaceDE w:val="0"/>
        <w:autoSpaceDN w:val="0"/>
        <w:adjustRightInd w:val="0"/>
        <w:spacing w:after="0" w:line="360" w:lineRule="auto"/>
        <w:ind w:firstLine="708"/>
        <w:jc w:val="both"/>
        <w:rPr>
          <w:rFonts w:ascii="Times New Roman" w:hAnsi="Times New Roman"/>
          <w:color w:val="000000"/>
          <w:sz w:val="24"/>
          <w:szCs w:val="24"/>
        </w:rPr>
      </w:pPr>
      <w:r w:rsidRPr="00EA3D0A">
        <w:rPr>
          <w:rFonts w:ascii="Times New Roman" w:hAnsi="Times New Roman"/>
          <w:color w:val="000000"/>
          <w:spacing w:val="-1"/>
          <w:sz w:val="24"/>
          <w:szCs w:val="24"/>
        </w:rPr>
        <w:t>Б</w:t>
      </w:r>
      <w:r w:rsidRPr="00EA3D0A">
        <w:rPr>
          <w:rFonts w:ascii="Times New Roman" w:hAnsi="Times New Roman"/>
          <w:color w:val="000000"/>
          <w:sz w:val="24"/>
          <w:szCs w:val="24"/>
        </w:rPr>
        <w:t>л</w:t>
      </w:r>
      <w:r w:rsidRPr="00EA3D0A">
        <w:rPr>
          <w:rFonts w:ascii="Times New Roman" w:hAnsi="Times New Roman"/>
          <w:color w:val="000000"/>
          <w:spacing w:val="-1"/>
          <w:sz w:val="24"/>
          <w:szCs w:val="24"/>
        </w:rPr>
        <w:t>а</w:t>
      </w:r>
      <w:r w:rsidRPr="00EA3D0A">
        <w:rPr>
          <w:rFonts w:ascii="Times New Roman" w:hAnsi="Times New Roman"/>
          <w:color w:val="000000"/>
          <w:sz w:val="24"/>
          <w:szCs w:val="24"/>
        </w:rPr>
        <w:t>г</w:t>
      </w:r>
      <w:r w:rsidRPr="00EA3D0A">
        <w:rPr>
          <w:rFonts w:ascii="Times New Roman" w:hAnsi="Times New Roman"/>
          <w:color w:val="000000"/>
          <w:spacing w:val="5"/>
          <w:sz w:val="24"/>
          <w:szCs w:val="24"/>
        </w:rPr>
        <w:t>о</w:t>
      </w:r>
      <w:r w:rsidRPr="00EA3D0A">
        <w:rPr>
          <w:rFonts w:ascii="Times New Roman" w:hAnsi="Times New Roman"/>
          <w:color w:val="000000"/>
          <w:spacing w:val="-5"/>
          <w:sz w:val="24"/>
          <w:szCs w:val="24"/>
        </w:rPr>
        <w:t>у</w:t>
      </w:r>
      <w:r w:rsidRPr="00EA3D0A">
        <w:rPr>
          <w:rFonts w:ascii="Times New Roman" w:hAnsi="Times New Roman"/>
          <w:color w:val="000000"/>
          <w:spacing w:val="-1"/>
          <w:sz w:val="24"/>
          <w:szCs w:val="24"/>
        </w:rPr>
        <w:t>с</w:t>
      </w:r>
      <w:r w:rsidRPr="00EA3D0A">
        <w:rPr>
          <w:rFonts w:ascii="Times New Roman" w:hAnsi="Times New Roman"/>
          <w:color w:val="000000"/>
          <w:sz w:val="24"/>
          <w:szCs w:val="24"/>
        </w:rPr>
        <w:t>тро</w:t>
      </w:r>
      <w:r w:rsidRPr="00EA3D0A">
        <w:rPr>
          <w:rFonts w:ascii="Times New Roman" w:hAnsi="Times New Roman"/>
          <w:color w:val="000000"/>
          <w:spacing w:val="1"/>
          <w:sz w:val="24"/>
          <w:szCs w:val="24"/>
        </w:rPr>
        <w:t>й</w:t>
      </w:r>
      <w:r w:rsidRPr="00EA3D0A">
        <w:rPr>
          <w:rFonts w:ascii="Times New Roman" w:hAnsi="Times New Roman"/>
          <w:color w:val="000000"/>
          <w:spacing w:val="-1"/>
          <w:sz w:val="24"/>
          <w:szCs w:val="24"/>
        </w:rPr>
        <w:t>с</w:t>
      </w:r>
      <w:r w:rsidRPr="00EA3D0A">
        <w:rPr>
          <w:rFonts w:ascii="Times New Roman" w:hAnsi="Times New Roman"/>
          <w:color w:val="000000"/>
          <w:sz w:val="24"/>
          <w:szCs w:val="24"/>
        </w:rPr>
        <w:t xml:space="preserve">тво </w:t>
      </w:r>
      <w:r w:rsidRPr="00EA3D0A">
        <w:rPr>
          <w:rFonts w:ascii="Times New Roman" w:hAnsi="Times New Roman"/>
          <w:color w:val="000000"/>
          <w:spacing w:val="-1"/>
          <w:sz w:val="24"/>
          <w:szCs w:val="24"/>
        </w:rPr>
        <w:t>ж</w:t>
      </w:r>
      <w:r w:rsidRPr="00EA3D0A">
        <w:rPr>
          <w:rFonts w:ascii="Times New Roman" w:hAnsi="Times New Roman"/>
          <w:color w:val="000000"/>
          <w:spacing w:val="1"/>
          <w:sz w:val="24"/>
          <w:szCs w:val="24"/>
        </w:rPr>
        <w:t>и</w:t>
      </w:r>
      <w:r w:rsidRPr="00EA3D0A">
        <w:rPr>
          <w:rFonts w:ascii="Times New Roman" w:hAnsi="Times New Roman"/>
          <w:color w:val="000000"/>
          <w:sz w:val="24"/>
          <w:szCs w:val="24"/>
        </w:rPr>
        <w:t>лой</w:t>
      </w:r>
      <w:r w:rsidRPr="00EA3D0A">
        <w:rPr>
          <w:rFonts w:ascii="Times New Roman" w:hAnsi="Times New Roman"/>
          <w:color w:val="000000"/>
          <w:spacing w:val="1"/>
          <w:sz w:val="24"/>
          <w:szCs w:val="24"/>
        </w:rPr>
        <w:t xml:space="preserve"> з</w:t>
      </w:r>
      <w:r w:rsidRPr="00EA3D0A">
        <w:rPr>
          <w:rFonts w:ascii="Times New Roman" w:hAnsi="Times New Roman"/>
          <w:color w:val="000000"/>
          <w:spacing w:val="-1"/>
          <w:sz w:val="24"/>
          <w:szCs w:val="24"/>
        </w:rPr>
        <w:t>ас</w:t>
      </w:r>
      <w:r w:rsidRPr="00EA3D0A">
        <w:rPr>
          <w:rFonts w:ascii="Times New Roman" w:hAnsi="Times New Roman"/>
          <w:color w:val="000000"/>
          <w:sz w:val="24"/>
          <w:szCs w:val="24"/>
        </w:rPr>
        <w:t>тро</w:t>
      </w:r>
      <w:r w:rsidRPr="00EA3D0A">
        <w:rPr>
          <w:rFonts w:ascii="Times New Roman" w:hAnsi="Times New Roman"/>
          <w:color w:val="000000"/>
          <w:spacing w:val="1"/>
          <w:sz w:val="24"/>
          <w:szCs w:val="24"/>
        </w:rPr>
        <w:t>йк</w:t>
      </w:r>
      <w:r w:rsidRPr="00EA3D0A">
        <w:rPr>
          <w:rFonts w:ascii="Times New Roman" w:hAnsi="Times New Roman"/>
          <w:color w:val="000000"/>
          <w:sz w:val="24"/>
          <w:szCs w:val="24"/>
        </w:rPr>
        <w:t xml:space="preserve">и </w:t>
      </w:r>
      <w:r w:rsidRPr="00EA3D0A">
        <w:rPr>
          <w:rFonts w:ascii="Times New Roman" w:hAnsi="Times New Roman"/>
          <w:color w:val="000000"/>
          <w:spacing w:val="-2"/>
          <w:sz w:val="24"/>
          <w:szCs w:val="24"/>
        </w:rPr>
        <w:t>д</w:t>
      </w:r>
      <w:r w:rsidRPr="00EA3D0A">
        <w:rPr>
          <w:rFonts w:ascii="Times New Roman" w:hAnsi="Times New Roman"/>
          <w:color w:val="000000"/>
          <w:sz w:val="24"/>
          <w:szCs w:val="24"/>
        </w:rPr>
        <w:t xml:space="preserve">ля поселений </w:t>
      </w:r>
      <w:r w:rsidRPr="00EA3D0A">
        <w:rPr>
          <w:rFonts w:ascii="Times New Roman" w:hAnsi="Times New Roman"/>
          <w:color w:val="000000"/>
          <w:spacing w:val="1"/>
          <w:sz w:val="24"/>
          <w:szCs w:val="24"/>
        </w:rPr>
        <w:t>п</w:t>
      </w:r>
      <w:r w:rsidRPr="00EA3D0A">
        <w:rPr>
          <w:rFonts w:ascii="Times New Roman" w:hAnsi="Times New Roman"/>
          <w:color w:val="000000"/>
          <w:sz w:val="24"/>
          <w:szCs w:val="24"/>
        </w:rPr>
        <w:t>р</w:t>
      </w:r>
      <w:r w:rsidRPr="00EA3D0A">
        <w:rPr>
          <w:rFonts w:ascii="Times New Roman" w:hAnsi="Times New Roman"/>
          <w:color w:val="000000"/>
          <w:spacing w:val="-1"/>
          <w:sz w:val="24"/>
          <w:szCs w:val="24"/>
        </w:rPr>
        <w:t>и</w:t>
      </w:r>
      <w:r w:rsidRPr="00EA3D0A">
        <w:rPr>
          <w:rFonts w:ascii="Times New Roman" w:hAnsi="Times New Roman"/>
          <w:color w:val="000000"/>
          <w:spacing w:val="1"/>
          <w:sz w:val="24"/>
          <w:szCs w:val="24"/>
        </w:rPr>
        <w:t>н</w:t>
      </w:r>
      <w:r w:rsidRPr="00EA3D0A">
        <w:rPr>
          <w:rFonts w:ascii="Times New Roman" w:hAnsi="Times New Roman"/>
          <w:color w:val="000000"/>
          <w:sz w:val="24"/>
          <w:szCs w:val="24"/>
        </w:rPr>
        <w:t xml:space="preserve">ято </w:t>
      </w:r>
      <w:r w:rsidRPr="00EA3D0A">
        <w:rPr>
          <w:rFonts w:ascii="Times New Roman" w:hAnsi="Times New Roman"/>
          <w:color w:val="000000"/>
          <w:spacing w:val="-1"/>
          <w:sz w:val="24"/>
          <w:szCs w:val="24"/>
        </w:rPr>
        <w:t>с</w:t>
      </w:r>
      <w:r w:rsidRPr="00EA3D0A">
        <w:rPr>
          <w:rFonts w:ascii="Times New Roman" w:hAnsi="Times New Roman"/>
          <w:color w:val="000000"/>
          <w:spacing w:val="-2"/>
          <w:sz w:val="24"/>
          <w:szCs w:val="24"/>
        </w:rPr>
        <w:t>л</w:t>
      </w:r>
      <w:r w:rsidRPr="00EA3D0A">
        <w:rPr>
          <w:rFonts w:ascii="Times New Roman" w:hAnsi="Times New Roman"/>
          <w:color w:val="000000"/>
          <w:spacing w:val="-1"/>
          <w:sz w:val="24"/>
          <w:szCs w:val="24"/>
        </w:rPr>
        <w:t>е</w:t>
      </w:r>
      <w:r w:rsidRPr="00EA3D0A">
        <w:rPr>
          <w:rFonts w:ascii="Times New Roman" w:hAnsi="Times New Roman"/>
          <w:color w:val="000000"/>
          <w:spacing w:val="2"/>
          <w:sz w:val="24"/>
          <w:szCs w:val="24"/>
        </w:rPr>
        <w:t>д</w:t>
      </w:r>
      <w:r w:rsidRPr="00EA3D0A">
        <w:rPr>
          <w:rFonts w:ascii="Times New Roman" w:hAnsi="Times New Roman"/>
          <w:color w:val="000000"/>
          <w:spacing w:val="-5"/>
          <w:sz w:val="24"/>
          <w:szCs w:val="24"/>
        </w:rPr>
        <w:t>у</w:t>
      </w:r>
      <w:r w:rsidRPr="00EA3D0A">
        <w:rPr>
          <w:rFonts w:ascii="Times New Roman" w:hAnsi="Times New Roman"/>
          <w:color w:val="000000"/>
          <w:sz w:val="24"/>
          <w:szCs w:val="24"/>
        </w:rPr>
        <w:t>ющ</w:t>
      </w:r>
      <w:r w:rsidRPr="00EA3D0A">
        <w:rPr>
          <w:rFonts w:ascii="Times New Roman" w:hAnsi="Times New Roman"/>
          <w:color w:val="000000"/>
          <w:spacing w:val="1"/>
          <w:sz w:val="24"/>
          <w:szCs w:val="24"/>
        </w:rPr>
        <w:t>и</w:t>
      </w:r>
      <w:r w:rsidRPr="00EA3D0A">
        <w:rPr>
          <w:rFonts w:ascii="Times New Roman" w:hAnsi="Times New Roman"/>
          <w:color w:val="000000"/>
          <w:spacing w:val="-1"/>
          <w:sz w:val="24"/>
          <w:szCs w:val="24"/>
        </w:rPr>
        <w:t>м</w:t>
      </w:r>
      <w:r w:rsidRPr="00EA3D0A">
        <w:rPr>
          <w:rFonts w:ascii="Times New Roman" w:hAnsi="Times New Roman"/>
          <w:color w:val="000000"/>
          <w:sz w:val="24"/>
          <w:szCs w:val="24"/>
        </w:rPr>
        <w:t>:</w:t>
      </w:r>
    </w:p>
    <w:p w:rsidR="001F7C12" w:rsidRPr="00EA3D0A" w:rsidRDefault="001F7C12" w:rsidP="00DE1E29">
      <w:pPr>
        <w:widowControl w:val="0"/>
        <w:autoSpaceDE w:val="0"/>
        <w:autoSpaceDN w:val="0"/>
        <w:adjustRightInd w:val="0"/>
        <w:spacing w:before="41" w:after="0" w:line="360" w:lineRule="auto"/>
        <w:ind w:right="87" w:firstLine="708"/>
        <w:jc w:val="both"/>
        <w:rPr>
          <w:rFonts w:ascii="Times New Roman" w:hAnsi="Times New Roman"/>
          <w:color w:val="000000"/>
          <w:sz w:val="24"/>
          <w:szCs w:val="24"/>
        </w:rPr>
      </w:pPr>
      <w:r w:rsidRPr="00EA3D0A">
        <w:rPr>
          <w:rFonts w:ascii="Times New Roman" w:hAnsi="Times New Roman"/>
          <w:color w:val="000000"/>
          <w:sz w:val="24"/>
          <w:szCs w:val="24"/>
        </w:rPr>
        <w:t>-</w:t>
      </w:r>
      <w:r>
        <w:rPr>
          <w:rFonts w:ascii="Times New Roman" w:hAnsi="Times New Roman"/>
          <w:color w:val="000000"/>
          <w:sz w:val="24"/>
          <w:szCs w:val="24"/>
        </w:rPr>
        <w:t xml:space="preserve"> </w:t>
      </w:r>
      <w:r w:rsidRPr="00EA3D0A">
        <w:rPr>
          <w:rFonts w:ascii="Times New Roman" w:hAnsi="Times New Roman"/>
          <w:color w:val="000000"/>
          <w:spacing w:val="1"/>
          <w:sz w:val="24"/>
          <w:szCs w:val="24"/>
        </w:rPr>
        <w:t>п</w:t>
      </w:r>
      <w:r w:rsidRPr="00EA3D0A">
        <w:rPr>
          <w:rFonts w:ascii="Times New Roman" w:hAnsi="Times New Roman"/>
          <w:color w:val="000000"/>
          <w:sz w:val="24"/>
          <w:szCs w:val="24"/>
        </w:rPr>
        <w:t>л</w:t>
      </w:r>
      <w:r w:rsidRPr="00EA3D0A">
        <w:rPr>
          <w:rFonts w:ascii="Times New Roman" w:hAnsi="Times New Roman"/>
          <w:color w:val="000000"/>
          <w:spacing w:val="-1"/>
          <w:sz w:val="24"/>
          <w:szCs w:val="24"/>
        </w:rPr>
        <w:t>а</w:t>
      </w:r>
      <w:r w:rsidRPr="00EA3D0A">
        <w:rPr>
          <w:rFonts w:ascii="Times New Roman" w:hAnsi="Times New Roman"/>
          <w:color w:val="000000"/>
          <w:spacing w:val="1"/>
          <w:sz w:val="24"/>
          <w:szCs w:val="24"/>
        </w:rPr>
        <w:t>ни</w:t>
      </w:r>
      <w:r w:rsidRPr="00EA3D0A">
        <w:rPr>
          <w:rFonts w:ascii="Times New Roman" w:hAnsi="Times New Roman"/>
          <w:color w:val="000000"/>
          <w:spacing w:val="2"/>
          <w:sz w:val="24"/>
          <w:szCs w:val="24"/>
        </w:rPr>
        <w:t>р</w:t>
      </w:r>
      <w:r w:rsidRPr="00EA3D0A">
        <w:rPr>
          <w:rFonts w:ascii="Times New Roman" w:hAnsi="Times New Roman"/>
          <w:color w:val="000000"/>
          <w:spacing w:val="-7"/>
          <w:sz w:val="24"/>
          <w:szCs w:val="24"/>
        </w:rPr>
        <w:t>у</w:t>
      </w:r>
      <w:r w:rsidRPr="00EA3D0A">
        <w:rPr>
          <w:rFonts w:ascii="Times New Roman" w:hAnsi="Times New Roman"/>
          <w:color w:val="000000"/>
          <w:spacing w:val="-1"/>
          <w:sz w:val="24"/>
          <w:szCs w:val="24"/>
        </w:rPr>
        <w:t>е</w:t>
      </w:r>
      <w:r w:rsidRPr="00EA3D0A">
        <w:rPr>
          <w:rFonts w:ascii="Times New Roman" w:hAnsi="Times New Roman"/>
          <w:color w:val="000000"/>
          <w:spacing w:val="1"/>
          <w:sz w:val="24"/>
          <w:szCs w:val="24"/>
        </w:rPr>
        <w:t>м</w:t>
      </w:r>
      <w:r w:rsidRPr="00EA3D0A">
        <w:rPr>
          <w:rFonts w:ascii="Times New Roman" w:hAnsi="Times New Roman"/>
          <w:color w:val="000000"/>
          <w:spacing w:val="-1"/>
          <w:sz w:val="24"/>
          <w:szCs w:val="24"/>
        </w:rPr>
        <w:t>а</w:t>
      </w:r>
      <w:r w:rsidRPr="00EA3D0A">
        <w:rPr>
          <w:rFonts w:ascii="Times New Roman" w:hAnsi="Times New Roman"/>
          <w:color w:val="000000"/>
          <w:sz w:val="24"/>
          <w:szCs w:val="24"/>
        </w:rPr>
        <w:t>я ж</w:t>
      </w:r>
      <w:r w:rsidRPr="00EA3D0A">
        <w:rPr>
          <w:rFonts w:ascii="Times New Roman" w:hAnsi="Times New Roman"/>
          <w:color w:val="000000"/>
          <w:spacing w:val="1"/>
          <w:sz w:val="24"/>
          <w:szCs w:val="24"/>
        </w:rPr>
        <w:t>и</w:t>
      </w:r>
      <w:r w:rsidRPr="00EA3D0A">
        <w:rPr>
          <w:rFonts w:ascii="Times New Roman" w:hAnsi="Times New Roman"/>
          <w:color w:val="000000"/>
          <w:sz w:val="24"/>
          <w:szCs w:val="24"/>
        </w:rPr>
        <w:t>л</w:t>
      </w:r>
      <w:r w:rsidRPr="00EA3D0A">
        <w:rPr>
          <w:rFonts w:ascii="Times New Roman" w:hAnsi="Times New Roman"/>
          <w:color w:val="000000"/>
          <w:spacing w:val="-1"/>
          <w:sz w:val="24"/>
          <w:szCs w:val="24"/>
        </w:rPr>
        <w:t>а</w:t>
      </w:r>
      <w:r w:rsidRPr="00EA3D0A">
        <w:rPr>
          <w:rFonts w:ascii="Times New Roman" w:hAnsi="Times New Roman"/>
          <w:color w:val="000000"/>
          <w:sz w:val="24"/>
          <w:szCs w:val="24"/>
        </w:rPr>
        <w:t xml:space="preserve">я </w:t>
      </w:r>
      <w:r w:rsidRPr="00EA3D0A">
        <w:rPr>
          <w:rFonts w:ascii="Times New Roman" w:hAnsi="Times New Roman"/>
          <w:color w:val="000000"/>
          <w:spacing w:val="-1"/>
          <w:sz w:val="24"/>
          <w:szCs w:val="24"/>
        </w:rPr>
        <w:t>зас</w:t>
      </w:r>
      <w:r w:rsidRPr="00EA3D0A">
        <w:rPr>
          <w:rFonts w:ascii="Times New Roman" w:hAnsi="Times New Roman"/>
          <w:color w:val="000000"/>
          <w:sz w:val="24"/>
          <w:szCs w:val="24"/>
        </w:rPr>
        <w:t>тро</w:t>
      </w:r>
      <w:r w:rsidRPr="00EA3D0A">
        <w:rPr>
          <w:rFonts w:ascii="Times New Roman" w:hAnsi="Times New Roman"/>
          <w:color w:val="000000"/>
          <w:spacing w:val="1"/>
          <w:sz w:val="24"/>
          <w:szCs w:val="24"/>
        </w:rPr>
        <w:t>йк</w:t>
      </w:r>
      <w:r w:rsidRPr="00EA3D0A">
        <w:rPr>
          <w:rFonts w:ascii="Times New Roman" w:hAnsi="Times New Roman"/>
          <w:color w:val="000000"/>
          <w:sz w:val="24"/>
          <w:szCs w:val="24"/>
        </w:rPr>
        <w:t xml:space="preserve">а </w:t>
      </w:r>
      <w:r w:rsidRPr="00EA3D0A">
        <w:rPr>
          <w:rFonts w:ascii="Times New Roman" w:hAnsi="Times New Roman"/>
          <w:color w:val="000000"/>
          <w:spacing w:val="1"/>
          <w:sz w:val="24"/>
          <w:szCs w:val="24"/>
        </w:rPr>
        <w:t>н</w:t>
      </w:r>
      <w:r w:rsidRPr="00EA3D0A">
        <w:rPr>
          <w:rFonts w:ascii="Times New Roman" w:hAnsi="Times New Roman"/>
          <w:color w:val="000000"/>
          <w:sz w:val="24"/>
          <w:szCs w:val="24"/>
        </w:rPr>
        <w:t xml:space="preserve">а </w:t>
      </w:r>
      <w:r w:rsidRPr="00EA3D0A">
        <w:rPr>
          <w:rFonts w:ascii="Times New Roman" w:hAnsi="Times New Roman"/>
          <w:color w:val="000000"/>
          <w:spacing w:val="1"/>
          <w:sz w:val="24"/>
          <w:szCs w:val="24"/>
        </w:rPr>
        <w:t>к</w:t>
      </w:r>
      <w:r w:rsidRPr="00EA3D0A">
        <w:rPr>
          <w:rFonts w:ascii="Times New Roman" w:hAnsi="Times New Roman"/>
          <w:color w:val="000000"/>
          <w:spacing w:val="-2"/>
          <w:sz w:val="24"/>
          <w:szCs w:val="24"/>
        </w:rPr>
        <w:t>о</w:t>
      </w:r>
      <w:r w:rsidRPr="00EA3D0A">
        <w:rPr>
          <w:rFonts w:ascii="Times New Roman" w:hAnsi="Times New Roman"/>
          <w:color w:val="000000"/>
          <w:spacing w:val="1"/>
          <w:sz w:val="24"/>
          <w:szCs w:val="24"/>
        </w:rPr>
        <w:t>н</w:t>
      </w:r>
      <w:r w:rsidRPr="00EA3D0A">
        <w:rPr>
          <w:rFonts w:ascii="Times New Roman" w:hAnsi="Times New Roman"/>
          <w:color w:val="000000"/>
          <w:spacing w:val="-1"/>
          <w:sz w:val="24"/>
          <w:szCs w:val="24"/>
        </w:rPr>
        <w:t>е</w:t>
      </w:r>
      <w:r w:rsidRPr="00EA3D0A">
        <w:rPr>
          <w:rFonts w:ascii="Times New Roman" w:hAnsi="Times New Roman"/>
          <w:color w:val="000000"/>
          <w:sz w:val="24"/>
          <w:szCs w:val="24"/>
        </w:rPr>
        <w:t>ц р</w:t>
      </w:r>
      <w:r w:rsidRPr="00EA3D0A">
        <w:rPr>
          <w:rFonts w:ascii="Times New Roman" w:hAnsi="Times New Roman"/>
          <w:color w:val="000000"/>
          <w:spacing w:val="-1"/>
          <w:sz w:val="24"/>
          <w:szCs w:val="24"/>
        </w:rPr>
        <w:t>ас</w:t>
      </w:r>
      <w:r w:rsidRPr="00EA3D0A">
        <w:rPr>
          <w:rFonts w:ascii="Times New Roman" w:hAnsi="Times New Roman"/>
          <w:color w:val="000000"/>
          <w:spacing w:val="1"/>
          <w:sz w:val="24"/>
          <w:szCs w:val="24"/>
        </w:rPr>
        <w:t>ч</w:t>
      </w:r>
      <w:r w:rsidRPr="00EA3D0A">
        <w:rPr>
          <w:rFonts w:ascii="Times New Roman" w:hAnsi="Times New Roman"/>
          <w:color w:val="000000"/>
          <w:spacing w:val="-1"/>
          <w:sz w:val="24"/>
          <w:szCs w:val="24"/>
        </w:rPr>
        <w:t>е</w:t>
      </w:r>
      <w:r w:rsidRPr="00EA3D0A">
        <w:rPr>
          <w:rFonts w:ascii="Times New Roman" w:hAnsi="Times New Roman"/>
          <w:color w:val="000000"/>
          <w:sz w:val="24"/>
          <w:szCs w:val="24"/>
        </w:rPr>
        <w:t>т</w:t>
      </w:r>
      <w:r w:rsidRPr="00EA3D0A">
        <w:rPr>
          <w:rFonts w:ascii="Times New Roman" w:hAnsi="Times New Roman"/>
          <w:color w:val="000000"/>
          <w:spacing w:val="1"/>
          <w:sz w:val="24"/>
          <w:szCs w:val="24"/>
        </w:rPr>
        <w:t>н</w:t>
      </w:r>
      <w:r w:rsidRPr="00EA3D0A">
        <w:rPr>
          <w:rFonts w:ascii="Times New Roman" w:hAnsi="Times New Roman"/>
          <w:color w:val="000000"/>
          <w:sz w:val="24"/>
          <w:szCs w:val="24"/>
        </w:rPr>
        <w:t xml:space="preserve">ого </w:t>
      </w:r>
      <w:r w:rsidRPr="00EA3D0A">
        <w:rPr>
          <w:rFonts w:ascii="Times New Roman" w:hAnsi="Times New Roman"/>
          <w:color w:val="000000"/>
          <w:spacing w:val="-1"/>
          <w:sz w:val="24"/>
          <w:szCs w:val="24"/>
        </w:rPr>
        <w:t>с</w:t>
      </w:r>
      <w:r w:rsidRPr="00EA3D0A">
        <w:rPr>
          <w:rFonts w:ascii="Times New Roman" w:hAnsi="Times New Roman"/>
          <w:color w:val="000000"/>
          <w:sz w:val="24"/>
          <w:szCs w:val="24"/>
        </w:rPr>
        <w:t>ро</w:t>
      </w:r>
      <w:r w:rsidRPr="00EA3D0A">
        <w:rPr>
          <w:rFonts w:ascii="Times New Roman" w:hAnsi="Times New Roman"/>
          <w:color w:val="000000"/>
          <w:spacing w:val="1"/>
          <w:sz w:val="24"/>
          <w:szCs w:val="24"/>
        </w:rPr>
        <w:t>к</w:t>
      </w:r>
      <w:r w:rsidRPr="00EA3D0A">
        <w:rPr>
          <w:rFonts w:ascii="Times New Roman" w:hAnsi="Times New Roman"/>
          <w:color w:val="000000"/>
          <w:sz w:val="24"/>
          <w:szCs w:val="24"/>
        </w:rPr>
        <w:t>а</w:t>
      </w:r>
      <w:r>
        <w:rPr>
          <w:rFonts w:ascii="Times New Roman" w:hAnsi="Times New Roman"/>
          <w:color w:val="000000"/>
          <w:sz w:val="24"/>
          <w:szCs w:val="24"/>
        </w:rPr>
        <w:t xml:space="preserve"> </w:t>
      </w:r>
      <w:r w:rsidRPr="00EA3D0A">
        <w:rPr>
          <w:rFonts w:ascii="Times New Roman" w:hAnsi="Times New Roman"/>
          <w:color w:val="000000"/>
          <w:sz w:val="24"/>
          <w:szCs w:val="24"/>
        </w:rPr>
        <w:t>(2025</w:t>
      </w:r>
      <w:r>
        <w:rPr>
          <w:rFonts w:ascii="Times New Roman" w:hAnsi="Times New Roman"/>
          <w:color w:val="000000"/>
          <w:sz w:val="24"/>
          <w:szCs w:val="24"/>
        </w:rPr>
        <w:t xml:space="preserve"> </w:t>
      </w:r>
      <w:r w:rsidRPr="00EA3D0A">
        <w:rPr>
          <w:rFonts w:ascii="Times New Roman" w:hAnsi="Times New Roman"/>
          <w:color w:val="000000"/>
          <w:sz w:val="24"/>
          <w:szCs w:val="24"/>
        </w:rPr>
        <w:t>год) обо</w:t>
      </w:r>
      <w:r w:rsidRPr="00EA3D0A">
        <w:rPr>
          <w:rFonts w:ascii="Times New Roman" w:hAnsi="Times New Roman"/>
          <w:color w:val="000000"/>
          <w:spacing w:val="2"/>
          <w:sz w:val="24"/>
          <w:szCs w:val="24"/>
        </w:rPr>
        <w:t>р</w:t>
      </w:r>
      <w:r w:rsidRPr="00EA3D0A">
        <w:rPr>
          <w:rFonts w:ascii="Times New Roman" w:hAnsi="Times New Roman"/>
          <w:color w:val="000000"/>
          <w:spacing w:val="-7"/>
          <w:sz w:val="24"/>
          <w:szCs w:val="24"/>
        </w:rPr>
        <w:t>у</w:t>
      </w:r>
      <w:r w:rsidRPr="00EA3D0A">
        <w:rPr>
          <w:rFonts w:ascii="Times New Roman" w:hAnsi="Times New Roman"/>
          <w:color w:val="000000"/>
          <w:spacing w:val="5"/>
          <w:sz w:val="24"/>
          <w:szCs w:val="24"/>
        </w:rPr>
        <w:t>д</w:t>
      </w:r>
      <w:r w:rsidRPr="00EA3D0A">
        <w:rPr>
          <w:rFonts w:ascii="Times New Roman" w:hAnsi="Times New Roman"/>
          <w:color w:val="000000"/>
          <w:spacing w:val="-5"/>
          <w:sz w:val="24"/>
          <w:szCs w:val="24"/>
        </w:rPr>
        <w:t>у</w:t>
      </w:r>
      <w:r w:rsidRPr="00EA3D0A">
        <w:rPr>
          <w:rFonts w:ascii="Times New Roman" w:hAnsi="Times New Roman"/>
          <w:color w:val="000000"/>
          <w:spacing w:val="-1"/>
          <w:sz w:val="24"/>
          <w:szCs w:val="24"/>
        </w:rPr>
        <w:t>е</w:t>
      </w:r>
      <w:r w:rsidRPr="00EA3D0A">
        <w:rPr>
          <w:rFonts w:ascii="Times New Roman" w:hAnsi="Times New Roman"/>
          <w:color w:val="000000"/>
          <w:spacing w:val="3"/>
          <w:sz w:val="24"/>
          <w:szCs w:val="24"/>
        </w:rPr>
        <w:t>т</w:t>
      </w:r>
      <w:r w:rsidRPr="00EA3D0A">
        <w:rPr>
          <w:rFonts w:ascii="Times New Roman" w:hAnsi="Times New Roman"/>
          <w:color w:val="000000"/>
          <w:spacing w:val="-1"/>
          <w:sz w:val="24"/>
          <w:szCs w:val="24"/>
        </w:rPr>
        <w:t>с</w:t>
      </w:r>
      <w:r w:rsidRPr="00EA3D0A">
        <w:rPr>
          <w:rFonts w:ascii="Times New Roman" w:hAnsi="Times New Roman"/>
          <w:color w:val="000000"/>
          <w:sz w:val="24"/>
          <w:szCs w:val="24"/>
        </w:rPr>
        <w:t>я в</w:t>
      </w:r>
      <w:r w:rsidRPr="00EA3D0A">
        <w:rPr>
          <w:rFonts w:ascii="Times New Roman" w:hAnsi="Times New Roman"/>
          <w:color w:val="000000"/>
          <w:spacing w:val="3"/>
          <w:sz w:val="24"/>
          <w:szCs w:val="24"/>
        </w:rPr>
        <w:t>н</w:t>
      </w:r>
      <w:r w:rsidRPr="00EA3D0A">
        <w:rPr>
          <w:rFonts w:ascii="Times New Roman" w:hAnsi="Times New Roman"/>
          <w:color w:val="000000"/>
          <w:spacing w:val="-7"/>
          <w:sz w:val="24"/>
          <w:szCs w:val="24"/>
        </w:rPr>
        <w:t>у</w:t>
      </w:r>
      <w:r w:rsidRPr="00EA3D0A">
        <w:rPr>
          <w:rFonts w:ascii="Times New Roman" w:hAnsi="Times New Roman"/>
          <w:color w:val="000000"/>
          <w:sz w:val="24"/>
          <w:szCs w:val="24"/>
        </w:rPr>
        <w:t>т</w:t>
      </w:r>
      <w:r w:rsidRPr="00EA3D0A">
        <w:rPr>
          <w:rFonts w:ascii="Times New Roman" w:hAnsi="Times New Roman"/>
          <w:color w:val="000000"/>
          <w:spacing w:val="2"/>
          <w:sz w:val="24"/>
          <w:szCs w:val="24"/>
        </w:rPr>
        <w:t>р</w:t>
      </w:r>
      <w:r w:rsidRPr="00EA3D0A">
        <w:rPr>
          <w:rFonts w:ascii="Times New Roman" w:hAnsi="Times New Roman"/>
          <w:color w:val="000000"/>
          <w:spacing w:val="-1"/>
          <w:sz w:val="24"/>
          <w:szCs w:val="24"/>
        </w:rPr>
        <w:t>е</w:t>
      </w:r>
      <w:r w:rsidRPr="00EA3D0A">
        <w:rPr>
          <w:rFonts w:ascii="Times New Roman" w:hAnsi="Times New Roman"/>
          <w:color w:val="000000"/>
          <w:spacing w:val="1"/>
          <w:sz w:val="24"/>
          <w:szCs w:val="24"/>
        </w:rPr>
        <w:t>нни</w:t>
      </w:r>
      <w:r w:rsidRPr="00EA3D0A">
        <w:rPr>
          <w:rFonts w:ascii="Times New Roman" w:hAnsi="Times New Roman"/>
          <w:color w:val="000000"/>
          <w:spacing w:val="-1"/>
          <w:sz w:val="24"/>
          <w:szCs w:val="24"/>
        </w:rPr>
        <w:t>м</w:t>
      </w:r>
      <w:r w:rsidRPr="00EA3D0A">
        <w:rPr>
          <w:rFonts w:ascii="Times New Roman" w:hAnsi="Times New Roman"/>
          <w:color w:val="000000"/>
          <w:sz w:val="24"/>
          <w:szCs w:val="24"/>
        </w:rPr>
        <w:t xml:space="preserve">и </w:t>
      </w:r>
      <w:r w:rsidRPr="00EA3D0A">
        <w:rPr>
          <w:rFonts w:ascii="Times New Roman" w:hAnsi="Times New Roman"/>
          <w:color w:val="000000"/>
          <w:spacing w:val="-1"/>
          <w:sz w:val="24"/>
          <w:szCs w:val="24"/>
        </w:rPr>
        <w:t>с</w:t>
      </w:r>
      <w:r w:rsidRPr="00EA3D0A">
        <w:rPr>
          <w:rFonts w:ascii="Times New Roman" w:hAnsi="Times New Roman"/>
          <w:color w:val="000000"/>
          <w:spacing w:val="1"/>
          <w:sz w:val="24"/>
          <w:szCs w:val="24"/>
        </w:rPr>
        <w:t>и</w:t>
      </w:r>
      <w:r w:rsidRPr="00EA3D0A">
        <w:rPr>
          <w:rFonts w:ascii="Times New Roman" w:hAnsi="Times New Roman"/>
          <w:color w:val="000000"/>
          <w:spacing w:val="-1"/>
          <w:sz w:val="24"/>
          <w:szCs w:val="24"/>
        </w:rPr>
        <w:t>с</w:t>
      </w:r>
      <w:r w:rsidRPr="00EA3D0A">
        <w:rPr>
          <w:rFonts w:ascii="Times New Roman" w:hAnsi="Times New Roman"/>
          <w:color w:val="000000"/>
          <w:sz w:val="24"/>
          <w:szCs w:val="24"/>
        </w:rPr>
        <w:t>т</w:t>
      </w:r>
      <w:r w:rsidRPr="00EA3D0A">
        <w:rPr>
          <w:rFonts w:ascii="Times New Roman" w:hAnsi="Times New Roman"/>
          <w:color w:val="000000"/>
          <w:spacing w:val="-1"/>
          <w:sz w:val="24"/>
          <w:szCs w:val="24"/>
        </w:rPr>
        <w:t>ема</w:t>
      </w:r>
      <w:r w:rsidRPr="00EA3D0A">
        <w:rPr>
          <w:rFonts w:ascii="Times New Roman" w:hAnsi="Times New Roman"/>
          <w:color w:val="000000"/>
          <w:spacing w:val="1"/>
          <w:sz w:val="24"/>
          <w:szCs w:val="24"/>
        </w:rPr>
        <w:t>м</w:t>
      </w:r>
      <w:r w:rsidRPr="00EA3D0A">
        <w:rPr>
          <w:rFonts w:ascii="Times New Roman" w:hAnsi="Times New Roman"/>
          <w:color w:val="000000"/>
          <w:sz w:val="24"/>
          <w:szCs w:val="24"/>
        </w:rPr>
        <w:t>и водо</w:t>
      </w:r>
      <w:r w:rsidRPr="00EA3D0A">
        <w:rPr>
          <w:rFonts w:ascii="Times New Roman" w:hAnsi="Times New Roman"/>
          <w:color w:val="000000"/>
          <w:spacing w:val="-1"/>
          <w:sz w:val="24"/>
          <w:szCs w:val="24"/>
        </w:rPr>
        <w:t>с</w:t>
      </w:r>
      <w:r w:rsidRPr="00EA3D0A">
        <w:rPr>
          <w:rFonts w:ascii="Times New Roman" w:hAnsi="Times New Roman"/>
          <w:color w:val="000000"/>
          <w:spacing w:val="1"/>
          <w:sz w:val="24"/>
          <w:szCs w:val="24"/>
        </w:rPr>
        <w:t>н</w:t>
      </w:r>
      <w:r w:rsidRPr="00EA3D0A">
        <w:rPr>
          <w:rFonts w:ascii="Times New Roman" w:hAnsi="Times New Roman"/>
          <w:color w:val="000000"/>
          <w:spacing w:val="-1"/>
          <w:sz w:val="24"/>
          <w:szCs w:val="24"/>
        </w:rPr>
        <w:t>а</w:t>
      </w:r>
      <w:r w:rsidRPr="00EA3D0A">
        <w:rPr>
          <w:rFonts w:ascii="Times New Roman" w:hAnsi="Times New Roman"/>
          <w:color w:val="000000"/>
          <w:sz w:val="24"/>
          <w:szCs w:val="24"/>
        </w:rPr>
        <w:t>бж</w:t>
      </w:r>
      <w:r w:rsidRPr="00EA3D0A">
        <w:rPr>
          <w:rFonts w:ascii="Times New Roman" w:hAnsi="Times New Roman"/>
          <w:color w:val="000000"/>
          <w:spacing w:val="-1"/>
          <w:sz w:val="24"/>
          <w:szCs w:val="24"/>
        </w:rPr>
        <w:t>е</w:t>
      </w:r>
      <w:r w:rsidRPr="00EA3D0A">
        <w:rPr>
          <w:rFonts w:ascii="Times New Roman" w:hAnsi="Times New Roman"/>
          <w:color w:val="000000"/>
          <w:spacing w:val="1"/>
          <w:sz w:val="24"/>
          <w:szCs w:val="24"/>
        </w:rPr>
        <w:t>ни</w:t>
      </w:r>
      <w:r w:rsidRPr="00EA3D0A">
        <w:rPr>
          <w:rFonts w:ascii="Times New Roman" w:hAnsi="Times New Roman"/>
          <w:color w:val="000000"/>
          <w:sz w:val="24"/>
          <w:szCs w:val="24"/>
        </w:rPr>
        <w:t>я;</w:t>
      </w:r>
    </w:p>
    <w:p w:rsidR="001F7C12" w:rsidRPr="00EA3D0A" w:rsidRDefault="001F7C12" w:rsidP="00DE1E29">
      <w:pPr>
        <w:widowControl w:val="0"/>
        <w:autoSpaceDE w:val="0"/>
        <w:autoSpaceDN w:val="0"/>
        <w:adjustRightInd w:val="0"/>
        <w:spacing w:before="4" w:after="0" w:line="360" w:lineRule="auto"/>
        <w:ind w:left="102" w:right="91" w:firstLine="606"/>
        <w:jc w:val="both"/>
        <w:rPr>
          <w:rFonts w:ascii="Times New Roman" w:hAnsi="Times New Roman"/>
          <w:color w:val="000000"/>
          <w:sz w:val="24"/>
          <w:szCs w:val="24"/>
        </w:rPr>
      </w:pPr>
      <w:r w:rsidRPr="00EA3D0A">
        <w:rPr>
          <w:rFonts w:ascii="Times New Roman" w:hAnsi="Times New Roman"/>
          <w:color w:val="000000"/>
          <w:sz w:val="24"/>
          <w:szCs w:val="24"/>
        </w:rPr>
        <w:t>-</w:t>
      </w:r>
      <w:r>
        <w:rPr>
          <w:rFonts w:ascii="Times New Roman" w:hAnsi="Times New Roman"/>
          <w:color w:val="000000"/>
          <w:sz w:val="24"/>
          <w:szCs w:val="24"/>
        </w:rPr>
        <w:t xml:space="preserve"> </w:t>
      </w:r>
      <w:r w:rsidRPr="00EA3D0A">
        <w:rPr>
          <w:rFonts w:ascii="Times New Roman" w:hAnsi="Times New Roman"/>
          <w:color w:val="000000"/>
          <w:spacing w:val="4"/>
          <w:sz w:val="24"/>
          <w:szCs w:val="24"/>
        </w:rPr>
        <w:t xml:space="preserve">новое малоэтажное жилищное строительство </w:t>
      </w:r>
      <w:r w:rsidRPr="00EA3D0A">
        <w:rPr>
          <w:rFonts w:ascii="Times New Roman" w:hAnsi="Times New Roman"/>
          <w:color w:val="000000"/>
          <w:sz w:val="24"/>
          <w:szCs w:val="24"/>
        </w:rPr>
        <w:t>обо</w:t>
      </w:r>
      <w:r w:rsidRPr="00EA3D0A">
        <w:rPr>
          <w:rFonts w:ascii="Times New Roman" w:hAnsi="Times New Roman"/>
          <w:color w:val="000000"/>
          <w:spacing w:val="2"/>
          <w:sz w:val="24"/>
          <w:szCs w:val="24"/>
        </w:rPr>
        <w:t>р</w:t>
      </w:r>
      <w:r w:rsidRPr="00EA3D0A">
        <w:rPr>
          <w:rFonts w:ascii="Times New Roman" w:hAnsi="Times New Roman"/>
          <w:color w:val="000000"/>
          <w:spacing w:val="-5"/>
          <w:sz w:val="24"/>
          <w:szCs w:val="24"/>
        </w:rPr>
        <w:t>у</w:t>
      </w:r>
      <w:r w:rsidRPr="00EA3D0A">
        <w:rPr>
          <w:rFonts w:ascii="Times New Roman" w:hAnsi="Times New Roman"/>
          <w:color w:val="000000"/>
          <w:spacing w:val="5"/>
          <w:sz w:val="24"/>
          <w:szCs w:val="24"/>
        </w:rPr>
        <w:t>д</w:t>
      </w:r>
      <w:r w:rsidRPr="00EA3D0A">
        <w:rPr>
          <w:rFonts w:ascii="Times New Roman" w:hAnsi="Times New Roman"/>
          <w:color w:val="000000"/>
          <w:spacing w:val="-5"/>
          <w:sz w:val="24"/>
          <w:szCs w:val="24"/>
        </w:rPr>
        <w:t>у</w:t>
      </w:r>
      <w:r w:rsidRPr="00EA3D0A">
        <w:rPr>
          <w:rFonts w:ascii="Times New Roman" w:hAnsi="Times New Roman"/>
          <w:color w:val="000000"/>
          <w:spacing w:val="-1"/>
          <w:sz w:val="24"/>
          <w:szCs w:val="24"/>
        </w:rPr>
        <w:t>е</w:t>
      </w:r>
      <w:r w:rsidRPr="00EA3D0A">
        <w:rPr>
          <w:rFonts w:ascii="Times New Roman" w:hAnsi="Times New Roman"/>
          <w:color w:val="000000"/>
          <w:sz w:val="24"/>
          <w:szCs w:val="24"/>
        </w:rPr>
        <w:t>т</w:t>
      </w:r>
      <w:r w:rsidRPr="00EA3D0A">
        <w:rPr>
          <w:rFonts w:ascii="Times New Roman" w:hAnsi="Times New Roman"/>
          <w:color w:val="000000"/>
          <w:spacing w:val="-1"/>
          <w:sz w:val="24"/>
          <w:szCs w:val="24"/>
        </w:rPr>
        <w:t>с</w:t>
      </w:r>
      <w:r w:rsidRPr="00EA3D0A">
        <w:rPr>
          <w:rFonts w:ascii="Times New Roman" w:hAnsi="Times New Roman"/>
          <w:color w:val="000000"/>
          <w:sz w:val="24"/>
          <w:szCs w:val="24"/>
        </w:rPr>
        <w:t>я в</w:t>
      </w:r>
      <w:r w:rsidRPr="00EA3D0A">
        <w:rPr>
          <w:rFonts w:ascii="Times New Roman" w:hAnsi="Times New Roman"/>
          <w:color w:val="000000"/>
          <w:spacing w:val="-1"/>
          <w:sz w:val="24"/>
          <w:szCs w:val="24"/>
        </w:rPr>
        <w:t>а</w:t>
      </w:r>
      <w:r w:rsidRPr="00EA3D0A">
        <w:rPr>
          <w:rFonts w:ascii="Times New Roman" w:hAnsi="Times New Roman"/>
          <w:color w:val="000000"/>
          <w:spacing w:val="1"/>
          <w:sz w:val="24"/>
          <w:szCs w:val="24"/>
        </w:rPr>
        <w:t>нн</w:t>
      </w:r>
      <w:r w:rsidRPr="00EA3D0A">
        <w:rPr>
          <w:rFonts w:ascii="Times New Roman" w:hAnsi="Times New Roman"/>
          <w:color w:val="000000"/>
          <w:sz w:val="24"/>
          <w:szCs w:val="24"/>
        </w:rPr>
        <w:t>ы</w:t>
      </w:r>
      <w:r w:rsidRPr="00EA3D0A">
        <w:rPr>
          <w:rFonts w:ascii="Times New Roman" w:hAnsi="Times New Roman"/>
          <w:color w:val="000000"/>
          <w:spacing w:val="-1"/>
          <w:sz w:val="24"/>
          <w:szCs w:val="24"/>
        </w:rPr>
        <w:t>м</w:t>
      </w:r>
      <w:r w:rsidRPr="00EA3D0A">
        <w:rPr>
          <w:rFonts w:ascii="Times New Roman" w:hAnsi="Times New Roman"/>
          <w:color w:val="000000"/>
          <w:sz w:val="24"/>
          <w:szCs w:val="24"/>
        </w:rPr>
        <w:t xml:space="preserve">и и </w:t>
      </w:r>
      <w:r w:rsidRPr="00EA3D0A">
        <w:rPr>
          <w:rFonts w:ascii="Times New Roman" w:hAnsi="Times New Roman"/>
          <w:color w:val="000000"/>
          <w:spacing w:val="-1"/>
          <w:sz w:val="24"/>
          <w:szCs w:val="24"/>
        </w:rPr>
        <w:t>мес</w:t>
      </w:r>
      <w:r w:rsidRPr="00EA3D0A">
        <w:rPr>
          <w:rFonts w:ascii="Times New Roman" w:hAnsi="Times New Roman"/>
          <w:color w:val="000000"/>
          <w:sz w:val="24"/>
          <w:szCs w:val="24"/>
        </w:rPr>
        <w:t>т</w:t>
      </w:r>
      <w:r w:rsidRPr="00EA3D0A">
        <w:rPr>
          <w:rFonts w:ascii="Times New Roman" w:hAnsi="Times New Roman"/>
          <w:color w:val="000000"/>
          <w:spacing w:val="1"/>
          <w:sz w:val="24"/>
          <w:szCs w:val="24"/>
        </w:rPr>
        <w:t>н</w:t>
      </w:r>
      <w:r w:rsidRPr="00EA3D0A">
        <w:rPr>
          <w:rFonts w:ascii="Times New Roman" w:hAnsi="Times New Roman"/>
          <w:color w:val="000000"/>
          <w:sz w:val="24"/>
          <w:szCs w:val="24"/>
        </w:rPr>
        <w:t>ы</w:t>
      </w:r>
      <w:r w:rsidRPr="00EA3D0A">
        <w:rPr>
          <w:rFonts w:ascii="Times New Roman" w:hAnsi="Times New Roman"/>
          <w:color w:val="000000"/>
          <w:spacing w:val="-1"/>
          <w:sz w:val="24"/>
          <w:szCs w:val="24"/>
        </w:rPr>
        <w:t>м</w:t>
      </w:r>
      <w:r w:rsidRPr="00EA3D0A">
        <w:rPr>
          <w:rFonts w:ascii="Times New Roman" w:hAnsi="Times New Roman"/>
          <w:color w:val="000000"/>
          <w:sz w:val="24"/>
          <w:szCs w:val="24"/>
        </w:rPr>
        <w:t>и водо</w:t>
      </w:r>
      <w:r w:rsidRPr="00EA3D0A">
        <w:rPr>
          <w:rFonts w:ascii="Times New Roman" w:hAnsi="Times New Roman"/>
          <w:color w:val="000000"/>
          <w:spacing w:val="1"/>
          <w:sz w:val="24"/>
          <w:szCs w:val="24"/>
        </w:rPr>
        <w:t>н</w:t>
      </w:r>
      <w:r w:rsidRPr="00EA3D0A">
        <w:rPr>
          <w:rFonts w:ascii="Times New Roman" w:hAnsi="Times New Roman"/>
          <w:color w:val="000000"/>
          <w:spacing w:val="-1"/>
          <w:sz w:val="24"/>
          <w:szCs w:val="24"/>
        </w:rPr>
        <w:t>а</w:t>
      </w:r>
      <w:r w:rsidRPr="00EA3D0A">
        <w:rPr>
          <w:rFonts w:ascii="Times New Roman" w:hAnsi="Times New Roman"/>
          <w:color w:val="000000"/>
          <w:sz w:val="24"/>
          <w:szCs w:val="24"/>
        </w:rPr>
        <w:t>гр</w:t>
      </w:r>
      <w:r w:rsidRPr="00EA3D0A">
        <w:rPr>
          <w:rFonts w:ascii="Times New Roman" w:hAnsi="Times New Roman"/>
          <w:color w:val="000000"/>
          <w:spacing w:val="-1"/>
          <w:sz w:val="24"/>
          <w:szCs w:val="24"/>
        </w:rPr>
        <w:t>е</w:t>
      </w:r>
      <w:r w:rsidRPr="00EA3D0A">
        <w:rPr>
          <w:rFonts w:ascii="Times New Roman" w:hAnsi="Times New Roman"/>
          <w:color w:val="000000"/>
          <w:sz w:val="24"/>
          <w:szCs w:val="24"/>
        </w:rPr>
        <w:t>в</w:t>
      </w:r>
      <w:r w:rsidRPr="00EA3D0A">
        <w:rPr>
          <w:rFonts w:ascii="Times New Roman" w:hAnsi="Times New Roman"/>
          <w:color w:val="000000"/>
          <w:spacing w:val="-1"/>
          <w:sz w:val="24"/>
          <w:szCs w:val="24"/>
        </w:rPr>
        <w:t>а</w:t>
      </w:r>
      <w:r w:rsidRPr="00EA3D0A">
        <w:rPr>
          <w:rFonts w:ascii="Times New Roman" w:hAnsi="Times New Roman"/>
          <w:color w:val="000000"/>
          <w:sz w:val="24"/>
          <w:szCs w:val="24"/>
        </w:rPr>
        <w:t>т</w:t>
      </w:r>
      <w:r w:rsidRPr="00EA3D0A">
        <w:rPr>
          <w:rFonts w:ascii="Times New Roman" w:hAnsi="Times New Roman"/>
          <w:color w:val="000000"/>
          <w:spacing w:val="-1"/>
          <w:sz w:val="24"/>
          <w:szCs w:val="24"/>
        </w:rPr>
        <w:t>е</w:t>
      </w:r>
      <w:r w:rsidRPr="00EA3D0A">
        <w:rPr>
          <w:rFonts w:ascii="Times New Roman" w:hAnsi="Times New Roman"/>
          <w:color w:val="000000"/>
          <w:sz w:val="24"/>
          <w:szCs w:val="24"/>
        </w:rPr>
        <w:t>лями;</w:t>
      </w:r>
    </w:p>
    <w:p w:rsidR="001F7C12" w:rsidRPr="00EA3D0A" w:rsidRDefault="001F7C12" w:rsidP="00DE1E29">
      <w:pPr>
        <w:widowControl w:val="0"/>
        <w:autoSpaceDE w:val="0"/>
        <w:autoSpaceDN w:val="0"/>
        <w:adjustRightInd w:val="0"/>
        <w:spacing w:before="1" w:after="0" w:line="360" w:lineRule="auto"/>
        <w:ind w:left="102" w:right="93" w:firstLine="606"/>
        <w:jc w:val="both"/>
        <w:rPr>
          <w:rFonts w:ascii="Times New Roman" w:hAnsi="Times New Roman"/>
          <w:color w:val="000000"/>
          <w:sz w:val="24"/>
          <w:szCs w:val="24"/>
        </w:rPr>
      </w:pPr>
      <w:r w:rsidRPr="00EA3D0A">
        <w:rPr>
          <w:rFonts w:ascii="Times New Roman" w:hAnsi="Times New Roman"/>
          <w:color w:val="000000"/>
          <w:sz w:val="24"/>
          <w:szCs w:val="24"/>
        </w:rPr>
        <w:t xml:space="preserve">- </w:t>
      </w:r>
      <w:r w:rsidRPr="00EA3D0A">
        <w:rPr>
          <w:rFonts w:ascii="Times New Roman" w:hAnsi="Times New Roman"/>
          <w:color w:val="000000"/>
          <w:spacing w:val="1"/>
          <w:sz w:val="24"/>
          <w:szCs w:val="24"/>
        </w:rPr>
        <w:t>н</w:t>
      </w:r>
      <w:r w:rsidRPr="00EA3D0A">
        <w:rPr>
          <w:rFonts w:ascii="Times New Roman" w:hAnsi="Times New Roman"/>
          <w:color w:val="000000"/>
          <w:sz w:val="24"/>
          <w:szCs w:val="24"/>
        </w:rPr>
        <w:t xml:space="preserve">овое </w:t>
      </w:r>
      <w:r w:rsidRPr="00EA3D0A">
        <w:rPr>
          <w:rFonts w:ascii="Times New Roman" w:hAnsi="Times New Roman"/>
          <w:color w:val="000000"/>
          <w:spacing w:val="1"/>
          <w:sz w:val="24"/>
          <w:szCs w:val="24"/>
        </w:rPr>
        <w:t>ин</w:t>
      </w:r>
      <w:r w:rsidRPr="00EA3D0A">
        <w:rPr>
          <w:rFonts w:ascii="Times New Roman" w:hAnsi="Times New Roman"/>
          <w:color w:val="000000"/>
          <w:spacing w:val="-2"/>
          <w:sz w:val="24"/>
          <w:szCs w:val="24"/>
        </w:rPr>
        <w:t>д</w:t>
      </w:r>
      <w:r w:rsidRPr="00EA3D0A">
        <w:rPr>
          <w:rFonts w:ascii="Times New Roman" w:hAnsi="Times New Roman"/>
          <w:color w:val="000000"/>
          <w:spacing w:val="1"/>
          <w:sz w:val="24"/>
          <w:szCs w:val="24"/>
        </w:rPr>
        <w:t>и</w:t>
      </w:r>
      <w:r w:rsidRPr="00EA3D0A">
        <w:rPr>
          <w:rFonts w:ascii="Times New Roman" w:hAnsi="Times New Roman"/>
          <w:color w:val="000000"/>
          <w:sz w:val="24"/>
          <w:szCs w:val="24"/>
        </w:rPr>
        <w:t>ви</w:t>
      </w:r>
      <w:r w:rsidRPr="00EA3D0A">
        <w:rPr>
          <w:rFonts w:ascii="Times New Roman" w:hAnsi="Times New Roman"/>
          <w:color w:val="000000"/>
          <w:spacing w:val="2"/>
          <w:sz w:val="24"/>
          <w:szCs w:val="24"/>
        </w:rPr>
        <w:t>д</w:t>
      </w:r>
      <w:r w:rsidRPr="00EA3D0A">
        <w:rPr>
          <w:rFonts w:ascii="Times New Roman" w:hAnsi="Times New Roman"/>
          <w:color w:val="000000"/>
          <w:spacing w:val="-7"/>
          <w:sz w:val="24"/>
          <w:szCs w:val="24"/>
        </w:rPr>
        <w:t>у</w:t>
      </w:r>
      <w:r w:rsidRPr="00EA3D0A">
        <w:rPr>
          <w:rFonts w:ascii="Times New Roman" w:hAnsi="Times New Roman"/>
          <w:color w:val="000000"/>
          <w:spacing w:val="-1"/>
          <w:sz w:val="24"/>
          <w:szCs w:val="24"/>
        </w:rPr>
        <w:t>а</w:t>
      </w:r>
      <w:r w:rsidRPr="00EA3D0A">
        <w:rPr>
          <w:rFonts w:ascii="Times New Roman" w:hAnsi="Times New Roman"/>
          <w:color w:val="000000"/>
          <w:sz w:val="24"/>
          <w:szCs w:val="24"/>
        </w:rPr>
        <w:t>л</w:t>
      </w:r>
      <w:r w:rsidRPr="00EA3D0A">
        <w:rPr>
          <w:rFonts w:ascii="Times New Roman" w:hAnsi="Times New Roman"/>
          <w:color w:val="000000"/>
          <w:spacing w:val="3"/>
          <w:sz w:val="24"/>
          <w:szCs w:val="24"/>
        </w:rPr>
        <w:t>ь</w:t>
      </w:r>
      <w:r w:rsidRPr="00EA3D0A">
        <w:rPr>
          <w:rFonts w:ascii="Times New Roman" w:hAnsi="Times New Roman"/>
          <w:color w:val="000000"/>
          <w:spacing w:val="1"/>
          <w:sz w:val="24"/>
          <w:szCs w:val="24"/>
        </w:rPr>
        <w:t>н</w:t>
      </w:r>
      <w:r w:rsidRPr="00EA3D0A">
        <w:rPr>
          <w:rFonts w:ascii="Times New Roman" w:hAnsi="Times New Roman"/>
          <w:color w:val="000000"/>
          <w:sz w:val="24"/>
          <w:szCs w:val="24"/>
        </w:rPr>
        <w:t>ое  ж</w:t>
      </w:r>
      <w:r w:rsidRPr="00EA3D0A">
        <w:rPr>
          <w:rFonts w:ascii="Times New Roman" w:hAnsi="Times New Roman"/>
          <w:color w:val="000000"/>
          <w:spacing w:val="1"/>
          <w:sz w:val="24"/>
          <w:szCs w:val="24"/>
        </w:rPr>
        <w:t>и</w:t>
      </w:r>
      <w:r w:rsidRPr="00EA3D0A">
        <w:rPr>
          <w:rFonts w:ascii="Times New Roman" w:hAnsi="Times New Roman"/>
          <w:color w:val="000000"/>
          <w:sz w:val="24"/>
          <w:szCs w:val="24"/>
        </w:rPr>
        <w:t>л</w:t>
      </w:r>
      <w:r w:rsidRPr="00EA3D0A">
        <w:rPr>
          <w:rFonts w:ascii="Times New Roman" w:hAnsi="Times New Roman"/>
          <w:color w:val="000000"/>
          <w:spacing w:val="1"/>
          <w:sz w:val="24"/>
          <w:szCs w:val="24"/>
        </w:rPr>
        <w:t>и</w:t>
      </w:r>
      <w:r w:rsidRPr="00EA3D0A">
        <w:rPr>
          <w:rFonts w:ascii="Times New Roman" w:hAnsi="Times New Roman"/>
          <w:color w:val="000000"/>
          <w:spacing w:val="-2"/>
          <w:sz w:val="24"/>
          <w:szCs w:val="24"/>
        </w:rPr>
        <w:t>щ</w:t>
      </w:r>
      <w:r w:rsidRPr="00EA3D0A">
        <w:rPr>
          <w:rFonts w:ascii="Times New Roman" w:hAnsi="Times New Roman"/>
          <w:color w:val="000000"/>
          <w:spacing w:val="1"/>
          <w:sz w:val="24"/>
          <w:szCs w:val="24"/>
        </w:rPr>
        <w:t>н</w:t>
      </w:r>
      <w:r w:rsidRPr="00EA3D0A">
        <w:rPr>
          <w:rFonts w:ascii="Times New Roman" w:hAnsi="Times New Roman"/>
          <w:color w:val="000000"/>
          <w:sz w:val="24"/>
          <w:szCs w:val="24"/>
        </w:rPr>
        <w:t xml:space="preserve">ое  </w:t>
      </w:r>
      <w:r w:rsidRPr="00EA3D0A">
        <w:rPr>
          <w:rFonts w:ascii="Times New Roman" w:hAnsi="Times New Roman"/>
          <w:color w:val="000000"/>
          <w:spacing w:val="-1"/>
          <w:sz w:val="24"/>
          <w:szCs w:val="24"/>
        </w:rPr>
        <w:t>с</w:t>
      </w:r>
      <w:r w:rsidRPr="00EA3D0A">
        <w:rPr>
          <w:rFonts w:ascii="Times New Roman" w:hAnsi="Times New Roman"/>
          <w:color w:val="000000"/>
          <w:sz w:val="24"/>
          <w:szCs w:val="24"/>
        </w:rPr>
        <w:t>тро</w:t>
      </w:r>
      <w:r w:rsidRPr="00EA3D0A">
        <w:rPr>
          <w:rFonts w:ascii="Times New Roman" w:hAnsi="Times New Roman"/>
          <w:color w:val="000000"/>
          <w:spacing w:val="-1"/>
          <w:sz w:val="24"/>
          <w:szCs w:val="24"/>
        </w:rPr>
        <w:t>и</w:t>
      </w:r>
      <w:r w:rsidRPr="00EA3D0A">
        <w:rPr>
          <w:rFonts w:ascii="Times New Roman" w:hAnsi="Times New Roman"/>
          <w:color w:val="000000"/>
          <w:sz w:val="24"/>
          <w:szCs w:val="24"/>
        </w:rPr>
        <w:t>т</w:t>
      </w:r>
      <w:r w:rsidRPr="00EA3D0A">
        <w:rPr>
          <w:rFonts w:ascii="Times New Roman" w:hAnsi="Times New Roman"/>
          <w:color w:val="000000"/>
          <w:spacing w:val="-1"/>
          <w:sz w:val="24"/>
          <w:szCs w:val="24"/>
        </w:rPr>
        <w:t>е</w:t>
      </w:r>
      <w:r w:rsidRPr="00EA3D0A">
        <w:rPr>
          <w:rFonts w:ascii="Times New Roman" w:hAnsi="Times New Roman"/>
          <w:color w:val="000000"/>
          <w:sz w:val="24"/>
          <w:szCs w:val="24"/>
        </w:rPr>
        <w:t>л</w:t>
      </w:r>
      <w:r w:rsidRPr="00EA3D0A">
        <w:rPr>
          <w:rFonts w:ascii="Times New Roman" w:hAnsi="Times New Roman"/>
          <w:color w:val="000000"/>
          <w:spacing w:val="1"/>
          <w:sz w:val="24"/>
          <w:szCs w:val="24"/>
        </w:rPr>
        <w:t>ь</w:t>
      </w:r>
      <w:r w:rsidRPr="00EA3D0A">
        <w:rPr>
          <w:rFonts w:ascii="Times New Roman" w:hAnsi="Times New Roman"/>
          <w:color w:val="000000"/>
          <w:spacing w:val="-1"/>
          <w:sz w:val="24"/>
          <w:szCs w:val="24"/>
        </w:rPr>
        <w:t>с</w:t>
      </w:r>
      <w:r w:rsidRPr="00EA3D0A">
        <w:rPr>
          <w:rFonts w:ascii="Times New Roman" w:hAnsi="Times New Roman"/>
          <w:color w:val="000000"/>
          <w:sz w:val="24"/>
          <w:szCs w:val="24"/>
        </w:rPr>
        <w:t>тво  обо</w:t>
      </w:r>
      <w:r w:rsidRPr="00EA3D0A">
        <w:rPr>
          <w:rFonts w:ascii="Times New Roman" w:hAnsi="Times New Roman"/>
          <w:color w:val="000000"/>
          <w:spacing w:val="2"/>
          <w:sz w:val="24"/>
          <w:szCs w:val="24"/>
        </w:rPr>
        <w:t>р</w:t>
      </w:r>
      <w:r w:rsidRPr="00EA3D0A">
        <w:rPr>
          <w:rFonts w:ascii="Times New Roman" w:hAnsi="Times New Roman"/>
          <w:color w:val="000000"/>
          <w:spacing w:val="-7"/>
          <w:sz w:val="24"/>
          <w:szCs w:val="24"/>
        </w:rPr>
        <w:t>у</w:t>
      </w:r>
      <w:r w:rsidRPr="00EA3D0A">
        <w:rPr>
          <w:rFonts w:ascii="Times New Roman" w:hAnsi="Times New Roman"/>
          <w:color w:val="000000"/>
          <w:spacing w:val="5"/>
          <w:sz w:val="24"/>
          <w:szCs w:val="24"/>
        </w:rPr>
        <w:t>д</w:t>
      </w:r>
      <w:r w:rsidRPr="00EA3D0A">
        <w:rPr>
          <w:rFonts w:ascii="Times New Roman" w:hAnsi="Times New Roman"/>
          <w:color w:val="000000"/>
          <w:spacing w:val="-5"/>
          <w:sz w:val="24"/>
          <w:szCs w:val="24"/>
        </w:rPr>
        <w:t>у</w:t>
      </w:r>
      <w:r w:rsidRPr="00EA3D0A">
        <w:rPr>
          <w:rFonts w:ascii="Times New Roman" w:hAnsi="Times New Roman"/>
          <w:color w:val="000000"/>
          <w:spacing w:val="-1"/>
          <w:sz w:val="24"/>
          <w:szCs w:val="24"/>
        </w:rPr>
        <w:t>е</w:t>
      </w:r>
      <w:r w:rsidRPr="00EA3D0A">
        <w:rPr>
          <w:rFonts w:ascii="Times New Roman" w:hAnsi="Times New Roman"/>
          <w:color w:val="000000"/>
          <w:spacing w:val="3"/>
          <w:sz w:val="24"/>
          <w:szCs w:val="24"/>
        </w:rPr>
        <w:t>т</w:t>
      </w:r>
      <w:r w:rsidRPr="00EA3D0A">
        <w:rPr>
          <w:rFonts w:ascii="Times New Roman" w:hAnsi="Times New Roman"/>
          <w:color w:val="000000"/>
          <w:spacing w:val="-1"/>
          <w:sz w:val="24"/>
          <w:szCs w:val="24"/>
        </w:rPr>
        <w:t>с</w:t>
      </w:r>
      <w:r w:rsidRPr="00EA3D0A">
        <w:rPr>
          <w:rFonts w:ascii="Times New Roman" w:hAnsi="Times New Roman"/>
          <w:color w:val="000000"/>
          <w:sz w:val="24"/>
          <w:szCs w:val="24"/>
        </w:rPr>
        <w:t>я  в</w:t>
      </w:r>
      <w:r w:rsidRPr="00EA3D0A">
        <w:rPr>
          <w:rFonts w:ascii="Times New Roman" w:hAnsi="Times New Roman"/>
          <w:color w:val="000000"/>
          <w:spacing w:val="-1"/>
          <w:sz w:val="24"/>
          <w:szCs w:val="24"/>
        </w:rPr>
        <w:t>а</w:t>
      </w:r>
      <w:r w:rsidRPr="00EA3D0A">
        <w:rPr>
          <w:rFonts w:ascii="Times New Roman" w:hAnsi="Times New Roman"/>
          <w:color w:val="000000"/>
          <w:spacing w:val="1"/>
          <w:sz w:val="24"/>
          <w:szCs w:val="24"/>
        </w:rPr>
        <w:t>нн</w:t>
      </w:r>
      <w:r w:rsidRPr="00EA3D0A">
        <w:rPr>
          <w:rFonts w:ascii="Times New Roman" w:hAnsi="Times New Roman"/>
          <w:color w:val="000000"/>
          <w:sz w:val="24"/>
          <w:szCs w:val="24"/>
        </w:rPr>
        <w:t>ы</w:t>
      </w:r>
      <w:r w:rsidRPr="00EA3D0A">
        <w:rPr>
          <w:rFonts w:ascii="Times New Roman" w:hAnsi="Times New Roman"/>
          <w:color w:val="000000"/>
          <w:spacing w:val="-1"/>
          <w:sz w:val="24"/>
          <w:szCs w:val="24"/>
        </w:rPr>
        <w:t>м</w:t>
      </w:r>
      <w:r w:rsidRPr="00EA3D0A">
        <w:rPr>
          <w:rFonts w:ascii="Times New Roman" w:hAnsi="Times New Roman"/>
          <w:color w:val="000000"/>
          <w:sz w:val="24"/>
          <w:szCs w:val="24"/>
        </w:rPr>
        <w:t xml:space="preserve">и  и </w:t>
      </w:r>
      <w:r w:rsidRPr="00EA3D0A">
        <w:rPr>
          <w:rFonts w:ascii="Times New Roman" w:hAnsi="Times New Roman"/>
          <w:color w:val="000000"/>
          <w:spacing w:val="-1"/>
          <w:sz w:val="24"/>
          <w:szCs w:val="24"/>
        </w:rPr>
        <w:t>мес</w:t>
      </w:r>
      <w:r w:rsidRPr="00EA3D0A">
        <w:rPr>
          <w:rFonts w:ascii="Times New Roman" w:hAnsi="Times New Roman"/>
          <w:color w:val="000000"/>
          <w:sz w:val="24"/>
          <w:szCs w:val="24"/>
        </w:rPr>
        <w:t>т</w:t>
      </w:r>
      <w:r w:rsidRPr="00EA3D0A">
        <w:rPr>
          <w:rFonts w:ascii="Times New Roman" w:hAnsi="Times New Roman"/>
          <w:color w:val="000000"/>
          <w:spacing w:val="1"/>
          <w:sz w:val="24"/>
          <w:szCs w:val="24"/>
        </w:rPr>
        <w:t>н</w:t>
      </w:r>
      <w:r w:rsidRPr="00EA3D0A">
        <w:rPr>
          <w:rFonts w:ascii="Times New Roman" w:hAnsi="Times New Roman"/>
          <w:color w:val="000000"/>
          <w:sz w:val="24"/>
          <w:szCs w:val="24"/>
        </w:rPr>
        <w:t>ы</w:t>
      </w:r>
      <w:r w:rsidRPr="00EA3D0A">
        <w:rPr>
          <w:rFonts w:ascii="Times New Roman" w:hAnsi="Times New Roman"/>
          <w:color w:val="000000"/>
          <w:spacing w:val="-1"/>
          <w:sz w:val="24"/>
          <w:szCs w:val="24"/>
        </w:rPr>
        <w:t>м</w:t>
      </w:r>
      <w:r w:rsidRPr="00EA3D0A">
        <w:rPr>
          <w:rFonts w:ascii="Times New Roman" w:hAnsi="Times New Roman"/>
          <w:color w:val="000000"/>
          <w:sz w:val="24"/>
          <w:szCs w:val="24"/>
        </w:rPr>
        <w:t>и водо</w:t>
      </w:r>
      <w:r w:rsidRPr="00EA3D0A">
        <w:rPr>
          <w:rFonts w:ascii="Times New Roman" w:hAnsi="Times New Roman"/>
          <w:color w:val="000000"/>
          <w:spacing w:val="1"/>
          <w:sz w:val="24"/>
          <w:szCs w:val="24"/>
        </w:rPr>
        <w:t>н</w:t>
      </w:r>
      <w:r w:rsidRPr="00EA3D0A">
        <w:rPr>
          <w:rFonts w:ascii="Times New Roman" w:hAnsi="Times New Roman"/>
          <w:color w:val="000000"/>
          <w:spacing w:val="-1"/>
          <w:sz w:val="24"/>
          <w:szCs w:val="24"/>
        </w:rPr>
        <w:t>а</w:t>
      </w:r>
      <w:r w:rsidRPr="00EA3D0A">
        <w:rPr>
          <w:rFonts w:ascii="Times New Roman" w:hAnsi="Times New Roman"/>
          <w:color w:val="000000"/>
          <w:sz w:val="24"/>
          <w:szCs w:val="24"/>
        </w:rPr>
        <w:t>гр</w:t>
      </w:r>
      <w:r w:rsidRPr="00EA3D0A">
        <w:rPr>
          <w:rFonts w:ascii="Times New Roman" w:hAnsi="Times New Roman"/>
          <w:color w:val="000000"/>
          <w:spacing w:val="-1"/>
          <w:sz w:val="24"/>
          <w:szCs w:val="24"/>
        </w:rPr>
        <w:t>е</w:t>
      </w:r>
      <w:r w:rsidRPr="00EA3D0A">
        <w:rPr>
          <w:rFonts w:ascii="Times New Roman" w:hAnsi="Times New Roman"/>
          <w:color w:val="000000"/>
          <w:sz w:val="24"/>
          <w:szCs w:val="24"/>
        </w:rPr>
        <w:t>в</w:t>
      </w:r>
      <w:r w:rsidRPr="00EA3D0A">
        <w:rPr>
          <w:rFonts w:ascii="Times New Roman" w:hAnsi="Times New Roman"/>
          <w:color w:val="000000"/>
          <w:spacing w:val="1"/>
          <w:sz w:val="24"/>
          <w:szCs w:val="24"/>
        </w:rPr>
        <w:t>а</w:t>
      </w:r>
      <w:r w:rsidRPr="00EA3D0A">
        <w:rPr>
          <w:rFonts w:ascii="Times New Roman" w:hAnsi="Times New Roman"/>
          <w:color w:val="000000"/>
          <w:sz w:val="24"/>
          <w:szCs w:val="24"/>
        </w:rPr>
        <w:t>т</w:t>
      </w:r>
      <w:r w:rsidRPr="00EA3D0A">
        <w:rPr>
          <w:rFonts w:ascii="Times New Roman" w:hAnsi="Times New Roman"/>
          <w:color w:val="000000"/>
          <w:spacing w:val="-1"/>
          <w:sz w:val="24"/>
          <w:szCs w:val="24"/>
        </w:rPr>
        <w:t>е</w:t>
      </w:r>
      <w:r w:rsidRPr="00EA3D0A">
        <w:rPr>
          <w:rFonts w:ascii="Times New Roman" w:hAnsi="Times New Roman"/>
          <w:color w:val="000000"/>
          <w:sz w:val="24"/>
          <w:szCs w:val="24"/>
        </w:rPr>
        <w:t>лями.</w:t>
      </w:r>
    </w:p>
    <w:p w:rsidR="001F7C12" w:rsidRPr="00EA3D0A" w:rsidRDefault="001F7C12" w:rsidP="00DE1E29">
      <w:pPr>
        <w:widowControl w:val="0"/>
        <w:autoSpaceDE w:val="0"/>
        <w:autoSpaceDN w:val="0"/>
        <w:adjustRightInd w:val="0"/>
        <w:spacing w:before="1" w:after="0" w:line="360" w:lineRule="auto"/>
        <w:ind w:right="93" w:firstLine="708"/>
        <w:jc w:val="both"/>
        <w:rPr>
          <w:rFonts w:ascii="Times New Roman" w:hAnsi="Times New Roman"/>
          <w:color w:val="000000"/>
          <w:sz w:val="24"/>
          <w:szCs w:val="24"/>
        </w:rPr>
      </w:pPr>
      <w:r w:rsidRPr="00EA3D0A">
        <w:rPr>
          <w:rFonts w:ascii="Times New Roman" w:hAnsi="Times New Roman"/>
          <w:color w:val="000000"/>
          <w:sz w:val="24"/>
          <w:szCs w:val="24"/>
        </w:rPr>
        <w:t>В соответствии со СНиП2.</w:t>
      </w:r>
      <w:r w:rsidRPr="00EA3D0A">
        <w:rPr>
          <w:rFonts w:ascii="Times New Roman" w:hAnsi="Times New Roman"/>
          <w:color w:val="000000"/>
          <w:spacing w:val="2"/>
          <w:sz w:val="24"/>
          <w:szCs w:val="24"/>
        </w:rPr>
        <w:t>0</w:t>
      </w:r>
      <w:r w:rsidRPr="00EA3D0A">
        <w:rPr>
          <w:rFonts w:ascii="Times New Roman" w:hAnsi="Times New Roman"/>
          <w:color w:val="000000"/>
          <w:sz w:val="24"/>
          <w:szCs w:val="24"/>
        </w:rPr>
        <w:t>4.01</w:t>
      </w:r>
      <w:r w:rsidRPr="00EA3D0A">
        <w:rPr>
          <w:rFonts w:ascii="Times New Roman" w:hAnsi="Times New Roman"/>
          <w:color w:val="000000"/>
          <w:spacing w:val="-1"/>
          <w:sz w:val="24"/>
          <w:szCs w:val="24"/>
        </w:rPr>
        <w:t>-</w:t>
      </w:r>
      <w:r w:rsidRPr="00EA3D0A">
        <w:rPr>
          <w:rFonts w:ascii="Times New Roman" w:hAnsi="Times New Roman"/>
          <w:color w:val="000000"/>
          <w:sz w:val="24"/>
          <w:szCs w:val="24"/>
        </w:rPr>
        <w:t>85*</w:t>
      </w:r>
      <w:r w:rsidRPr="00EA3D0A">
        <w:rPr>
          <w:rFonts w:ascii="Times New Roman" w:hAnsi="Times New Roman"/>
          <w:color w:val="000000"/>
          <w:spacing w:val="-7"/>
          <w:sz w:val="24"/>
          <w:szCs w:val="24"/>
        </w:rPr>
        <w:t>«</w:t>
      </w:r>
      <w:r w:rsidRPr="00EA3D0A">
        <w:rPr>
          <w:rFonts w:ascii="Times New Roman" w:hAnsi="Times New Roman"/>
          <w:color w:val="000000"/>
          <w:sz w:val="24"/>
          <w:szCs w:val="24"/>
        </w:rPr>
        <w:t>В</w:t>
      </w:r>
      <w:r w:rsidRPr="00EA3D0A">
        <w:rPr>
          <w:rFonts w:ascii="Times New Roman" w:hAnsi="Times New Roman"/>
          <w:color w:val="000000"/>
          <w:spacing w:val="6"/>
          <w:sz w:val="24"/>
          <w:szCs w:val="24"/>
        </w:rPr>
        <w:t>н</w:t>
      </w:r>
      <w:r w:rsidRPr="00EA3D0A">
        <w:rPr>
          <w:rFonts w:ascii="Times New Roman" w:hAnsi="Times New Roman"/>
          <w:color w:val="000000"/>
          <w:spacing w:val="-5"/>
          <w:sz w:val="24"/>
          <w:szCs w:val="24"/>
        </w:rPr>
        <w:t>у</w:t>
      </w:r>
      <w:r w:rsidRPr="00EA3D0A">
        <w:rPr>
          <w:rFonts w:ascii="Times New Roman" w:hAnsi="Times New Roman"/>
          <w:color w:val="000000"/>
          <w:sz w:val="24"/>
          <w:szCs w:val="24"/>
        </w:rPr>
        <w:t>тр</w:t>
      </w:r>
      <w:r w:rsidRPr="00EA3D0A">
        <w:rPr>
          <w:rFonts w:ascii="Times New Roman" w:hAnsi="Times New Roman"/>
          <w:color w:val="000000"/>
          <w:spacing w:val="-1"/>
          <w:sz w:val="24"/>
          <w:szCs w:val="24"/>
        </w:rPr>
        <w:t>е</w:t>
      </w:r>
      <w:r w:rsidRPr="00EA3D0A">
        <w:rPr>
          <w:rFonts w:ascii="Times New Roman" w:hAnsi="Times New Roman"/>
          <w:color w:val="000000"/>
          <w:spacing w:val="1"/>
          <w:sz w:val="24"/>
          <w:szCs w:val="24"/>
        </w:rPr>
        <w:t>нни</w:t>
      </w:r>
      <w:r w:rsidRPr="00EA3D0A">
        <w:rPr>
          <w:rFonts w:ascii="Times New Roman" w:hAnsi="Times New Roman"/>
          <w:color w:val="000000"/>
          <w:sz w:val="24"/>
          <w:szCs w:val="24"/>
        </w:rPr>
        <w:t>й водо</w:t>
      </w:r>
      <w:r w:rsidRPr="00EA3D0A">
        <w:rPr>
          <w:rFonts w:ascii="Times New Roman" w:hAnsi="Times New Roman"/>
          <w:color w:val="000000"/>
          <w:spacing w:val="1"/>
          <w:sz w:val="24"/>
          <w:szCs w:val="24"/>
        </w:rPr>
        <w:t>п</w:t>
      </w:r>
      <w:r w:rsidRPr="00EA3D0A">
        <w:rPr>
          <w:rFonts w:ascii="Times New Roman" w:hAnsi="Times New Roman"/>
          <w:color w:val="000000"/>
          <w:sz w:val="24"/>
          <w:szCs w:val="24"/>
        </w:rPr>
        <w:t xml:space="preserve">ровод и </w:t>
      </w:r>
      <w:r w:rsidRPr="00EA3D0A">
        <w:rPr>
          <w:rFonts w:ascii="Times New Roman" w:hAnsi="Times New Roman"/>
          <w:color w:val="000000"/>
          <w:spacing w:val="1"/>
          <w:sz w:val="24"/>
          <w:szCs w:val="24"/>
        </w:rPr>
        <w:t>к</w:t>
      </w:r>
      <w:r w:rsidRPr="00EA3D0A">
        <w:rPr>
          <w:rFonts w:ascii="Times New Roman" w:hAnsi="Times New Roman"/>
          <w:color w:val="000000"/>
          <w:spacing w:val="-1"/>
          <w:sz w:val="24"/>
          <w:szCs w:val="24"/>
        </w:rPr>
        <w:t>а</w:t>
      </w:r>
      <w:r w:rsidRPr="00EA3D0A">
        <w:rPr>
          <w:rFonts w:ascii="Times New Roman" w:hAnsi="Times New Roman"/>
          <w:color w:val="000000"/>
          <w:spacing w:val="1"/>
          <w:sz w:val="24"/>
          <w:szCs w:val="24"/>
        </w:rPr>
        <w:t>н</w:t>
      </w:r>
      <w:r w:rsidRPr="00EA3D0A">
        <w:rPr>
          <w:rFonts w:ascii="Times New Roman" w:hAnsi="Times New Roman"/>
          <w:color w:val="000000"/>
          <w:spacing w:val="-1"/>
          <w:sz w:val="24"/>
          <w:szCs w:val="24"/>
        </w:rPr>
        <w:t>а</w:t>
      </w:r>
      <w:r w:rsidRPr="00EA3D0A">
        <w:rPr>
          <w:rFonts w:ascii="Times New Roman" w:hAnsi="Times New Roman"/>
          <w:color w:val="000000"/>
          <w:sz w:val="24"/>
          <w:szCs w:val="24"/>
        </w:rPr>
        <w:t>л</w:t>
      </w:r>
      <w:r w:rsidRPr="00EA3D0A">
        <w:rPr>
          <w:rFonts w:ascii="Times New Roman" w:hAnsi="Times New Roman"/>
          <w:color w:val="000000"/>
          <w:spacing w:val="1"/>
          <w:sz w:val="24"/>
          <w:szCs w:val="24"/>
        </w:rPr>
        <w:t>из</w:t>
      </w:r>
      <w:r w:rsidRPr="00EA3D0A">
        <w:rPr>
          <w:rFonts w:ascii="Times New Roman" w:hAnsi="Times New Roman"/>
          <w:color w:val="000000"/>
          <w:spacing w:val="-1"/>
          <w:sz w:val="24"/>
          <w:szCs w:val="24"/>
        </w:rPr>
        <w:t>ац</w:t>
      </w:r>
      <w:r w:rsidRPr="00EA3D0A">
        <w:rPr>
          <w:rFonts w:ascii="Times New Roman" w:hAnsi="Times New Roman"/>
          <w:color w:val="000000"/>
          <w:spacing w:val="1"/>
          <w:sz w:val="24"/>
          <w:szCs w:val="24"/>
        </w:rPr>
        <w:t>и</w:t>
      </w:r>
      <w:r w:rsidRPr="00EA3D0A">
        <w:rPr>
          <w:rFonts w:ascii="Times New Roman" w:hAnsi="Times New Roman"/>
          <w:color w:val="000000"/>
          <w:sz w:val="24"/>
          <w:szCs w:val="24"/>
        </w:rPr>
        <w:t xml:space="preserve">я </w:t>
      </w:r>
      <w:r w:rsidRPr="00EA3D0A">
        <w:rPr>
          <w:rFonts w:ascii="Times New Roman" w:hAnsi="Times New Roman"/>
          <w:color w:val="000000"/>
          <w:spacing w:val="1"/>
          <w:sz w:val="24"/>
          <w:szCs w:val="24"/>
        </w:rPr>
        <w:t>з</w:t>
      </w:r>
      <w:r w:rsidRPr="00EA3D0A">
        <w:rPr>
          <w:rFonts w:ascii="Times New Roman" w:hAnsi="Times New Roman"/>
          <w:color w:val="000000"/>
          <w:sz w:val="24"/>
          <w:szCs w:val="24"/>
        </w:rPr>
        <w:t>д</w:t>
      </w:r>
      <w:r w:rsidRPr="00EA3D0A">
        <w:rPr>
          <w:rFonts w:ascii="Times New Roman" w:hAnsi="Times New Roman"/>
          <w:color w:val="000000"/>
          <w:spacing w:val="-1"/>
          <w:sz w:val="24"/>
          <w:szCs w:val="24"/>
        </w:rPr>
        <w:t>ан</w:t>
      </w:r>
      <w:r w:rsidRPr="00EA3D0A">
        <w:rPr>
          <w:rFonts w:ascii="Times New Roman" w:hAnsi="Times New Roman"/>
          <w:color w:val="000000"/>
          <w:spacing w:val="1"/>
          <w:sz w:val="24"/>
          <w:szCs w:val="24"/>
        </w:rPr>
        <w:t>и</w:t>
      </w:r>
      <w:r w:rsidRPr="00EA3D0A">
        <w:rPr>
          <w:rFonts w:ascii="Times New Roman" w:hAnsi="Times New Roman"/>
          <w:color w:val="000000"/>
          <w:spacing w:val="3"/>
          <w:sz w:val="24"/>
          <w:szCs w:val="24"/>
        </w:rPr>
        <w:t>й</w:t>
      </w:r>
      <w:r w:rsidRPr="00EA3D0A">
        <w:rPr>
          <w:rFonts w:ascii="Times New Roman" w:hAnsi="Times New Roman"/>
          <w:color w:val="000000"/>
          <w:sz w:val="24"/>
          <w:szCs w:val="24"/>
        </w:rPr>
        <w:t>» нормы водопотребления приняты для:</w:t>
      </w:r>
    </w:p>
    <w:p w:rsidR="001F7C12" w:rsidRPr="00EA3D0A" w:rsidRDefault="001F7C12" w:rsidP="00DE1E29">
      <w:pPr>
        <w:widowControl w:val="0"/>
        <w:autoSpaceDE w:val="0"/>
        <w:autoSpaceDN w:val="0"/>
        <w:adjustRightInd w:val="0"/>
        <w:spacing w:before="1" w:after="0" w:line="360" w:lineRule="auto"/>
        <w:ind w:right="93" w:firstLine="708"/>
        <w:jc w:val="both"/>
        <w:rPr>
          <w:rFonts w:ascii="Times New Roman" w:hAnsi="Times New Roman"/>
          <w:color w:val="000000"/>
          <w:sz w:val="24"/>
          <w:szCs w:val="24"/>
        </w:rPr>
      </w:pPr>
      <w:r w:rsidRPr="00EA3D0A">
        <w:rPr>
          <w:rFonts w:ascii="Times New Roman" w:hAnsi="Times New Roman"/>
          <w:color w:val="000000"/>
          <w:position w:val="-1"/>
          <w:sz w:val="24"/>
          <w:szCs w:val="24"/>
        </w:rPr>
        <w:t>- мало</w:t>
      </w:r>
      <w:r>
        <w:rPr>
          <w:rFonts w:ascii="Times New Roman" w:hAnsi="Times New Roman"/>
          <w:color w:val="000000"/>
          <w:position w:val="-1"/>
          <w:sz w:val="24"/>
          <w:szCs w:val="24"/>
        </w:rPr>
        <w:t>й</w:t>
      </w:r>
      <w:r w:rsidRPr="00EA3D0A">
        <w:rPr>
          <w:rFonts w:ascii="Times New Roman" w:hAnsi="Times New Roman"/>
          <w:color w:val="000000"/>
          <w:position w:val="-1"/>
          <w:sz w:val="24"/>
          <w:szCs w:val="24"/>
        </w:rPr>
        <w:t xml:space="preserve"> и средней ж</w:t>
      </w:r>
      <w:r w:rsidRPr="00EA3D0A">
        <w:rPr>
          <w:rFonts w:ascii="Times New Roman" w:hAnsi="Times New Roman"/>
          <w:color w:val="000000"/>
          <w:spacing w:val="1"/>
          <w:position w:val="-1"/>
          <w:sz w:val="24"/>
          <w:szCs w:val="24"/>
        </w:rPr>
        <w:t>и</w:t>
      </w:r>
      <w:r w:rsidRPr="00EA3D0A">
        <w:rPr>
          <w:rFonts w:ascii="Times New Roman" w:hAnsi="Times New Roman"/>
          <w:color w:val="000000"/>
          <w:position w:val="-1"/>
          <w:sz w:val="24"/>
          <w:szCs w:val="24"/>
        </w:rPr>
        <w:t xml:space="preserve">лой </w:t>
      </w:r>
      <w:r w:rsidRPr="00EA3D0A">
        <w:rPr>
          <w:rFonts w:ascii="Times New Roman" w:hAnsi="Times New Roman"/>
          <w:color w:val="000000"/>
          <w:spacing w:val="1"/>
          <w:position w:val="-1"/>
          <w:sz w:val="24"/>
          <w:szCs w:val="24"/>
        </w:rPr>
        <w:t>з</w:t>
      </w:r>
      <w:r w:rsidRPr="00EA3D0A">
        <w:rPr>
          <w:rFonts w:ascii="Times New Roman" w:hAnsi="Times New Roman"/>
          <w:color w:val="000000"/>
          <w:spacing w:val="-1"/>
          <w:position w:val="-1"/>
          <w:sz w:val="24"/>
          <w:szCs w:val="24"/>
        </w:rPr>
        <w:t>ас</w:t>
      </w:r>
      <w:r w:rsidRPr="00EA3D0A">
        <w:rPr>
          <w:rFonts w:ascii="Times New Roman" w:hAnsi="Times New Roman"/>
          <w:color w:val="000000"/>
          <w:position w:val="-1"/>
          <w:sz w:val="24"/>
          <w:szCs w:val="24"/>
        </w:rPr>
        <w:t>тро</w:t>
      </w:r>
      <w:r w:rsidRPr="00EA3D0A">
        <w:rPr>
          <w:rFonts w:ascii="Times New Roman" w:hAnsi="Times New Roman"/>
          <w:color w:val="000000"/>
          <w:spacing w:val="1"/>
          <w:position w:val="-1"/>
          <w:sz w:val="24"/>
          <w:szCs w:val="24"/>
        </w:rPr>
        <w:t>йк</w:t>
      </w:r>
      <w:r w:rsidRPr="00EA3D0A">
        <w:rPr>
          <w:rFonts w:ascii="Times New Roman" w:hAnsi="Times New Roman"/>
          <w:color w:val="000000"/>
          <w:position w:val="-1"/>
          <w:sz w:val="24"/>
          <w:szCs w:val="24"/>
        </w:rPr>
        <w:t>и с водо</w:t>
      </w:r>
      <w:r w:rsidRPr="00EA3D0A">
        <w:rPr>
          <w:rFonts w:ascii="Times New Roman" w:hAnsi="Times New Roman"/>
          <w:color w:val="000000"/>
          <w:spacing w:val="1"/>
          <w:position w:val="-1"/>
          <w:sz w:val="24"/>
          <w:szCs w:val="24"/>
        </w:rPr>
        <w:t>п</w:t>
      </w:r>
      <w:r w:rsidRPr="00EA3D0A">
        <w:rPr>
          <w:rFonts w:ascii="Times New Roman" w:hAnsi="Times New Roman"/>
          <w:color w:val="000000"/>
          <w:position w:val="-1"/>
          <w:sz w:val="24"/>
          <w:szCs w:val="24"/>
        </w:rPr>
        <w:t>роводо</w:t>
      </w:r>
      <w:r w:rsidRPr="00EA3D0A">
        <w:rPr>
          <w:rFonts w:ascii="Times New Roman" w:hAnsi="Times New Roman"/>
          <w:color w:val="000000"/>
          <w:spacing w:val="-1"/>
          <w:position w:val="-1"/>
          <w:sz w:val="24"/>
          <w:szCs w:val="24"/>
        </w:rPr>
        <w:t>м</w:t>
      </w:r>
      <w:r w:rsidRPr="00EA3D0A">
        <w:rPr>
          <w:rFonts w:ascii="Times New Roman" w:hAnsi="Times New Roman"/>
          <w:color w:val="000000"/>
          <w:position w:val="-1"/>
          <w:sz w:val="24"/>
          <w:szCs w:val="24"/>
        </w:rPr>
        <w:t xml:space="preserve">, </w:t>
      </w:r>
      <w:r w:rsidRPr="00EA3D0A">
        <w:rPr>
          <w:rFonts w:ascii="Times New Roman" w:hAnsi="Times New Roman"/>
          <w:color w:val="000000"/>
          <w:spacing w:val="1"/>
          <w:position w:val="-1"/>
          <w:sz w:val="24"/>
          <w:szCs w:val="24"/>
        </w:rPr>
        <w:t>к</w:t>
      </w:r>
      <w:r w:rsidRPr="00EA3D0A">
        <w:rPr>
          <w:rFonts w:ascii="Times New Roman" w:hAnsi="Times New Roman"/>
          <w:color w:val="000000"/>
          <w:spacing w:val="-1"/>
          <w:position w:val="-1"/>
          <w:sz w:val="24"/>
          <w:szCs w:val="24"/>
        </w:rPr>
        <w:t>а</w:t>
      </w:r>
      <w:r w:rsidRPr="00EA3D0A">
        <w:rPr>
          <w:rFonts w:ascii="Times New Roman" w:hAnsi="Times New Roman"/>
          <w:color w:val="000000"/>
          <w:spacing w:val="1"/>
          <w:position w:val="-1"/>
          <w:sz w:val="24"/>
          <w:szCs w:val="24"/>
        </w:rPr>
        <w:t>н</w:t>
      </w:r>
      <w:r w:rsidRPr="00EA3D0A">
        <w:rPr>
          <w:rFonts w:ascii="Times New Roman" w:hAnsi="Times New Roman"/>
          <w:color w:val="000000"/>
          <w:spacing w:val="-1"/>
          <w:position w:val="-1"/>
          <w:sz w:val="24"/>
          <w:szCs w:val="24"/>
        </w:rPr>
        <w:t>а</w:t>
      </w:r>
      <w:r w:rsidRPr="00EA3D0A">
        <w:rPr>
          <w:rFonts w:ascii="Times New Roman" w:hAnsi="Times New Roman"/>
          <w:color w:val="000000"/>
          <w:position w:val="-1"/>
          <w:sz w:val="24"/>
          <w:szCs w:val="24"/>
        </w:rPr>
        <w:t>л</w:t>
      </w:r>
      <w:r w:rsidRPr="00EA3D0A">
        <w:rPr>
          <w:rFonts w:ascii="Times New Roman" w:hAnsi="Times New Roman"/>
          <w:color w:val="000000"/>
          <w:spacing w:val="1"/>
          <w:position w:val="-1"/>
          <w:sz w:val="24"/>
          <w:szCs w:val="24"/>
        </w:rPr>
        <w:t>из</w:t>
      </w:r>
      <w:r w:rsidRPr="00EA3D0A">
        <w:rPr>
          <w:rFonts w:ascii="Times New Roman" w:hAnsi="Times New Roman"/>
          <w:color w:val="000000"/>
          <w:spacing w:val="-3"/>
          <w:position w:val="-1"/>
          <w:sz w:val="24"/>
          <w:szCs w:val="24"/>
        </w:rPr>
        <w:t>а</w:t>
      </w:r>
      <w:r w:rsidRPr="00EA3D0A">
        <w:rPr>
          <w:rFonts w:ascii="Times New Roman" w:hAnsi="Times New Roman"/>
          <w:color w:val="000000"/>
          <w:spacing w:val="1"/>
          <w:position w:val="-1"/>
          <w:sz w:val="24"/>
          <w:szCs w:val="24"/>
        </w:rPr>
        <w:t>ци</w:t>
      </w:r>
      <w:r w:rsidRPr="00EA3D0A">
        <w:rPr>
          <w:rFonts w:ascii="Times New Roman" w:hAnsi="Times New Roman"/>
          <w:color w:val="000000"/>
          <w:spacing w:val="-1"/>
          <w:position w:val="-1"/>
          <w:sz w:val="24"/>
          <w:szCs w:val="24"/>
        </w:rPr>
        <w:t>е</w:t>
      </w:r>
      <w:r w:rsidRPr="00EA3D0A">
        <w:rPr>
          <w:rFonts w:ascii="Times New Roman" w:hAnsi="Times New Roman"/>
          <w:color w:val="000000"/>
          <w:spacing w:val="1"/>
          <w:position w:val="-1"/>
          <w:sz w:val="24"/>
          <w:szCs w:val="24"/>
        </w:rPr>
        <w:t xml:space="preserve">й </w:t>
      </w:r>
      <w:r w:rsidRPr="00EA3D0A">
        <w:rPr>
          <w:rFonts w:ascii="Times New Roman" w:hAnsi="Times New Roman"/>
          <w:color w:val="000000"/>
          <w:spacing w:val="29"/>
          <w:position w:val="-1"/>
          <w:sz w:val="24"/>
          <w:szCs w:val="24"/>
        </w:rPr>
        <w:t xml:space="preserve">и </w:t>
      </w:r>
      <w:r w:rsidRPr="00EA3D0A">
        <w:rPr>
          <w:rFonts w:ascii="Times New Roman" w:hAnsi="Times New Roman"/>
          <w:color w:val="000000"/>
          <w:position w:val="-1"/>
          <w:sz w:val="24"/>
          <w:szCs w:val="24"/>
        </w:rPr>
        <w:t>в</w:t>
      </w:r>
      <w:r w:rsidRPr="00EA3D0A">
        <w:rPr>
          <w:rFonts w:ascii="Times New Roman" w:hAnsi="Times New Roman"/>
          <w:color w:val="000000"/>
          <w:spacing w:val="-1"/>
          <w:position w:val="-1"/>
          <w:sz w:val="24"/>
          <w:szCs w:val="24"/>
        </w:rPr>
        <w:t>а</w:t>
      </w:r>
      <w:r w:rsidRPr="00EA3D0A">
        <w:rPr>
          <w:rFonts w:ascii="Times New Roman" w:hAnsi="Times New Roman"/>
          <w:color w:val="000000"/>
          <w:spacing w:val="1"/>
          <w:position w:val="-1"/>
          <w:sz w:val="24"/>
          <w:szCs w:val="24"/>
        </w:rPr>
        <w:t>нн</w:t>
      </w:r>
      <w:r w:rsidRPr="00EA3D0A">
        <w:rPr>
          <w:rFonts w:ascii="Times New Roman" w:hAnsi="Times New Roman"/>
          <w:color w:val="000000"/>
          <w:position w:val="-1"/>
          <w:sz w:val="24"/>
          <w:szCs w:val="24"/>
        </w:rPr>
        <w:t>ы</w:t>
      </w:r>
      <w:r w:rsidRPr="00EA3D0A">
        <w:rPr>
          <w:rFonts w:ascii="Times New Roman" w:hAnsi="Times New Roman"/>
          <w:color w:val="000000"/>
          <w:spacing w:val="-1"/>
          <w:position w:val="-1"/>
          <w:sz w:val="24"/>
          <w:szCs w:val="24"/>
        </w:rPr>
        <w:t>м</w:t>
      </w:r>
      <w:r w:rsidRPr="00EA3D0A">
        <w:rPr>
          <w:rFonts w:ascii="Times New Roman" w:hAnsi="Times New Roman"/>
          <w:color w:val="000000"/>
          <w:position w:val="-1"/>
          <w:sz w:val="24"/>
          <w:szCs w:val="24"/>
        </w:rPr>
        <w:t>и с газовыми водонагревателями–190л/ч</w:t>
      </w:r>
      <w:r w:rsidRPr="00EA3D0A">
        <w:rPr>
          <w:rFonts w:ascii="Times New Roman" w:hAnsi="Times New Roman"/>
          <w:color w:val="000000"/>
          <w:spacing w:val="-1"/>
          <w:position w:val="-1"/>
          <w:sz w:val="24"/>
          <w:szCs w:val="24"/>
        </w:rPr>
        <w:t>е</w:t>
      </w:r>
      <w:r w:rsidRPr="00EA3D0A">
        <w:rPr>
          <w:rFonts w:ascii="Times New Roman" w:hAnsi="Times New Roman"/>
          <w:color w:val="000000"/>
          <w:position w:val="-1"/>
          <w:sz w:val="24"/>
          <w:szCs w:val="24"/>
        </w:rPr>
        <w:t>л./сутки;</w:t>
      </w:r>
    </w:p>
    <w:p w:rsidR="001F7C12" w:rsidRPr="00EA3D0A" w:rsidRDefault="001F7C12" w:rsidP="00DE1E29">
      <w:pPr>
        <w:widowControl w:val="0"/>
        <w:autoSpaceDE w:val="0"/>
        <w:autoSpaceDN w:val="0"/>
        <w:adjustRightInd w:val="0"/>
        <w:spacing w:before="1" w:after="0" w:line="360" w:lineRule="auto"/>
        <w:ind w:right="93" w:firstLine="708"/>
        <w:jc w:val="both"/>
        <w:rPr>
          <w:sz w:val="24"/>
          <w:szCs w:val="24"/>
        </w:rPr>
      </w:pPr>
      <w:r w:rsidRPr="00EA3D0A">
        <w:rPr>
          <w:rFonts w:ascii="Times New Roman" w:hAnsi="Times New Roman"/>
          <w:color w:val="000000"/>
          <w:spacing w:val="1"/>
          <w:sz w:val="24"/>
          <w:szCs w:val="24"/>
        </w:rPr>
        <w:t>- ин</w:t>
      </w:r>
      <w:r w:rsidRPr="00EA3D0A">
        <w:rPr>
          <w:rFonts w:ascii="Times New Roman" w:hAnsi="Times New Roman"/>
          <w:color w:val="000000"/>
          <w:sz w:val="24"/>
          <w:szCs w:val="24"/>
        </w:rPr>
        <w:t>д</w:t>
      </w:r>
      <w:r w:rsidRPr="00EA3D0A">
        <w:rPr>
          <w:rFonts w:ascii="Times New Roman" w:hAnsi="Times New Roman"/>
          <w:color w:val="000000"/>
          <w:spacing w:val="1"/>
          <w:sz w:val="24"/>
          <w:szCs w:val="24"/>
        </w:rPr>
        <w:t>и</w:t>
      </w:r>
      <w:r w:rsidRPr="00EA3D0A">
        <w:rPr>
          <w:rFonts w:ascii="Times New Roman" w:hAnsi="Times New Roman"/>
          <w:color w:val="000000"/>
          <w:sz w:val="24"/>
          <w:szCs w:val="24"/>
        </w:rPr>
        <w:t>ви</w:t>
      </w:r>
      <w:r w:rsidRPr="00EA3D0A">
        <w:rPr>
          <w:rFonts w:ascii="Times New Roman" w:hAnsi="Times New Roman"/>
          <w:color w:val="000000"/>
          <w:spacing w:val="2"/>
          <w:sz w:val="24"/>
          <w:szCs w:val="24"/>
        </w:rPr>
        <w:t>д</w:t>
      </w:r>
      <w:r w:rsidRPr="00EA3D0A">
        <w:rPr>
          <w:rFonts w:ascii="Times New Roman" w:hAnsi="Times New Roman"/>
          <w:color w:val="000000"/>
          <w:spacing w:val="-7"/>
          <w:sz w:val="24"/>
          <w:szCs w:val="24"/>
        </w:rPr>
        <w:t>у</w:t>
      </w:r>
      <w:r w:rsidRPr="00EA3D0A">
        <w:rPr>
          <w:rFonts w:ascii="Times New Roman" w:hAnsi="Times New Roman"/>
          <w:color w:val="000000"/>
          <w:spacing w:val="-1"/>
          <w:sz w:val="24"/>
          <w:szCs w:val="24"/>
        </w:rPr>
        <w:t>а</w:t>
      </w:r>
      <w:r w:rsidRPr="00EA3D0A">
        <w:rPr>
          <w:rFonts w:ascii="Times New Roman" w:hAnsi="Times New Roman"/>
          <w:color w:val="000000"/>
          <w:sz w:val="24"/>
          <w:szCs w:val="24"/>
        </w:rPr>
        <w:t>л</w:t>
      </w:r>
      <w:r w:rsidRPr="00EA3D0A">
        <w:rPr>
          <w:rFonts w:ascii="Times New Roman" w:hAnsi="Times New Roman"/>
          <w:color w:val="000000"/>
          <w:spacing w:val="1"/>
          <w:sz w:val="24"/>
          <w:szCs w:val="24"/>
        </w:rPr>
        <w:t>ьн</w:t>
      </w:r>
      <w:r w:rsidRPr="00EA3D0A">
        <w:rPr>
          <w:rFonts w:ascii="Times New Roman" w:hAnsi="Times New Roman"/>
          <w:color w:val="000000"/>
          <w:sz w:val="24"/>
          <w:szCs w:val="24"/>
        </w:rPr>
        <w:t>ой ж</w:t>
      </w:r>
      <w:r w:rsidRPr="00EA3D0A">
        <w:rPr>
          <w:rFonts w:ascii="Times New Roman" w:hAnsi="Times New Roman"/>
          <w:color w:val="000000"/>
          <w:spacing w:val="1"/>
          <w:sz w:val="24"/>
          <w:szCs w:val="24"/>
        </w:rPr>
        <w:t>и</w:t>
      </w:r>
      <w:r w:rsidRPr="00EA3D0A">
        <w:rPr>
          <w:rFonts w:ascii="Times New Roman" w:hAnsi="Times New Roman"/>
          <w:color w:val="000000"/>
          <w:sz w:val="24"/>
          <w:szCs w:val="24"/>
        </w:rPr>
        <w:t xml:space="preserve">лой </w:t>
      </w:r>
      <w:r w:rsidRPr="00EA3D0A">
        <w:rPr>
          <w:rFonts w:ascii="Times New Roman" w:hAnsi="Times New Roman"/>
          <w:color w:val="000000"/>
          <w:spacing w:val="1"/>
          <w:sz w:val="24"/>
          <w:szCs w:val="24"/>
        </w:rPr>
        <w:t>з</w:t>
      </w:r>
      <w:r w:rsidRPr="00EA3D0A">
        <w:rPr>
          <w:rFonts w:ascii="Times New Roman" w:hAnsi="Times New Roman"/>
          <w:color w:val="000000"/>
          <w:spacing w:val="-1"/>
          <w:sz w:val="24"/>
          <w:szCs w:val="24"/>
        </w:rPr>
        <w:t>ас</w:t>
      </w:r>
      <w:r w:rsidRPr="00EA3D0A">
        <w:rPr>
          <w:rFonts w:ascii="Times New Roman" w:hAnsi="Times New Roman"/>
          <w:color w:val="000000"/>
          <w:sz w:val="24"/>
          <w:szCs w:val="24"/>
        </w:rPr>
        <w:t>тро</w:t>
      </w:r>
      <w:r w:rsidRPr="00EA3D0A">
        <w:rPr>
          <w:rFonts w:ascii="Times New Roman" w:hAnsi="Times New Roman"/>
          <w:color w:val="000000"/>
          <w:spacing w:val="1"/>
          <w:sz w:val="24"/>
          <w:szCs w:val="24"/>
        </w:rPr>
        <w:t>й</w:t>
      </w:r>
      <w:r w:rsidRPr="00EA3D0A">
        <w:rPr>
          <w:rFonts w:ascii="Times New Roman" w:hAnsi="Times New Roman"/>
          <w:color w:val="000000"/>
          <w:spacing w:val="-1"/>
          <w:sz w:val="24"/>
          <w:szCs w:val="24"/>
        </w:rPr>
        <w:t>к</w:t>
      </w:r>
      <w:r w:rsidRPr="00EA3D0A">
        <w:rPr>
          <w:rFonts w:ascii="Times New Roman" w:hAnsi="Times New Roman"/>
          <w:color w:val="000000"/>
          <w:sz w:val="24"/>
          <w:szCs w:val="24"/>
        </w:rPr>
        <w:t xml:space="preserve">и </w:t>
      </w:r>
      <w:r w:rsidRPr="00EA3D0A">
        <w:rPr>
          <w:rFonts w:ascii="Times New Roman" w:hAnsi="Times New Roman"/>
          <w:color w:val="000000"/>
          <w:position w:val="-1"/>
          <w:sz w:val="24"/>
          <w:szCs w:val="24"/>
        </w:rPr>
        <w:t>с водо</w:t>
      </w:r>
      <w:r w:rsidRPr="00EA3D0A">
        <w:rPr>
          <w:rFonts w:ascii="Times New Roman" w:hAnsi="Times New Roman"/>
          <w:color w:val="000000"/>
          <w:spacing w:val="1"/>
          <w:position w:val="-1"/>
          <w:sz w:val="24"/>
          <w:szCs w:val="24"/>
        </w:rPr>
        <w:t>п</w:t>
      </w:r>
      <w:r w:rsidRPr="00EA3D0A">
        <w:rPr>
          <w:rFonts w:ascii="Times New Roman" w:hAnsi="Times New Roman"/>
          <w:color w:val="000000"/>
          <w:position w:val="-1"/>
          <w:sz w:val="24"/>
          <w:szCs w:val="24"/>
        </w:rPr>
        <w:t>роводо</w:t>
      </w:r>
      <w:r w:rsidRPr="00EA3D0A">
        <w:rPr>
          <w:rFonts w:ascii="Times New Roman" w:hAnsi="Times New Roman"/>
          <w:color w:val="000000"/>
          <w:spacing w:val="-1"/>
          <w:position w:val="-1"/>
          <w:sz w:val="24"/>
          <w:szCs w:val="24"/>
        </w:rPr>
        <w:t>м</w:t>
      </w:r>
      <w:r w:rsidRPr="00EA3D0A">
        <w:rPr>
          <w:rFonts w:ascii="Times New Roman" w:hAnsi="Times New Roman"/>
          <w:color w:val="000000"/>
          <w:position w:val="-1"/>
          <w:sz w:val="24"/>
          <w:szCs w:val="24"/>
        </w:rPr>
        <w:t xml:space="preserve">, </w:t>
      </w:r>
      <w:r w:rsidRPr="00EA3D0A">
        <w:rPr>
          <w:rFonts w:ascii="Times New Roman" w:hAnsi="Times New Roman"/>
          <w:color w:val="000000"/>
          <w:spacing w:val="1"/>
          <w:position w:val="-1"/>
          <w:sz w:val="24"/>
          <w:szCs w:val="24"/>
        </w:rPr>
        <w:t>к</w:t>
      </w:r>
      <w:r w:rsidRPr="00EA3D0A">
        <w:rPr>
          <w:rFonts w:ascii="Times New Roman" w:hAnsi="Times New Roman"/>
          <w:color w:val="000000"/>
          <w:spacing w:val="-1"/>
          <w:position w:val="-1"/>
          <w:sz w:val="24"/>
          <w:szCs w:val="24"/>
        </w:rPr>
        <w:t>а</w:t>
      </w:r>
      <w:r w:rsidRPr="00EA3D0A">
        <w:rPr>
          <w:rFonts w:ascii="Times New Roman" w:hAnsi="Times New Roman"/>
          <w:color w:val="000000"/>
          <w:spacing w:val="1"/>
          <w:position w:val="-1"/>
          <w:sz w:val="24"/>
          <w:szCs w:val="24"/>
        </w:rPr>
        <w:t>н</w:t>
      </w:r>
      <w:r w:rsidRPr="00EA3D0A">
        <w:rPr>
          <w:rFonts w:ascii="Times New Roman" w:hAnsi="Times New Roman"/>
          <w:color w:val="000000"/>
          <w:spacing w:val="-1"/>
          <w:position w:val="-1"/>
          <w:sz w:val="24"/>
          <w:szCs w:val="24"/>
        </w:rPr>
        <w:t>а</w:t>
      </w:r>
      <w:r w:rsidRPr="00EA3D0A">
        <w:rPr>
          <w:rFonts w:ascii="Times New Roman" w:hAnsi="Times New Roman"/>
          <w:color w:val="000000"/>
          <w:position w:val="-1"/>
          <w:sz w:val="24"/>
          <w:szCs w:val="24"/>
        </w:rPr>
        <w:t>л</w:t>
      </w:r>
      <w:r w:rsidRPr="00EA3D0A">
        <w:rPr>
          <w:rFonts w:ascii="Times New Roman" w:hAnsi="Times New Roman"/>
          <w:color w:val="000000"/>
          <w:spacing w:val="1"/>
          <w:position w:val="-1"/>
          <w:sz w:val="24"/>
          <w:szCs w:val="24"/>
        </w:rPr>
        <w:t>из</w:t>
      </w:r>
      <w:r w:rsidRPr="00EA3D0A">
        <w:rPr>
          <w:rFonts w:ascii="Times New Roman" w:hAnsi="Times New Roman"/>
          <w:color w:val="000000"/>
          <w:spacing w:val="-3"/>
          <w:position w:val="-1"/>
          <w:sz w:val="24"/>
          <w:szCs w:val="24"/>
        </w:rPr>
        <w:t>а</w:t>
      </w:r>
      <w:r w:rsidRPr="00EA3D0A">
        <w:rPr>
          <w:rFonts w:ascii="Times New Roman" w:hAnsi="Times New Roman"/>
          <w:color w:val="000000"/>
          <w:spacing w:val="1"/>
          <w:position w:val="-1"/>
          <w:sz w:val="24"/>
          <w:szCs w:val="24"/>
        </w:rPr>
        <w:t>ци</w:t>
      </w:r>
      <w:r w:rsidRPr="00EA3D0A">
        <w:rPr>
          <w:rFonts w:ascii="Times New Roman" w:hAnsi="Times New Roman"/>
          <w:color w:val="000000"/>
          <w:spacing w:val="-1"/>
          <w:position w:val="-1"/>
          <w:sz w:val="24"/>
          <w:szCs w:val="24"/>
        </w:rPr>
        <w:t>е</w:t>
      </w:r>
      <w:r w:rsidRPr="00EA3D0A">
        <w:rPr>
          <w:rFonts w:ascii="Times New Roman" w:hAnsi="Times New Roman"/>
          <w:color w:val="000000"/>
          <w:spacing w:val="1"/>
          <w:position w:val="-1"/>
          <w:sz w:val="24"/>
          <w:szCs w:val="24"/>
        </w:rPr>
        <w:t xml:space="preserve">й </w:t>
      </w:r>
      <w:r w:rsidRPr="00EA3D0A">
        <w:rPr>
          <w:rFonts w:ascii="Times New Roman" w:hAnsi="Times New Roman"/>
          <w:color w:val="000000"/>
          <w:spacing w:val="29"/>
          <w:position w:val="-1"/>
          <w:sz w:val="24"/>
          <w:szCs w:val="24"/>
        </w:rPr>
        <w:t xml:space="preserve">и </w:t>
      </w:r>
      <w:r w:rsidRPr="00EA3D0A">
        <w:rPr>
          <w:rFonts w:ascii="Times New Roman" w:hAnsi="Times New Roman"/>
          <w:color w:val="000000"/>
          <w:position w:val="-1"/>
          <w:sz w:val="24"/>
          <w:szCs w:val="24"/>
        </w:rPr>
        <w:t>в</w:t>
      </w:r>
      <w:r w:rsidRPr="00EA3D0A">
        <w:rPr>
          <w:rFonts w:ascii="Times New Roman" w:hAnsi="Times New Roman"/>
          <w:color w:val="000000"/>
          <w:spacing w:val="-1"/>
          <w:position w:val="-1"/>
          <w:sz w:val="24"/>
          <w:szCs w:val="24"/>
        </w:rPr>
        <w:t>а</w:t>
      </w:r>
      <w:r w:rsidRPr="00EA3D0A">
        <w:rPr>
          <w:rFonts w:ascii="Times New Roman" w:hAnsi="Times New Roman"/>
          <w:color w:val="000000"/>
          <w:spacing w:val="1"/>
          <w:position w:val="-1"/>
          <w:sz w:val="24"/>
          <w:szCs w:val="24"/>
        </w:rPr>
        <w:t>нн</w:t>
      </w:r>
      <w:r w:rsidRPr="00EA3D0A">
        <w:rPr>
          <w:rFonts w:ascii="Times New Roman" w:hAnsi="Times New Roman"/>
          <w:color w:val="000000"/>
          <w:position w:val="-1"/>
          <w:sz w:val="24"/>
          <w:szCs w:val="24"/>
        </w:rPr>
        <w:t>ы</w:t>
      </w:r>
      <w:r w:rsidRPr="00EA3D0A">
        <w:rPr>
          <w:rFonts w:ascii="Times New Roman" w:hAnsi="Times New Roman"/>
          <w:color w:val="000000"/>
          <w:spacing w:val="-1"/>
          <w:position w:val="-1"/>
          <w:sz w:val="24"/>
          <w:szCs w:val="24"/>
        </w:rPr>
        <w:t>м</w:t>
      </w:r>
      <w:r w:rsidRPr="00EA3D0A">
        <w:rPr>
          <w:rFonts w:ascii="Times New Roman" w:hAnsi="Times New Roman"/>
          <w:color w:val="000000"/>
          <w:position w:val="-1"/>
          <w:sz w:val="24"/>
          <w:szCs w:val="24"/>
        </w:rPr>
        <w:t>и с газовыми водонагревателями</w:t>
      </w:r>
      <w:r w:rsidRPr="00EA3D0A">
        <w:rPr>
          <w:rFonts w:ascii="Times New Roman" w:hAnsi="Times New Roman"/>
          <w:color w:val="000000"/>
          <w:sz w:val="24"/>
          <w:szCs w:val="24"/>
        </w:rPr>
        <w:t>– 190 л/ч</w:t>
      </w:r>
      <w:r w:rsidRPr="00EA3D0A">
        <w:rPr>
          <w:rFonts w:ascii="Times New Roman" w:hAnsi="Times New Roman"/>
          <w:color w:val="000000"/>
          <w:spacing w:val="-1"/>
          <w:sz w:val="24"/>
          <w:szCs w:val="24"/>
        </w:rPr>
        <w:t>е</w:t>
      </w:r>
      <w:r w:rsidRPr="00EA3D0A">
        <w:rPr>
          <w:rFonts w:ascii="Times New Roman" w:hAnsi="Times New Roman"/>
          <w:color w:val="000000"/>
          <w:sz w:val="24"/>
          <w:szCs w:val="24"/>
        </w:rPr>
        <w:t>л./</w:t>
      </w:r>
      <w:r w:rsidRPr="00EA3D0A">
        <w:rPr>
          <w:rFonts w:ascii="Times New Roman" w:hAnsi="Times New Roman"/>
          <w:color w:val="000000"/>
          <w:spacing w:val="4"/>
          <w:sz w:val="24"/>
          <w:szCs w:val="24"/>
        </w:rPr>
        <w:t>с</w:t>
      </w:r>
      <w:r w:rsidRPr="00EA3D0A">
        <w:rPr>
          <w:rFonts w:ascii="Times New Roman" w:hAnsi="Times New Roman"/>
          <w:color w:val="000000"/>
          <w:spacing w:val="-5"/>
          <w:sz w:val="24"/>
          <w:szCs w:val="24"/>
        </w:rPr>
        <w:t>у</w:t>
      </w:r>
      <w:r w:rsidRPr="00EA3D0A">
        <w:rPr>
          <w:rFonts w:ascii="Times New Roman" w:hAnsi="Times New Roman"/>
          <w:color w:val="000000"/>
          <w:sz w:val="24"/>
          <w:szCs w:val="24"/>
        </w:rPr>
        <w:t>т</w:t>
      </w:r>
      <w:r w:rsidRPr="00EA3D0A">
        <w:rPr>
          <w:rFonts w:ascii="Times New Roman" w:hAnsi="Times New Roman"/>
          <w:color w:val="000000"/>
          <w:spacing w:val="1"/>
          <w:sz w:val="24"/>
          <w:szCs w:val="24"/>
        </w:rPr>
        <w:t>к</w:t>
      </w:r>
      <w:r w:rsidRPr="00EA3D0A">
        <w:rPr>
          <w:rFonts w:ascii="Times New Roman" w:hAnsi="Times New Roman"/>
          <w:color w:val="000000"/>
          <w:sz w:val="24"/>
          <w:szCs w:val="24"/>
        </w:rPr>
        <w:t>и.</w:t>
      </w:r>
    </w:p>
    <w:p w:rsidR="001F7C12" w:rsidRPr="009D3516" w:rsidRDefault="001F7C12" w:rsidP="009D3516">
      <w:pPr>
        <w:widowControl w:val="0"/>
        <w:autoSpaceDE w:val="0"/>
        <w:autoSpaceDN w:val="0"/>
        <w:adjustRightInd w:val="0"/>
        <w:spacing w:after="0" w:line="360" w:lineRule="auto"/>
        <w:ind w:right="87" w:firstLine="708"/>
        <w:jc w:val="both"/>
        <w:rPr>
          <w:rFonts w:ascii="Times New Roman" w:hAnsi="Times New Roman"/>
          <w:color w:val="000000"/>
          <w:sz w:val="24"/>
          <w:szCs w:val="24"/>
        </w:rPr>
      </w:pPr>
      <w:r w:rsidRPr="00EA3D0A">
        <w:rPr>
          <w:rFonts w:ascii="Times New Roman" w:hAnsi="Times New Roman"/>
          <w:color w:val="000000"/>
          <w:spacing w:val="1"/>
          <w:sz w:val="24"/>
          <w:szCs w:val="24"/>
        </w:rPr>
        <w:t>Р</w:t>
      </w:r>
      <w:r w:rsidRPr="00EA3D0A">
        <w:rPr>
          <w:rFonts w:ascii="Times New Roman" w:hAnsi="Times New Roman"/>
          <w:color w:val="000000"/>
          <w:spacing w:val="-1"/>
          <w:sz w:val="24"/>
          <w:szCs w:val="24"/>
        </w:rPr>
        <w:t>асче</w:t>
      </w:r>
      <w:r w:rsidRPr="00EA3D0A">
        <w:rPr>
          <w:rFonts w:ascii="Times New Roman" w:hAnsi="Times New Roman"/>
          <w:color w:val="000000"/>
          <w:sz w:val="24"/>
          <w:szCs w:val="24"/>
        </w:rPr>
        <w:t xml:space="preserve">т </w:t>
      </w:r>
      <w:r w:rsidRPr="00EA3D0A">
        <w:rPr>
          <w:rFonts w:ascii="Times New Roman" w:hAnsi="Times New Roman"/>
          <w:color w:val="000000"/>
          <w:spacing w:val="2"/>
          <w:sz w:val="24"/>
          <w:szCs w:val="24"/>
        </w:rPr>
        <w:t>р</w:t>
      </w:r>
      <w:r w:rsidRPr="00EA3D0A">
        <w:rPr>
          <w:rFonts w:ascii="Times New Roman" w:hAnsi="Times New Roman"/>
          <w:color w:val="000000"/>
          <w:spacing w:val="-1"/>
          <w:sz w:val="24"/>
          <w:szCs w:val="24"/>
        </w:rPr>
        <w:t>ас</w:t>
      </w:r>
      <w:r w:rsidRPr="00EA3D0A">
        <w:rPr>
          <w:rFonts w:ascii="Times New Roman" w:hAnsi="Times New Roman"/>
          <w:color w:val="000000"/>
          <w:spacing w:val="2"/>
          <w:sz w:val="24"/>
          <w:szCs w:val="24"/>
        </w:rPr>
        <w:t>х</w:t>
      </w:r>
      <w:r w:rsidRPr="00EA3D0A">
        <w:rPr>
          <w:rFonts w:ascii="Times New Roman" w:hAnsi="Times New Roman"/>
          <w:color w:val="000000"/>
          <w:sz w:val="24"/>
          <w:szCs w:val="24"/>
        </w:rPr>
        <w:t xml:space="preserve">одов воды </w:t>
      </w:r>
      <w:r w:rsidRPr="00EA3D0A">
        <w:rPr>
          <w:rFonts w:ascii="Times New Roman" w:hAnsi="Times New Roman"/>
          <w:color w:val="000000"/>
          <w:spacing w:val="1"/>
          <w:sz w:val="24"/>
          <w:szCs w:val="24"/>
        </w:rPr>
        <w:t>н</w:t>
      </w:r>
      <w:r w:rsidRPr="00EA3D0A">
        <w:rPr>
          <w:rFonts w:ascii="Times New Roman" w:hAnsi="Times New Roman"/>
          <w:color w:val="000000"/>
          <w:sz w:val="24"/>
          <w:szCs w:val="24"/>
        </w:rPr>
        <w:t xml:space="preserve">а </w:t>
      </w:r>
      <w:r w:rsidRPr="00EA3D0A">
        <w:rPr>
          <w:rFonts w:ascii="Times New Roman" w:hAnsi="Times New Roman"/>
          <w:color w:val="000000"/>
          <w:spacing w:val="2"/>
          <w:sz w:val="24"/>
          <w:szCs w:val="24"/>
        </w:rPr>
        <w:t>х</w:t>
      </w:r>
      <w:r w:rsidRPr="00EA3D0A">
        <w:rPr>
          <w:rFonts w:ascii="Times New Roman" w:hAnsi="Times New Roman"/>
          <w:color w:val="000000"/>
          <w:sz w:val="24"/>
          <w:szCs w:val="24"/>
        </w:rPr>
        <w:t>о</w:t>
      </w:r>
      <w:r w:rsidRPr="00EA3D0A">
        <w:rPr>
          <w:rFonts w:ascii="Times New Roman" w:hAnsi="Times New Roman"/>
          <w:color w:val="000000"/>
          <w:spacing w:val="1"/>
          <w:sz w:val="24"/>
          <w:szCs w:val="24"/>
        </w:rPr>
        <w:t>з</w:t>
      </w:r>
      <w:r w:rsidRPr="00EA3D0A">
        <w:rPr>
          <w:rFonts w:ascii="Times New Roman" w:hAnsi="Times New Roman"/>
          <w:color w:val="000000"/>
          <w:sz w:val="24"/>
          <w:szCs w:val="24"/>
        </w:rPr>
        <w:t>я</w:t>
      </w:r>
      <w:r w:rsidRPr="00EA3D0A">
        <w:rPr>
          <w:rFonts w:ascii="Times New Roman" w:hAnsi="Times New Roman"/>
          <w:color w:val="000000"/>
          <w:spacing w:val="1"/>
          <w:sz w:val="24"/>
          <w:szCs w:val="24"/>
        </w:rPr>
        <w:t>й</w:t>
      </w:r>
      <w:r w:rsidRPr="00EA3D0A">
        <w:rPr>
          <w:rFonts w:ascii="Times New Roman" w:hAnsi="Times New Roman"/>
          <w:color w:val="000000"/>
          <w:spacing w:val="-1"/>
          <w:sz w:val="24"/>
          <w:szCs w:val="24"/>
        </w:rPr>
        <w:t>с</w:t>
      </w:r>
      <w:r w:rsidRPr="00EA3D0A">
        <w:rPr>
          <w:rFonts w:ascii="Times New Roman" w:hAnsi="Times New Roman"/>
          <w:color w:val="000000"/>
          <w:sz w:val="24"/>
          <w:szCs w:val="24"/>
        </w:rPr>
        <w:t>тв</w:t>
      </w:r>
      <w:r w:rsidRPr="00EA3D0A">
        <w:rPr>
          <w:rFonts w:ascii="Times New Roman" w:hAnsi="Times New Roman"/>
          <w:color w:val="000000"/>
          <w:spacing w:val="-1"/>
          <w:sz w:val="24"/>
          <w:szCs w:val="24"/>
        </w:rPr>
        <w:t>е</w:t>
      </w:r>
      <w:r w:rsidRPr="00EA3D0A">
        <w:rPr>
          <w:rFonts w:ascii="Times New Roman" w:hAnsi="Times New Roman"/>
          <w:color w:val="000000"/>
          <w:spacing w:val="1"/>
          <w:sz w:val="24"/>
          <w:szCs w:val="24"/>
        </w:rPr>
        <w:t>нн</w:t>
      </w:r>
      <w:r w:rsidRPr="00EA3D0A">
        <w:rPr>
          <w:rFonts w:ascii="Times New Roman" w:hAnsi="Times New Roman"/>
          <w:color w:val="000000"/>
          <w:spacing w:val="5"/>
          <w:sz w:val="24"/>
          <w:szCs w:val="24"/>
        </w:rPr>
        <w:t>о</w:t>
      </w:r>
      <w:r w:rsidRPr="00EA3D0A">
        <w:rPr>
          <w:rFonts w:ascii="Times New Roman" w:hAnsi="Times New Roman"/>
          <w:color w:val="000000"/>
          <w:spacing w:val="-3"/>
          <w:sz w:val="24"/>
          <w:szCs w:val="24"/>
        </w:rPr>
        <w:t>-</w:t>
      </w:r>
      <w:r w:rsidRPr="00EA3D0A">
        <w:rPr>
          <w:rFonts w:ascii="Times New Roman" w:hAnsi="Times New Roman"/>
          <w:color w:val="000000"/>
          <w:spacing w:val="1"/>
          <w:sz w:val="24"/>
          <w:szCs w:val="24"/>
        </w:rPr>
        <w:t>пи</w:t>
      </w:r>
      <w:r w:rsidRPr="00EA3D0A">
        <w:rPr>
          <w:rFonts w:ascii="Times New Roman" w:hAnsi="Times New Roman"/>
          <w:color w:val="000000"/>
          <w:spacing w:val="-2"/>
          <w:sz w:val="24"/>
          <w:szCs w:val="24"/>
        </w:rPr>
        <w:t>т</w:t>
      </w:r>
      <w:r w:rsidRPr="00EA3D0A">
        <w:rPr>
          <w:rFonts w:ascii="Times New Roman" w:hAnsi="Times New Roman"/>
          <w:color w:val="000000"/>
          <w:spacing w:val="1"/>
          <w:sz w:val="24"/>
          <w:szCs w:val="24"/>
        </w:rPr>
        <w:t>ь</w:t>
      </w:r>
      <w:r w:rsidRPr="00EA3D0A">
        <w:rPr>
          <w:rFonts w:ascii="Times New Roman" w:hAnsi="Times New Roman"/>
          <w:color w:val="000000"/>
          <w:spacing w:val="-1"/>
          <w:sz w:val="24"/>
          <w:szCs w:val="24"/>
        </w:rPr>
        <w:t>е</w:t>
      </w:r>
      <w:r w:rsidRPr="00EA3D0A">
        <w:rPr>
          <w:rFonts w:ascii="Times New Roman" w:hAnsi="Times New Roman"/>
          <w:color w:val="000000"/>
          <w:sz w:val="24"/>
          <w:szCs w:val="24"/>
        </w:rPr>
        <w:t>в</w:t>
      </w:r>
      <w:r w:rsidRPr="00EA3D0A">
        <w:rPr>
          <w:rFonts w:ascii="Times New Roman" w:hAnsi="Times New Roman"/>
          <w:color w:val="000000"/>
          <w:spacing w:val="-1"/>
          <w:sz w:val="24"/>
          <w:szCs w:val="24"/>
        </w:rPr>
        <w:t>ы</w:t>
      </w:r>
      <w:r w:rsidRPr="00EA3D0A">
        <w:rPr>
          <w:rFonts w:ascii="Times New Roman" w:hAnsi="Times New Roman"/>
          <w:color w:val="000000"/>
          <w:sz w:val="24"/>
          <w:szCs w:val="24"/>
        </w:rPr>
        <w:t xml:space="preserve">е </w:t>
      </w:r>
      <w:r w:rsidRPr="00EA3D0A">
        <w:rPr>
          <w:rFonts w:ascii="Times New Roman" w:hAnsi="Times New Roman"/>
          <w:color w:val="000000"/>
          <w:spacing w:val="6"/>
          <w:sz w:val="24"/>
          <w:szCs w:val="24"/>
        </w:rPr>
        <w:t>н</w:t>
      </w:r>
      <w:r w:rsidRPr="00EA3D0A">
        <w:rPr>
          <w:rFonts w:ascii="Times New Roman" w:hAnsi="Times New Roman"/>
          <w:color w:val="000000"/>
          <w:spacing w:val="-5"/>
          <w:sz w:val="24"/>
          <w:szCs w:val="24"/>
        </w:rPr>
        <w:t>у</w:t>
      </w:r>
      <w:r w:rsidRPr="00EA3D0A">
        <w:rPr>
          <w:rFonts w:ascii="Times New Roman" w:hAnsi="Times New Roman"/>
          <w:color w:val="000000"/>
          <w:sz w:val="24"/>
          <w:szCs w:val="24"/>
        </w:rPr>
        <w:t xml:space="preserve">жды </w:t>
      </w:r>
      <w:r w:rsidRPr="00EA3D0A">
        <w:rPr>
          <w:rFonts w:ascii="Times New Roman" w:hAnsi="Times New Roman"/>
          <w:color w:val="000000"/>
          <w:spacing w:val="1"/>
          <w:sz w:val="24"/>
          <w:szCs w:val="24"/>
        </w:rPr>
        <w:t>на</w:t>
      </w:r>
      <w:r w:rsidRPr="00EA3D0A">
        <w:rPr>
          <w:rFonts w:ascii="Times New Roman" w:hAnsi="Times New Roman"/>
          <w:color w:val="000000"/>
          <w:spacing w:val="-1"/>
          <w:sz w:val="24"/>
          <w:szCs w:val="24"/>
        </w:rPr>
        <w:t>се</w:t>
      </w:r>
      <w:r w:rsidRPr="00EA3D0A">
        <w:rPr>
          <w:rFonts w:ascii="Times New Roman" w:hAnsi="Times New Roman"/>
          <w:color w:val="000000"/>
          <w:sz w:val="24"/>
          <w:szCs w:val="24"/>
        </w:rPr>
        <w:t>л</w:t>
      </w:r>
      <w:r w:rsidRPr="00EA3D0A">
        <w:rPr>
          <w:rFonts w:ascii="Times New Roman" w:hAnsi="Times New Roman"/>
          <w:color w:val="000000"/>
          <w:spacing w:val="-1"/>
          <w:sz w:val="24"/>
          <w:szCs w:val="24"/>
        </w:rPr>
        <w:t>е</w:t>
      </w:r>
      <w:r w:rsidRPr="00EA3D0A">
        <w:rPr>
          <w:rFonts w:ascii="Times New Roman" w:hAnsi="Times New Roman"/>
          <w:color w:val="000000"/>
          <w:spacing w:val="3"/>
          <w:sz w:val="24"/>
          <w:szCs w:val="24"/>
        </w:rPr>
        <w:t>н</w:t>
      </w:r>
      <w:r w:rsidRPr="00EA3D0A">
        <w:rPr>
          <w:rFonts w:ascii="Times New Roman" w:hAnsi="Times New Roman"/>
          <w:color w:val="000000"/>
          <w:spacing w:val="1"/>
          <w:sz w:val="24"/>
          <w:szCs w:val="24"/>
        </w:rPr>
        <w:t>и</w:t>
      </w:r>
      <w:r w:rsidRPr="00EA3D0A">
        <w:rPr>
          <w:rFonts w:ascii="Times New Roman" w:hAnsi="Times New Roman"/>
          <w:color w:val="000000"/>
          <w:sz w:val="24"/>
          <w:szCs w:val="24"/>
        </w:rPr>
        <w:t xml:space="preserve">я </w:t>
      </w:r>
      <w:r w:rsidRPr="00EA3D0A">
        <w:rPr>
          <w:rFonts w:ascii="Times New Roman" w:hAnsi="Times New Roman"/>
          <w:color w:val="000000"/>
          <w:spacing w:val="1"/>
          <w:sz w:val="24"/>
          <w:szCs w:val="24"/>
        </w:rPr>
        <w:t>п</w:t>
      </w:r>
      <w:r w:rsidRPr="00EA3D0A">
        <w:rPr>
          <w:rFonts w:ascii="Times New Roman" w:hAnsi="Times New Roman"/>
          <w:color w:val="000000"/>
          <w:sz w:val="24"/>
          <w:szCs w:val="24"/>
        </w:rPr>
        <w:t xml:space="preserve">о новому строительству </w:t>
      </w:r>
      <w:r w:rsidRPr="00EA3D0A">
        <w:rPr>
          <w:rFonts w:ascii="Times New Roman" w:hAnsi="Times New Roman"/>
          <w:color w:val="000000"/>
          <w:spacing w:val="1"/>
          <w:sz w:val="24"/>
          <w:szCs w:val="24"/>
        </w:rPr>
        <w:t>п</w:t>
      </w:r>
      <w:r w:rsidRPr="00EA3D0A">
        <w:rPr>
          <w:rFonts w:ascii="Times New Roman" w:hAnsi="Times New Roman"/>
          <w:color w:val="000000"/>
          <w:sz w:val="24"/>
          <w:szCs w:val="24"/>
        </w:rPr>
        <w:t>р</w:t>
      </w:r>
      <w:r w:rsidRPr="00EA3D0A">
        <w:rPr>
          <w:rFonts w:ascii="Times New Roman" w:hAnsi="Times New Roman"/>
          <w:color w:val="000000"/>
          <w:spacing w:val="-1"/>
          <w:sz w:val="24"/>
          <w:szCs w:val="24"/>
        </w:rPr>
        <w:t>е</w:t>
      </w:r>
      <w:r w:rsidRPr="00EA3D0A">
        <w:rPr>
          <w:rFonts w:ascii="Times New Roman" w:hAnsi="Times New Roman"/>
          <w:color w:val="000000"/>
          <w:sz w:val="24"/>
          <w:szCs w:val="24"/>
        </w:rPr>
        <w:t>д</w:t>
      </w:r>
      <w:r w:rsidRPr="00EA3D0A">
        <w:rPr>
          <w:rFonts w:ascii="Times New Roman" w:hAnsi="Times New Roman"/>
          <w:color w:val="000000"/>
          <w:spacing w:val="-1"/>
          <w:sz w:val="24"/>
          <w:szCs w:val="24"/>
        </w:rPr>
        <w:t>с</w:t>
      </w:r>
      <w:r w:rsidRPr="00EA3D0A">
        <w:rPr>
          <w:rFonts w:ascii="Times New Roman" w:hAnsi="Times New Roman"/>
          <w:color w:val="000000"/>
          <w:sz w:val="24"/>
          <w:szCs w:val="24"/>
        </w:rPr>
        <w:t>т</w:t>
      </w:r>
      <w:r w:rsidRPr="00EA3D0A">
        <w:rPr>
          <w:rFonts w:ascii="Times New Roman" w:hAnsi="Times New Roman"/>
          <w:color w:val="000000"/>
          <w:spacing w:val="-1"/>
          <w:sz w:val="24"/>
          <w:szCs w:val="24"/>
        </w:rPr>
        <w:t>а</w:t>
      </w:r>
      <w:r w:rsidRPr="00EA3D0A">
        <w:rPr>
          <w:rFonts w:ascii="Times New Roman" w:hAnsi="Times New Roman"/>
          <w:color w:val="000000"/>
          <w:sz w:val="24"/>
          <w:szCs w:val="24"/>
        </w:rPr>
        <w:t>вл</w:t>
      </w:r>
      <w:r w:rsidRPr="00EA3D0A">
        <w:rPr>
          <w:rFonts w:ascii="Times New Roman" w:hAnsi="Times New Roman"/>
          <w:color w:val="000000"/>
          <w:spacing w:val="-1"/>
          <w:sz w:val="24"/>
          <w:szCs w:val="24"/>
        </w:rPr>
        <w:t>е</w:t>
      </w:r>
      <w:r w:rsidRPr="00EA3D0A">
        <w:rPr>
          <w:rFonts w:ascii="Times New Roman" w:hAnsi="Times New Roman"/>
          <w:color w:val="000000"/>
          <w:sz w:val="24"/>
          <w:szCs w:val="24"/>
        </w:rPr>
        <w:t>н в т</w:t>
      </w:r>
      <w:r w:rsidRPr="00EA3D0A">
        <w:rPr>
          <w:rFonts w:ascii="Times New Roman" w:hAnsi="Times New Roman"/>
          <w:color w:val="000000"/>
          <w:spacing w:val="-1"/>
          <w:sz w:val="24"/>
          <w:szCs w:val="24"/>
        </w:rPr>
        <w:t>а</w:t>
      </w:r>
      <w:r w:rsidRPr="00EA3D0A">
        <w:rPr>
          <w:rFonts w:ascii="Times New Roman" w:hAnsi="Times New Roman"/>
          <w:color w:val="000000"/>
          <w:sz w:val="24"/>
          <w:szCs w:val="24"/>
        </w:rPr>
        <w:t>бл</w:t>
      </w:r>
      <w:r w:rsidRPr="00EA3D0A">
        <w:rPr>
          <w:rFonts w:ascii="Times New Roman" w:hAnsi="Times New Roman"/>
          <w:color w:val="000000"/>
          <w:spacing w:val="1"/>
          <w:sz w:val="24"/>
          <w:szCs w:val="24"/>
        </w:rPr>
        <w:t>иц</w:t>
      </w:r>
      <w:r w:rsidRPr="00EA3D0A">
        <w:rPr>
          <w:rFonts w:ascii="Times New Roman" w:hAnsi="Times New Roman"/>
          <w:color w:val="000000"/>
          <w:sz w:val="24"/>
          <w:szCs w:val="24"/>
        </w:rPr>
        <w:t xml:space="preserve">е </w:t>
      </w:r>
      <w:r>
        <w:rPr>
          <w:rFonts w:ascii="Times New Roman" w:hAnsi="Times New Roman"/>
          <w:color w:val="000000"/>
          <w:spacing w:val="3"/>
          <w:sz w:val="24"/>
          <w:szCs w:val="24"/>
        </w:rPr>
        <w:t>3.2</w:t>
      </w:r>
      <w:r w:rsidRPr="00EA3D0A">
        <w:rPr>
          <w:rFonts w:ascii="Times New Roman" w:hAnsi="Times New Roman"/>
          <w:color w:val="000000"/>
          <w:sz w:val="24"/>
          <w:szCs w:val="24"/>
        </w:rPr>
        <w:t>.</w:t>
      </w:r>
    </w:p>
    <w:p w:rsidR="001F7C12" w:rsidRDefault="001F7C12" w:rsidP="00366AE2">
      <w:pPr>
        <w:widowControl w:val="0"/>
        <w:autoSpaceDE w:val="0"/>
        <w:autoSpaceDN w:val="0"/>
        <w:adjustRightInd w:val="0"/>
        <w:spacing w:after="0" w:line="360" w:lineRule="auto"/>
        <w:ind w:right="87"/>
        <w:jc w:val="center"/>
        <w:rPr>
          <w:rFonts w:ascii="Times New Roman" w:hAnsi="Times New Roman"/>
          <w:b/>
          <w:color w:val="000000"/>
          <w:sz w:val="24"/>
          <w:szCs w:val="24"/>
        </w:rPr>
      </w:pPr>
      <w:r>
        <w:rPr>
          <w:rFonts w:ascii="Times New Roman" w:hAnsi="Times New Roman"/>
          <w:b/>
          <w:color w:val="000000"/>
          <w:sz w:val="24"/>
          <w:szCs w:val="24"/>
        </w:rPr>
        <w:t>Таблица 3.2</w:t>
      </w:r>
      <w:r w:rsidRPr="00AF4571">
        <w:rPr>
          <w:rFonts w:ascii="Times New Roman" w:hAnsi="Times New Roman"/>
          <w:b/>
          <w:color w:val="000000"/>
          <w:sz w:val="24"/>
          <w:szCs w:val="24"/>
        </w:rPr>
        <w:t xml:space="preserve">. Расчет расходов воды на хозяйственно-питьевые нужды населения по </w:t>
      </w:r>
      <w:r>
        <w:rPr>
          <w:rFonts w:ascii="Times New Roman" w:hAnsi="Times New Roman"/>
          <w:b/>
          <w:color w:val="000000"/>
          <w:sz w:val="24"/>
          <w:szCs w:val="24"/>
        </w:rPr>
        <w:t>Гмелинскому сельскому поселению</w:t>
      </w:r>
    </w:p>
    <w:p w:rsidR="001F7C12" w:rsidRDefault="00F97CFB" w:rsidP="00DE1E29">
      <w:pPr>
        <w:widowControl w:val="0"/>
        <w:autoSpaceDE w:val="0"/>
        <w:autoSpaceDN w:val="0"/>
        <w:adjustRightInd w:val="0"/>
        <w:spacing w:before="29" w:after="0" w:line="360" w:lineRule="auto"/>
        <w:jc w:val="both"/>
        <w:rPr>
          <w:rFonts w:ascii="Times New Roman" w:hAnsi="Times New Roman"/>
          <w:b/>
          <w:bCs/>
          <w:color w:val="000000"/>
          <w:sz w:val="28"/>
          <w:szCs w:val="28"/>
        </w:rPr>
      </w:pPr>
      <w:r w:rsidRPr="005F3EB1">
        <w:rPr>
          <w:rFonts w:ascii="Times New Roman" w:hAnsi="Times New Roman"/>
          <w:b/>
          <w:noProof/>
          <w:color w:val="000000"/>
          <w:sz w:val="28"/>
          <w:szCs w:val="28"/>
          <w:lang w:eastAsia="ru-RU"/>
        </w:rPr>
        <w:pict>
          <v:shape id="Рисунок 23" o:spid="_x0000_i1028" type="#_x0000_t75" alt="расход воды.jpeg" style="width:484.5pt;height:381.75pt;visibility:visible">
            <v:imagedata r:id="rId12" o:title=""/>
          </v:shape>
        </w:pict>
      </w:r>
    </w:p>
    <w:p w:rsidR="001F7C12" w:rsidRPr="00227BED" w:rsidRDefault="001F7C12" w:rsidP="00DE1E29">
      <w:pPr>
        <w:widowControl w:val="0"/>
        <w:autoSpaceDE w:val="0"/>
        <w:autoSpaceDN w:val="0"/>
        <w:adjustRightInd w:val="0"/>
        <w:spacing w:before="29" w:after="0" w:line="360" w:lineRule="auto"/>
        <w:ind w:firstLine="708"/>
        <w:jc w:val="both"/>
        <w:rPr>
          <w:rFonts w:ascii="Times New Roman" w:hAnsi="Times New Roman"/>
          <w:b/>
          <w:bCs/>
          <w:color w:val="000000"/>
          <w:sz w:val="24"/>
          <w:szCs w:val="24"/>
        </w:rPr>
      </w:pPr>
      <w:r w:rsidRPr="00227BED">
        <w:rPr>
          <w:rFonts w:ascii="Times New Roman" w:hAnsi="Times New Roman"/>
          <w:b/>
          <w:bCs/>
          <w:color w:val="000000"/>
          <w:sz w:val="24"/>
          <w:szCs w:val="24"/>
        </w:rPr>
        <w:t>3.5. П</w:t>
      </w:r>
      <w:r w:rsidRPr="00227BED">
        <w:rPr>
          <w:rFonts w:ascii="Times New Roman" w:hAnsi="Times New Roman"/>
          <w:b/>
          <w:bCs/>
          <w:color w:val="000000"/>
          <w:spacing w:val="-1"/>
          <w:sz w:val="24"/>
          <w:szCs w:val="24"/>
        </w:rPr>
        <w:t>е</w:t>
      </w:r>
      <w:r w:rsidRPr="00227BED">
        <w:rPr>
          <w:rFonts w:ascii="Times New Roman" w:hAnsi="Times New Roman"/>
          <w:b/>
          <w:bCs/>
          <w:color w:val="000000"/>
          <w:spacing w:val="1"/>
          <w:sz w:val="24"/>
          <w:szCs w:val="24"/>
        </w:rPr>
        <w:t>р</w:t>
      </w:r>
      <w:r w:rsidRPr="00227BED">
        <w:rPr>
          <w:rFonts w:ascii="Times New Roman" w:hAnsi="Times New Roman"/>
          <w:b/>
          <w:bCs/>
          <w:color w:val="000000"/>
          <w:spacing w:val="-1"/>
          <w:sz w:val="24"/>
          <w:szCs w:val="24"/>
        </w:rPr>
        <w:t>с</w:t>
      </w:r>
      <w:r w:rsidRPr="00227BED">
        <w:rPr>
          <w:rFonts w:ascii="Times New Roman" w:hAnsi="Times New Roman"/>
          <w:b/>
          <w:bCs/>
          <w:color w:val="000000"/>
          <w:spacing w:val="1"/>
          <w:sz w:val="24"/>
          <w:szCs w:val="24"/>
        </w:rPr>
        <w:t>п</w:t>
      </w:r>
      <w:r w:rsidRPr="00227BED">
        <w:rPr>
          <w:rFonts w:ascii="Times New Roman" w:hAnsi="Times New Roman"/>
          <w:b/>
          <w:bCs/>
          <w:color w:val="000000"/>
          <w:spacing w:val="-1"/>
          <w:sz w:val="24"/>
          <w:szCs w:val="24"/>
        </w:rPr>
        <w:t>е</w:t>
      </w:r>
      <w:r w:rsidRPr="00227BED">
        <w:rPr>
          <w:rFonts w:ascii="Times New Roman" w:hAnsi="Times New Roman"/>
          <w:b/>
          <w:bCs/>
          <w:color w:val="000000"/>
          <w:spacing w:val="1"/>
          <w:sz w:val="24"/>
          <w:szCs w:val="24"/>
        </w:rPr>
        <w:t>к</w:t>
      </w:r>
      <w:r w:rsidRPr="00227BED">
        <w:rPr>
          <w:rFonts w:ascii="Times New Roman" w:hAnsi="Times New Roman"/>
          <w:b/>
          <w:bCs/>
          <w:color w:val="000000"/>
          <w:spacing w:val="2"/>
          <w:sz w:val="24"/>
          <w:szCs w:val="24"/>
        </w:rPr>
        <w:t>т</w:t>
      </w:r>
      <w:r w:rsidRPr="00227BED">
        <w:rPr>
          <w:rFonts w:ascii="Times New Roman" w:hAnsi="Times New Roman"/>
          <w:b/>
          <w:bCs/>
          <w:color w:val="000000"/>
          <w:spacing w:val="1"/>
          <w:sz w:val="24"/>
          <w:szCs w:val="24"/>
        </w:rPr>
        <w:t>и</w:t>
      </w:r>
      <w:r w:rsidRPr="00227BED">
        <w:rPr>
          <w:rFonts w:ascii="Times New Roman" w:hAnsi="Times New Roman"/>
          <w:b/>
          <w:bCs/>
          <w:color w:val="000000"/>
          <w:spacing w:val="-2"/>
          <w:sz w:val="24"/>
          <w:szCs w:val="24"/>
        </w:rPr>
        <w:t>в</w:t>
      </w:r>
      <w:r w:rsidRPr="00227BED">
        <w:rPr>
          <w:rFonts w:ascii="Times New Roman" w:hAnsi="Times New Roman"/>
          <w:b/>
          <w:bCs/>
          <w:color w:val="000000"/>
          <w:spacing w:val="3"/>
          <w:sz w:val="24"/>
          <w:szCs w:val="24"/>
        </w:rPr>
        <w:t>н</w:t>
      </w:r>
      <w:r w:rsidRPr="00227BED">
        <w:rPr>
          <w:rFonts w:ascii="Times New Roman" w:hAnsi="Times New Roman"/>
          <w:b/>
          <w:bCs/>
          <w:color w:val="000000"/>
          <w:sz w:val="24"/>
          <w:szCs w:val="24"/>
        </w:rPr>
        <w:t xml:space="preserve">ая </w:t>
      </w:r>
      <w:r w:rsidRPr="00227BED">
        <w:rPr>
          <w:rFonts w:ascii="Times New Roman" w:hAnsi="Times New Roman"/>
          <w:b/>
          <w:bCs/>
          <w:color w:val="000000"/>
          <w:spacing w:val="-1"/>
          <w:sz w:val="24"/>
          <w:szCs w:val="24"/>
        </w:rPr>
        <w:t>с</w:t>
      </w:r>
      <w:r w:rsidRPr="00227BED">
        <w:rPr>
          <w:rFonts w:ascii="Times New Roman" w:hAnsi="Times New Roman"/>
          <w:b/>
          <w:bCs/>
          <w:color w:val="000000"/>
          <w:sz w:val="24"/>
          <w:szCs w:val="24"/>
        </w:rPr>
        <w:t>х</w:t>
      </w:r>
      <w:r w:rsidRPr="00227BED">
        <w:rPr>
          <w:rFonts w:ascii="Times New Roman" w:hAnsi="Times New Roman"/>
          <w:b/>
          <w:bCs/>
          <w:color w:val="000000"/>
          <w:spacing w:val="-1"/>
          <w:sz w:val="24"/>
          <w:szCs w:val="24"/>
        </w:rPr>
        <w:t>е</w:t>
      </w:r>
      <w:r w:rsidRPr="00227BED">
        <w:rPr>
          <w:rFonts w:ascii="Times New Roman" w:hAnsi="Times New Roman"/>
          <w:b/>
          <w:bCs/>
          <w:color w:val="000000"/>
          <w:sz w:val="24"/>
          <w:szCs w:val="24"/>
        </w:rPr>
        <w:t>ма водо</w:t>
      </w:r>
      <w:r w:rsidRPr="00227BED">
        <w:rPr>
          <w:rFonts w:ascii="Times New Roman" w:hAnsi="Times New Roman"/>
          <w:b/>
          <w:bCs/>
          <w:color w:val="000000"/>
          <w:spacing w:val="-1"/>
          <w:sz w:val="24"/>
          <w:szCs w:val="24"/>
        </w:rPr>
        <w:t>с</w:t>
      </w:r>
      <w:r w:rsidRPr="00227BED">
        <w:rPr>
          <w:rFonts w:ascii="Times New Roman" w:hAnsi="Times New Roman"/>
          <w:b/>
          <w:bCs/>
          <w:color w:val="000000"/>
          <w:spacing w:val="1"/>
          <w:sz w:val="24"/>
          <w:szCs w:val="24"/>
        </w:rPr>
        <w:t>н</w:t>
      </w:r>
      <w:r w:rsidRPr="00227BED">
        <w:rPr>
          <w:rFonts w:ascii="Times New Roman" w:hAnsi="Times New Roman"/>
          <w:b/>
          <w:bCs/>
          <w:color w:val="000000"/>
          <w:sz w:val="24"/>
          <w:szCs w:val="24"/>
        </w:rPr>
        <w:t>а</w:t>
      </w:r>
      <w:r w:rsidRPr="00227BED">
        <w:rPr>
          <w:rFonts w:ascii="Times New Roman" w:hAnsi="Times New Roman"/>
          <w:b/>
          <w:bCs/>
          <w:color w:val="000000"/>
          <w:spacing w:val="2"/>
          <w:sz w:val="24"/>
          <w:szCs w:val="24"/>
        </w:rPr>
        <w:t>б</w:t>
      </w:r>
      <w:r w:rsidRPr="00227BED">
        <w:rPr>
          <w:rFonts w:ascii="Times New Roman" w:hAnsi="Times New Roman"/>
          <w:b/>
          <w:bCs/>
          <w:color w:val="000000"/>
          <w:spacing w:val="-4"/>
          <w:sz w:val="24"/>
          <w:szCs w:val="24"/>
        </w:rPr>
        <w:t>ж</w:t>
      </w:r>
      <w:r w:rsidRPr="00227BED">
        <w:rPr>
          <w:rFonts w:ascii="Times New Roman" w:hAnsi="Times New Roman"/>
          <w:b/>
          <w:bCs/>
          <w:color w:val="000000"/>
          <w:spacing w:val="-1"/>
          <w:sz w:val="24"/>
          <w:szCs w:val="24"/>
        </w:rPr>
        <w:t>е</w:t>
      </w:r>
      <w:r w:rsidRPr="00227BED">
        <w:rPr>
          <w:rFonts w:ascii="Times New Roman" w:hAnsi="Times New Roman"/>
          <w:b/>
          <w:bCs/>
          <w:color w:val="000000"/>
          <w:spacing w:val="1"/>
          <w:sz w:val="24"/>
          <w:szCs w:val="24"/>
        </w:rPr>
        <w:t>ни</w:t>
      </w:r>
      <w:r w:rsidRPr="00227BED">
        <w:rPr>
          <w:rFonts w:ascii="Times New Roman" w:hAnsi="Times New Roman"/>
          <w:b/>
          <w:bCs/>
          <w:color w:val="000000"/>
          <w:sz w:val="24"/>
          <w:szCs w:val="24"/>
        </w:rPr>
        <w:t>я.</w:t>
      </w:r>
    </w:p>
    <w:p w:rsidR="001F7C12" w:rsidRDefault="001F7C12" w:rsidP="00DE1E29">
      <w:pPr>
        <w:widowControl w:val="0"/>
        <w:tabs>
          <w:tab w:val="left" w:pos="1020"/>
          <w:tab w:val="left" w:pos="2540"/>
          <w:tab w:val="left" w:pos="3400"/>
          <w:tab w:val="left" w:pos="4900"/>
          <w:tab w:val="left" w:pos="6500"/>
          <w:tab w:val="left" w:pos="8640"/>
        </w:tabs>
        <w:autoSpaceDE w:val="0"/>
        <w:autoSpaceDN w:val="0"/>
        <w:adjustRightInd w:val="0"/>
        <w:spacing w:after="0" w:line="360" w:lineRule="auto"/>
        <w:ind w:right="66" w:firstLine="720"/>
        <w:jc w:val="both"/>
        <w:rPr>
          <w:rFonts w:ascii="Times New Roman" w:hAnsi="Times New Roman"/>
          <w:color w:val="000000"/>
          <w:sz w:val="24"/>
          <w:szCs w:val="24"/>
        </w:rPr>
      </w:pPr>
      <w:r w:rsidRPr="00227BED">
        <w:rPr>
          <w:rFonts w:ascii="Times New Roman" w:hAnsi="Times New Roman"/>
          <w:color w:val="000000"/>
          <w:sz w:val="24"/>
          <w:szCs w:val="24"/>
        </w:rPr>
        <w:t>На т</w:t>
      </w:r>
      <w:r w:rsidRPr="00227BED">
        <w:rPr>
          <w:rFonts w:ascii="Times New Roman" w:hAnsi="Times New Roman"/>
          <w:color w:val="000000"/>
          <w:spacing w:val="-1"/>
          <w:sz w:val="24"/>
          <w:szCs w:val="24"/>
        </w:rPr>
        <w:t>е</w:t>
      </w:r>
      <w:r w:rsidRPr="00227BED">
        <w:rPr>
          <w:rFonts w:ascii="Times New Roman" w:hAnsi="Times New Roman"/>
          <w:color w:val="000000"/>
          <w:sz w:val="24"/>
          <w:szCs w:val="24"/>
        </w:rPr>
        <w:t>рр</w:t>
      </w:r>
      <w:r w:rsidRPr="00227BED">
        <w:rPr>
          <w:rFonts w:ascii="Times New Roman" w:hAnsi="Times New Roman"/>
          <w:color w:val="000000"/>
          <w:spacing w:val="1"/>
          <w:sz w:val="24"/>
          <w:szCs w:val="24"/>
        </w:rPr>
        <w:t>и</w:t>
      </w:r>
      <w:r w:rsidRPr="00227BED">
        <w:rPr>
          <w:rFonts w:ascii="Times New Roman" w:hAnsi="Times New Roman"/>
          <w:color w:val="000000"/>
          <w:sz w:val="24"/>
          <w:szCs w:val="24"/>
        </w:rPr>
        <w:t>тор</w:t>
      </w:r>
      <w:r w:rsidRPr="00227BED">
        <w:rPr>
          <w:rFonts w:ascii="Times New Roman" w:hAnsi="Times New Roman"/>
          <w:color w:val="000000"/>
          <w:spacing w:val="-1"/>
          <w:sz w:val="24"/>
          <w:szCs w:val="24"/>
        </w:rPr>
        <w:t>и</w:t>
      </w:r>
      <w:r w:rsidRPr="00227BED">
        <w:rPr>
          <w:rFonts w:ascii="Times New Roman" w:hAnsi="Times New Roman"/>
          <w:color w:val="000000"/>
          <w:sz w:val="24"/>
          <w:szCs w:val="24"/>
        </w:rPr>
        <w:t xml:space="preserve">и </w:t>
      </w:r>
      <w:r>
        <w:rPr>
          <w:rFonts w:ascii="Times New Roman" w:hAnsi="Times New Roman"/>
          <w:color w:val="000000"/>
          <w:spacing w:val="1"/>
          <w:sz w:val="24"/>
          <w:szCs w:val="24"/>
        </w:rPr>
        <w:t>Гмелин</w:t>
      </w:r>
      <w:r w:rsidRPr="00227BED">
        <w:rPr>
          <w:rFonts w:ascii="Times New Roman" w:hAnsi="Times New Roman"/>
          <w:color w:val="000000"/>
          <w:spacing w:val="1"/>
          <w:sz w:val="24"/>
          <w:szCs w:val="24"/>
        </w:rPr>
        <w:t xml:space="preserve">ского сельского поселения </w:t>
      </w:r>
      <w:r w:rsidRPr="00227BED">
        <w:rPr>
          <w:rFonts w:ascii="Times New Roman" w:hAnsi="Times New Roman"/>
          <w:color w:val="000000"/>
          <w:spacing w:val="-1"/>
          <w:sz w:val="24"/>
          <w:szCs w:val="24"/>
        </w:rPr>
        <w:t>с</w:t>
      </w:r>
      <w:r w:rsidRPr="00227BED">
        <w:rPr>
          <w:rFonts w:ascii="Times New Roman" w:hAnsi="Times New Roman"/>
          <w:color w:val="000000"/>
          <w:spacing w:val="-2"/>
          <w:sz w:val="24"/>
          <w:szCs w:val="24"/>
        </w:rPr>
        <w:t>о</w:t>
      </w:r>
      <w:r w:rsidRPr="00227BED">
        <w:rPr>
          <w:rFonts w:ascii="Times New Roman" w:hAnsi="Times New Roman"/>
          <w:color w:val="000000"/>
          <w:spacing w:val="2"/>
          <w:sz w:val="24"/>
          <w:szCs w:val="24"/>
        </w:rPr>
        <w:t>х</w:t>
      </w:r>
      <w:r w:rsidRPr="00227BED">
        <w:rPr>
          <w:rFonts w:ascii="Times New Roman" w:hAnsi="Times New Roman"/>
          <w:color w:val="000000"/>
          <w:sz w:val="24"/>
          <w:szCs w:val="24"/>
        </w:rPr>
        <w:t>р</w:t>
      </w:r>
      <w:r w:rsidRPr="00227BED">
        <w:rPr>
          <w:rFonts w:ascii="Times New Roman" w:hAnsi="Times New Roman"/>
          <w:color w:val="000000"/>
          <w:spacing w:val="-1"/>
          <w:sz w:val="24"/>
          <w:szCs w:val="24"/>
        </w:rPr>
        <w:t>а</w:t>
      </w:r>
      <w:r w:rsidRPr="00227BED">
        <w:rPr>
          <w:rFonts w:ascii="Times New Roman" w:hAnsi="Times New Roman"/>
          <w:color w:val="000000"/>
          <w:spacing w:val="1"/>
          <w:sz w:val="24"/>
          <w:szCs w:val="24"/>
        </w:rPr>
        <w:t>н</w:t>
      </w:r>
      <w:r w:rsidRPr="00227BED">
        <w:rPr>
          <w:rFonts w:ascii="Times New Roman" w:hAnsi="Times New Roman"/>
          <w:color w:val="000000"/>
          <w:sz w:val="24"/>
          <w:szCs w:val="24"/>
        </w:rPr>
        <w:t>я</w:t>
      </w:r>
      <w:r w:rsidRPr="00227BED">
        <w:rPr>
          <w:rFonts w:ascii="Times New Roman" w:hAnsi="Times New Roman"/>
          <w:color w:val="000000"/>
          <w:spacing w:val="-1"/>
          <w:sz w:val="24"/>
          <w:szCs w:val="24"/>
        </w:rPr>
        <w:t>е</w:t>
      </w:r>
      <w:r w:rsidRPr="00227BED">
        <w:rPr>
          <w:rFonts w:ascii="Times New Roman" w:hAnsi="Times New Roman"/>
          <w:color w:val="000000"/>
          <w:spacing w:val="-2"/>
          <w:sz w:val="24"/>
          <w:szCs w:val="24"/>
        </w:rPr>
        <w:t>т</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 xml:space="preserve">я </w:t>
      </w:r>
      <w:r w:rsidRPr="00227BED">
        <w:rPr>
          <w:rFonts w:ascii="Times New Roman" w:hAnsi="Times New Roman"/>
          <w:color w:val="000000"/>
          <w:spacing w:val="4"/>
          <w:sz w:val="24"/>
          <w:szCs w:val="24"/>
        </w:rPr>
        <w:t>с</w:t>
      </w:r>
      <w:r w:rsidRPr="00227BED">
        <w:rPr>
          <w:rFonts w:ascii="Times New Roman" w:hAnsi="Times New Roman"/>
          <w:color w:val="000000"/>
          <w:spacing w:val="-5"/>
          <w:sz w:val="24"/>
          <w:szCs w:val="24"/>
        </w:rPr>
        <w:t>у</w:t>
      </w:r>
      <w:r w:rsidRPr="00227BED">
        <w:rPr>
          <w:rFonts w:ascii="Times New Roman" w:hAnsi="Times New Roman"/>
          <w:color w:val="000000"/>
          <w:sz w:val="24"/>
          <w:szCs w:val="24"/>
        </w:rPr>
        <w:t>щ</w:t>
      </w:r>
      <w:r w:rsidRPr="00227BED">
        <w:rPr>
          <w:rFonts w:ascii="Times New Roman" w:hAnsi="Times New Roman"/>
          <w:color w:val="000000"/>
          <w:spacing w:val="-1"/>
          <w:sz w:val="24"/>
          <w:szCs w:val="24"/>
        </w:rPr>
        <w:t>ес</w:t>
      </w:r>
      <w:r w:rsidRPr="00227BED">
        <w:rPr>
          <w:rFonts w:ascii="Times New Roman" w:hAnsi="Times New Roman"/>
          <w:color w:val="000000"/>
          <w:sz w:val="24"/>
          <w:szCs w:val="24"/>
        </w:rPr>
        <w:t>т</w:t>
      </w:r>
      <w:r w:rsidRPr="00227BED">
        <w:rPr>
          <w:rFonts w:ascii="Times New Roman" w:hAnsi="Times New Roman"/>
          <w:color w:val="000000"/>
          <w:spacing w:val="4"/>
          <w:sz w:val="24"/>
          <w:szCs w:val="24"/>
        </w:rPr>
        <w:t>в</w:t>
      </w:r>
      <w:r w:rsidRPr="00227BED">
        <w:rPr>
          <w:rFonts w:ascii="Times New Roman" w:hAnsi="Times New Roman"/>
          <w:color w:val="000000"/>
          <w:spacing w:val="-5"/>
          <w:sz w:val="24"/>
          <w:szCs w:val="24"/>
        </w:rPr>
        <w:t>у</w:t>
      </w:r>
      <w:r w:rsidRPr="00227BED">
        <w:rPr>
          <w:rFonts w:ascii="Times New Roman" w:hAnsi="Times New Roman"/>
          <w:color w:val="000000"/>
          <w:sz w:val="24"/>
          <w:szCs w:val="24"/>
        </w:rPr>
        <w:t>ющ</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 xml:space="preserve">я </w:t>
      </w:r>
      <w:r w:rsidRPr="00227BED">
        <w:rPr>
          <w:rFonts w:ascii="Times New Roman" w:hAnsi="Times New Roman"/>
          <w:color w:val="000000"/>
          <w:spacing w:val="1"/>
          <w:sz w:val="24"/>
          <w:szCs w:val="24"/>
        </w:rPr>
        <w:t>и</w:t>
      </w:r>
      <w:r w:rsidRPr="00227BED">
        <w:rPr>
          <w:rFonts w:ascii="Times New Roman" w:hAnsi="Times New Roman"/>
          <w:color w:val="000000"/>
          <w:sz w:val="24"/>
          <w:szCs w:val="24"/>
        </w:rPr>
        <w:t xml:space="preserve">, в </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вязи с о</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во</w:t>
      </w:r>
      <w:r w:rsidRPr="00227BED">
        <w:rPr>
          <w:rFonts w:ascii="Times New Roman" w:hAnsi="Times New Roman"/>
          <w:color w:val="000000"/>
          <w:spacing w:val="-1"/>
          <w:sz w:val="24"/>
          <w:szCs w:val="24"/>
        </w:rPr>
        <w:t>е</w:t>
      </w:r>
      <w:r w:rsidRPr="00227BED">
        <w:rPr>
          <w:rFonts w:ascii="Times New Roman" w:hAnsi="Times New Roman"/>
          <w:color w:val="000000"/>
          <w:spacing w:val="1"/>
          <w:sz w:val="24"/>
          <w:szCs w:val="24"/>
        </w:rPr>
        <w:t>ни</w:t>
      </w:r>
      <w:r w:rsidRPr="00227BED">
        <w:rPr>
          <w:rFonts w:ascii="Times New Roman" w:hAnsi="Times New Roman"/>
          <w:color w:val="000000"/>
          <w:spacing w:val="-1"/>
          <w:sz w:val="24"/>
          <w:szCs w:val="24"/>
        </w:rPr>
        <w:t>е</w:t>
      </w:r>
      <w:r w:rsidRPr="00227BED">
        <w:rPr>
          <w:rFonts w:ascii="Times New Roman" w:hAnsi="Times New Roman"/>
          <w:color w:val="000000"/>
          <w:sz w:val="24"/>
          <w:szCs w:val="24"/>
        </w:rPr>
        <w:t xml:space="preserve">м </w:t>
      </w:r>
      <w:r w:rsidRPr="00227BED">
        <w:rPr>
          <w:rFonts w:ascii="Times New Roman" w:hAnsi="Times New Roman"/>
          <w:color w:val="000000"/>
          <w:spacing w:val="1"/>
          <w:sz w:val="24"/>
          <w:szCs w:val="24"/>
        </w:rPr>
        <w:t>н</w:t>
      </w:r>
      <w:r w:rsidRPr="00227BED">
        <w:rPr>
          <w:rFonts w:ascii="Times New Roman" w:hAnsi="Times New Roman"/>
          <w:color w:val="000000"/>
          <w:sz w:val="24"/>
          <w:szCs w:val="24"/>
        </w:rPr>
        <w:t>ов</w:t>
      </w:r>
      <w:r w:rsidRPr="00227BED">
        <w:rPr>
          <w:rFonts w:ascii="Times New Roman" w:hAnsi="Times New Roman"/>
          <w:color w:val="000000"/>
          <w:spacing w:val="-1"/>
          <w:sz w:val="24"/>
          <w:szCs w:val="24"/>
        </w:rPr>
        <w:t>ы</w:t>
      </w:r>
      <w:r w:rsidRPr="00227BED">
        <w:rPr>
          <w:rFonts w:ascii="Times New Roman" w:hAnsi="Times New Roman"/>
          <w:color w:val="000000"/>
          <w:sz w:val="24"/>
          <w:szCs w:val="24"/>
        </w:rPr>
        <w:t>х т</w:t>
      </w:r>
      <w:r w:rsidRPr="00227BED">
        <w:rPr>
          <w:rFonts w:ascii="Times New Roman" w:hAnsi="Times New Roman"/>
          <w:color w:val="000000"/>
          <w:spacing w:val="-1"/>
          <w:sz w:val="24"/>
          <w:szCs w:val="24"/>
        </w:rPr>
        <w:t>е</w:t>
      </w:r>
      <w:r w:rsidRPr="00227BED">
        <w:rPr>
          <w:rFonts w:ascii="Times New Roman" w:hAnsi="Times New Roman"/>
          <w:color w:val="000000"/>
          <w:sz w:val="24"/>
          <w:szCs w:val="24"/>
        </w:rPr>
        <w:t>рр</w:t>
      </w:r>
      <w:r w:rsidRPr="00227BED">
        <w:rPr>
          <w:rFonts w:ascii="Times New Roman" w:hAnsi="Times New Roman"/>
          <w:color w:val="000000"/>
          <w:spacing w:val="1"/>
          <w:sz w:val="24"/>
          <w:szCs w:val="24"/>
        </w:rPr>
        <w:t>и</w:t>
      </w:r>
      <w:r w:rsidRPr="00227BED">
        <w:rPr>
          <w:rFonts w:ascii="Times New Roman" w:hAnsi="Times New Roman"/>
          <w:color w:val="000000"/>
          <w:sz w:val="24"/>
          <w:szCs w:val="24"/>
        </w:rPr>
        <w:t>то</w:t>
      </w:r>
      <w:r w:rsidRPr="00227BED">
        <w:rPr>
          <w:rFonts w:ascii="Times New Roman" w:hAnsi="Times New Roman"/>
          <w:color w:val="000000"/>
          <w:spacing w:val="-2"/>
          <w:sz w:val="24"/>
          <w:szCs w:val="24"/>
        </w:rPr>
        <w:t>р</w:t>
      </w:r>
      <w:r w:rsidRPr="00227BED">
        <w:rPr>
          <w:rFonts w:ascii="Times New Roman" w:hAnsi="Times New Roman"/>
          <w:color w:val="000000"/>
          <w:spacing w:val="1"/>
          <w:sz w:val="24"/>
          <w:szCs w:val="24"/>
        </w:rPr>
        <w:t>ий</w:t>
      </w:r>
      <w:r w:rsidRPr="00227BED">
        <w:rPr>
          <w:rFonts w:ascii="Times New Roman" w:hAnsi="Times New Roman"/>
          <w:color w:val="000000"/>
          <w:sz w:val="24"/>
          <w:szCs w:val="24"/>
        </w:rPr>
        <w:t xml:space="preserve">, </w:t>
      </w:r>
      <w:r w:rsidRPr="00227BED">
        <w:rPr>
          <w:rFonts w:ascii="Times New Roman" w:hAnsi="Times New Roman"/>
          <w:color w:val="000000"/>
          <w:spacing w:val="2"/>
          <w:sz w:val="24"/>
          <w:szCs w:val="24"/>
        </w:rPr>
        <w:t>б</w:t>
      </w:r>
      <w:r w:rsidRPr="00227BED">
        <w:rPr>
          <w:rFonts w:ascii="Times New Roman" w:hAnsi="Times New Roman"/>
          <w:color w:val="000000"/>
          <w:spacing w:val="-5"/>
          <w:sz w:val="24"/>
          <w:szCs w:val="24"/>
        </w:rPr>
        <w:t>у</w:t>
      </w:r>
      <w:r w:rsidRPr="00227BED">
        <w:rPr>
          <w:rFonts w:ascii="Times New Roman" w:hAnsi="Times New Roman"/>
          <w:color w:val="000000"/>
          <w:sz w:val="24"/>
          <w:szCs w:val="24"/>
        </w:rPr>
        <w:t>д</w:t>
      </w:r>
      <w:r w:rsidRPr="00227BED">
        <w:rPr>
          <w:rFonts w:ascii="Times New Roman" w:hAnsi="Times New Roman"/>
          <w:color w:val="000000"/>
          <w:spacing w:val="-1"/>
          <w:sz w:val="24"/>
          <w:szCs w:val="24"/>
        </w:rPr>
        <w:t>е</w:t>
      </w:r>
      <w:r w:rsidRPr="00227BED">
        <w:rPr>
          <w:rFonts w:ascii="Times New Roman" w:hAnsi="Times New Roman"/>
          <w:color w:val="000000"/>
          <w:sz w:val="24"/>
          <w:szCs w:val="24"/>
        </w:rPr>
        <w:t xml:space="preserve">т </w:t>
      </w:r>
      <w:r w:rsidRPr="00227BED">
        <w:rPr>
          <w:rFonts w:ascii="Times New Roman" w:hAnsi="Times New Roman"/>
          <w:color w:val="000000"/>
          <w:spacing w:val="2"/>
          <w:sz w:val="24"/>
          <w:szCs w:val="24"/>
        </w:rPr>
        <w:t>р</w:t>
      </w:r>
      <w:r w:rsidRPr="00227BED">
        <w:rPr>
          <w:rFonts w:ascii="Times New Roman" w:hAnsi="Times New Roman"/>
          <w:color w:val="000000"/>
          <w:spacing w:val="-1"/>
          <w:sz w:val="24"/>
          <w:szCs w:val="24"/>
        </w:rPr>
        <w:t>а</w:t>
      </w:r>
      <w:r w:rsidRPr="00227BED">
        <w:rPr>
          <w:rFonts w:ascii="Times New Roman" w:hAnsi="Times New Roman"/>
          <w:color w:val="000000"/>
          <w:spacing w:val="1"/>
          <w:sz w:val="24"/>
          <w:szCs w:val="24"/>
        </w:rPr>
        <w:t>з</w:t>
      </w:r>
      <w:r w:rsidRPr="00227BED">
        <w:rPr>
          <w:rFonts w:ascii="Times New Roman" w:hAnsi="Times New Roman"/>
          <w:color w:val="000000"/>
          <w:sz w:val="24"/>
          <w:szCs w:val="24"/>
        </w:rPr>
        <w:t>вив</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т</w:t>
      </w:r>
      <w:r w:rsidRPr="00227BED">
        <w:rPr>
          <w:rFonts w:ascii="Times New Roman" w:hAnsi="Times New Roman"/>
          <w:color w:val="000000"/>
          <w:spacing w:val="1"/>
          <w:sz w:val="24"/>
          <w:szCs w:val="24"/>
        </w:rPr>
        <w:t>ь</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 xml:space="preserve">я </w:t>
      </w:r>
      <w:r w:rsidRPr="00227BED">
        <w:rPr>
          <w:rFonts w:ascii="Times New Roman" w:hAnsi="Times New Roman"/>
          <w:color w:val="000000"/>
          <w:spacing w:val="1"/>
          <w:sz w:val="24"/>
          <w:szCs w:val="24"/>
        </w:rPr>
        <w:t>п</w:t>
      </w:r>
      <w:r w:rsidRPr="00227BED">
        <w:rPr>
          <w:rFonts w:ascii="Times New Roman" w:hAnsi="Times New Roman"/>
          <w:color w:val="000000"/>
          <w:sz w:val="24"/>
          <w:szCs w:val="24"/>
        </w:rPr>
        <w:t>л</w:t>
      </w:r>
      <w:r w:rsidRPr="00227BED">
        <w:rPr>
          <w:rFonts w:ascii="Times New Roman" w:hAnsi="Times New Roman"/>
          <w:color w:val="000000"/>
          <w:spacing w:val="-1"/>
          <w:sz w:val="24"/>
          <w:szCs w:val="24"/>
        </w:rPr>
        <w:t>а</w:t>
      </w:r>
      <w:r w:rsidRPr="00227BED">
        <w:rPr>
          <w:rFonts w:ascii="Times New Roman" w:hAnsi="Times New Roman"/>
          <w:color w:val="000000"/>
          <w:spacing w:val="1"/>
          <w:sz w:val="24"/>
          <w:szCs w:val="24"/>
        </w:rPr>
        <w:t>ни</w:t>
      </w:r>
      <w:r w:rsidRPr="00227BED">
        <w:rPr>
          <w:rFonts w:ascii="Times New Roman" w:hAnsi="Times New Roman"/>
          <w:color w:val="000000"/>
          <w:spacing w:val="2"/>
          <w:sz w:val="24"/>
          <w:szCs w:val="24"/>
        </w:rPr>
        <w:t>р</w:t>
      </w:r>
      <w:r w:rsidRPr="00227BED">
        <w:rPr>
          <w:rFonts w:ascii="Times New Roman" w:hAnsi="Times New Roman"/>
          <w:color w:val="000000"/>
          <w:spacing w:val="-7"/>
          <w:sz w:val="24"/>
          <w:szCs w:val="24"/>
        </w:rPr>
        <w:t>у</w:t>
      </w:r>
      <w:r w:rsidRPr="00227BED">
        <w:rPr>
          <w:rFonts w:ascii="Times New Roman" w:hAnsi="Times New Roman"/>
          <w:color w:val="000000"/>
          <w:spacing w:val="1"/>
          <w:sz w:val="24"/>
          <w:szCs w:val="24"/>
        </w:rPr>
        <w:t>е</w:t>
      </w:r>
      <w:r w:rsidRPr="00227BED">
        <w:rPr>
          <w:rFonts w:ascii="Times New Roman" w:hAnsi="Times New Roman"/>
          <w:color w:val="000000"/>
          <w:spacing w:val="-1"/>
          <w:sz w:val="24"/>
          <w:szCs w:val="24"/>
        </w:rPr>
        <w:t>ма</w:t>
      </w:r>
      <w:r w:rsidRPr="00227BED">
        <w:rPr>
          <w:rFonts w:ascii="Times New Roman" w:hAnsi="Times New Roman"/>
          <w:color w:val="000000"/>
          <w:sz w:val="24"/>
          <w:szCs w:val="24"/>
        </w:rPr>
        <w:t xml:space="preserve">я </w:t>
      </w:r>
      <w:r w:rsidRPr="00227BED">
        <w:rPr>
          <w:rFonts w:ascii="Times New Roman" w:hAnsi="Times New Roman"/>
          <w:color w:val="000000"/>
          <w:spacing w:val="1"/>
          <w:sz w:val="24"/>
          <w:szCs w:val="24"/>
        </w:rPr>
        <w:t>ц</w:t>
      </w:r>
      <w:r w:rsidRPr="00227BED">
        <w:rPr>
          <w:rFonts w:ascii="Times New Roman" w:hAnsi="Times New Roman"/>
          <w:color w:val="000000"/>
          <w:spacing w:val="-1"/>
          <w:sz w:val="24"/>
          <w:szCs w:val="24"/>
        </w:rPr>
        <w:t>е</w:t>
      </w:r>
      <w:r w:rsidRPr="00227BED">
        <w:rPr>
          <w:rFonts w:ascii="Times New Roman" w:hAnsi="Times New Roman"/>
          <w:color w:val="000000"/>
          <w:spacing w:val="1"/>
          <w:sz w:val="24"/>
          <w:szCs w:val="24"/>
        </w:rPr>
        <w:t>н</w:t>
      </w:r>
      <w:r w:rsidRPr="00227BED">
        <w:rPr>
          <w:rFonts w:ascii="Times New Roman" w:hAnsi="Times New Roman"/>
          <w:color w:val="000000"/>
          <w:sz w:val="24"/>
          <w:szCs w:val="24"/>
        </w:rPr>
        <w:t>тр</w:t>
      </w:r>
      <w:r w:rsidRPr="00227BED">
        <w:rPr>
          <w:rFonts w:ascii="Times New Roman" w:hAnsi="Times New Roman"/>
          <w:color w:val="000000"/>
          <w:spacing w:val="-1"/>
          <w:sz w:val="24"/>
          <w:szCs w:val="24"/>
        </w:rPr>
        <w:t>а</w:t>
      </w:r>
      <w:r w:rsidRPr="00227BED">
        <w:rPr>
          <w:rFonts w:ascii="Times New Roman" w:hAnsi="Times New Roman"/>
          <w:color w:val="000000"/>
          <w:spacing w:val="2"/>
          <w:sz w:val="24"/>
          <w:szCs w:val="24"/>
        </w:rPr>
        <w:t>л</w:t>
      </w:r>
      <w:r w:rsidRPr="00227BED">
        <w:rPr>
          <w:rFonts w:ascii="Times New Roman" w:hAnsi="Times New Roman"/>
          <w:color w:val="000000"/>
          <w:spacing w:val="1"/>
          <w:sz w:val="24"/>
          <w:szCs w:val="24"/>
        </w:rPr>
        <w:t>из</w:t>
      </w:r>
      <w:r w:rsidRPr="00227BED">
        <w:rPr>
          <w:rFonts w:ascii="Times New Roman" w:hAnsi="Times New Roman"/>
          <w:color w:val="000000"/>
          <w:sz w:val="24"/>
          <w:szCs w:val="24"/>
        </w:rPr>
        <w:t>ов</w:t>
      </w:r>
      <w:r w:rsidRPr="00227BED">
        <w:rPr>
          <w:rFonts w:ascii="Times New Roman" w:hAnsi="Times New Roman"/>
          <w:color w:val="000000"/>
          <w:spacing w:val="-1"/>
          <w:sz w:val="24"/>
          <w:szCs w:val="24"/>
        </w:rPr>
        <w:t>а</w:t>
      </w:r>
      <w:r w:rsidRPr="00227BED">
        <w:rPr>
          <w:rFonts w:ascii="Times New Roman" w:hAnsi="Times New Roman"/>
          <w:color w:val="000000"/>
          <w:spacing w:val="1"/>
          <w:sz w:val="24"/>
          <w:szCs w:val="24"/>
        </w:rPr>
        <w:t>нн</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 xml:space="preserve">я </w:t>
      </w:r>
      <w:r w:rsidRPr="00227BED">
        <w:rPr>
          <w:rFonts w:ascii="Times New Roman" w:hAnsi="Times New Roman"/>
          <w:color w:val="000000"/>
          <w:spacing w:val="-1"/>
          <w:sz w:val="24"/>
          <w:szCs w:val="24"/>
        </w:rPr>
        <w:t>с</w:t>
      </w:r>
      <w:r w:rsidRPr="00227BED">
        <w:rPr>
          <w:rFonts w:ascii="Times New Roman" w:hAnsi="Times New Roman"/>
          <w:color w:val="000000"/>
          <w:spacing w:val="1"/>
          <w:sz w:val="24"/>
          <w:szCs w:val="24"/>
        </w:rPr>
        <w:t>и</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т</w:t>
      </w:r>
      <w:r w:rsidRPr="00227BED">
        <w:rPr>
          <w:rFonts w:ascii="Times New Roman" w:hAnsi="Times New Roman"/>
          <w:color w:val="000000"/>
          <w:spacing w:val="-1"/>
          <w:sz w:val="24"/>
          <w:szCs w:val="24"/>
        </w:rPr>
        <w:t>ем</w:t>
      </w:r>
      <w:r w:rsidRPr="00227BED">
        <w:rPr>
          <w:rFonts w:ascii="Times New Roman" w:hAnsi="Times New Roman"/>
          <w:color w:val="000000"/>
          <w:sz w:val="24"/>
          <w:szCs w:val="24"/>
        </w:rPr>
        <w:t>а водо</w:t>
      </w:r>
      <w:r w:rsidRPr="00227BED">
        <w:rPr>
          <w:rFonts w:ascii="Times New Roman" w:hAnsi="Times New Roman"/>
          <w:color w:val="000000"/>
          <w:spacing w:val="-1"/>
          <w:sz w:val="24"/>
          <w:szCs w:val="24"/>
        </w:rPr>
        <w:t>с</w:t>
      </w:r>
      <w:r w:rsidRPr="00227BED">
        <w:rPr>
          <w:rFonts w:ascii="Times New Roman" w:hAnsi="Times New Roman"/>
          <w:color w:val="000000"/>
          <w:spacing w:val="1"/>
          <w:sz w:val="24"/>
          <w:szCs w:val="24"/>
        </w:rPr>
        <w:t>н</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бж</w:t>
      </w:r>
      <w:r w:rsidRPr="00227BED">
        <w:rPr>
          <w:rFonts w:ascii="Times New Roman" w:hAnsi="Times New Roman"/>
          <w:color w:val="000000"/>
          <w:spacing w:val="-1"/>
          <w:sz w:val="24"/>
          <w:szCs w:val="24"/>
        </w:rPr>
        <w:t>е</w:t>
      </w:r>
      <w:r w:rsidRPr="00227BED">
        <w:rPr>
          <w:rFonts w:ascii="Times New Roman" w:hAnsi="Times New Roman"/>
          <w:color w:val="000000"/>
          <w:spacing w:val="1"/>
          <w:sz w:val="24"/>
          <w:szCs w:val="24"/>
        </w:rPr>
        <w:t>ни</w:t>
      </w:r>
      <w:r w:rsidRPr="00227BED">
        <w:rPr>
          <w:rFonts w:ascii="Times New Roman" w:hAnsi="Times New Roman"/>
          <w:color w:val="000000"/>
          <w:sz w:val="24"/>
          <w:szCs w:val="24"/>
        </w:rPr>
        <w:t>я.</w:t>
      </w:r>
    </w:p>
    <w:p w:rsidR="001F7C12" w:rsidRPr="00227BED" w:rsidRDefault="001F7C12" w:rsidP="00DE1E29">
      <w:pPr>
        <w:widowControl w:val="0"/>
        <w:tabs>
          <w:tab w:val="left" w:pos="1020"/>
          <w:tab w:val="left" w:pos="2540"/>
          <w:tab w:val="left" w:pos="3400"/>
          <w:tab w:val="left" w:pos="4900"/>
          <w:tab w:val="left" w:pos="6500"/>
          <w:tab w:val="left" w:pos="8640"/>
        </w:tabs>
        <w:autoSpaceDE w:val="0"/>
        <w:autoSpaceDN w:val="0"/>
        <w:adjustRightInd w:val="0"/>
        <w:spacing w:after="0" w:line="360" w:lineRule="auto"/>
        <w:ind w:right="66" w:firstLine="720"/>
        <w:jc w:val="both"/>
        <w:rPr>
          <w:rFonts w:ascii="Times New Roman" w:hAnsi="Times New Roman"/>
          <w:color w:val="000000"/>
          <w:sz w:val="24"/>
          <w:szCs w:val="24"/>
        </w:rPr>
      </w:pPr>
      <w:r w:rsidRPr="00227BED">
        <w:rPr>
          <w:rFonts w:ascii="Times New Roman" w:hAnsi="Times New Roman"/>
          <w:color w:val="000000"/>
          <w:sz w:val="24"/>
          <w:szCs w:val="24"/>
        </w:rPr>
        <w:t>Водо</w:t>
      </w:r>
      <w:r w:rsidRPr="00227BED">
        <w:rPr>
          <w:rFonts w:ascii="Times New Roman" w:hAnsi="Times New Roman"/>
          <w:color w:val="000000"/>
          <w:spacing w:val="-1"/>
          <w:sz w:val="24"/>
          <w:szCs w:val="24"/>
        </w:rPr>
        <w:t>с</w:t>
      </w:r>
      <w:r w:rsidRPr="00227BED">
        <w:rPr>
          <w:rFonts w:ascii="Times New Roman" w:hAnsi="Times New Roman"/>
          <w:color w:val="000000"/>
          <w:spacing w:val="1"/>
          <w:sz w:val="24"/>
          <w:szCs w:val="24"/>
        </w:rPr>
        <w:t>н</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бж</w:t>
      </w:r>
      <w:r w:rsidRPr="00227BED">
        <w:rPr>
          <w:rFonts w:ascii="Times New Roman" w:hAnsi="Times New Roman"/>
          <w:color w:val="000000"/>
          <w:spacing w:val="-1"/>
          <w:sz w:val="24"/>
          <w:szCs w:val="24"/>
        </w:rPr>
        <w:t>е</w:t>
      </w:r>
      <w:r w:rsidRPr="00227BED">
        <w:rPr>
          <w:rFonts w:ascii="Times New Roman" w:hAnsi="Times New Roman"/>
          <w:color w:val="000000"/>
          <w:spacing w:val="1"/>
          <w:sz w:val="24"/>
          <w:szCs w:val="24"/>
        </w:rPr>
        <w:t>ни</w:t>
      </w:r>
      <w:r w:rsidRPr="00227BED">
        <w:rPr>
          <w:rFonts w:ascii="Times New Roman" w:hAnsi="Times New Roman"/>
          <w:color w:val="000000"/>
          <w:sz w:val="24"/>
          <w:szCs w:val="24"/>
        </w:rPr>
        <w:t xml:space="preserve">е </w:t>
      </w:r>
      <w:r w:rsidRPr="00227BED">
        <w:rPr>
          <w:rFonts w:ascii="Times New Roman" w:hAnsi="Times New Roman"/>
          <w:color w:val="000000"/>
          <w:spacing w:val="1"/>
          <w:sz w:val="24"/>
          <w:szCs w:val="24"/>
        </w:rPr>
        <w:t>п</w:t>
      </w:r>
      <w:r w:rsidRPr="00227BED">
        <w:rPr>
          <w:rFonts w:ascii="Times New Roman" w:hAnsi="Times New Roman"/>
          <w:color w:val="000000"/>
          <w:sz w:val="24"/>
          <w:szCs w:val="24"/>
        </w:rPr>
        <w:t>л</w:t>
      </w:r>
      <w:r w:rsidRPr="00227BED">
        <w:rPr>
          <w:rFonts w:ascii="Times New Roman" w:hAnsi="Times New Roman"/>
          <w:color w:val="000000"/>
          <w:spacing w:val="-1"/>
          <w:sz w:val="24"/>
          <w:szCs w:val="24"/>
        </w:rPr>
        <w:t>а</w:t>
      </w:r>
      <w:r w:rsidRPr="00227BED">
        <w:rPr>
          <w:rFonts w:ascii="Times New Roman" w:hAnsi="Times New Roman"/>
          <w:color w:val="000000"/>
          <w:spacing w:val="1"/>
          <w:sz w:val="24"/>
          <w:szCs w:val="24"/>
        </w:rPr>
        <w:t>ни</w:t>
      </w:r>
      <w:r w:rsidRPr="00227BED">
        <w:rPr>
          <w:rFonts w:ascii="Times New Roman" w:hAnsi="Times New Roman"/>
          <w:color w:val="000000"/>
          <w:spacing w:val="2"/>
          <w:sz w:val="24"/>
          <w:szCs w:val="24"/>
        </w:rPr>
        <w:t>р</w:t>
      </w:r>
      <w:r w:rsidRPr="00227BED">
        <w:rPr>
          <w:rFonts w:ascii="Times New Roman" w:hAnsi="Times New Roman"/>
          <w:color w:val="000000"/>
          <w:spacing w:val="-7"/>
          <w:sz w:val="24"/>
          <w:szCs w:val="24"/>
        </w:rPr>
        <w:t>у</w:t>
      </w:r>
      <w:r w:rsidRPr="00227BED">
        <w:rPr>
          <w:rFonts w:ascii="Times New Roman" w:hAnsi="Times New Roman"/>
          <w:color w:val="000000"/>
          <w:spacing w:val="1"/>
          <w:sz w:val="24"/>
          <w:szCs w:val="24"/>
        </w:rPr>
        <w:t>е</w:t>
      </w:r>
      <w:r w:rsidRPr="00227BED">
        <w:rPr>
          <w:rFonts w:ascii="Times New Roman" w:hAnsi="Times New Roman"/>
          <w:color w:val="000000"/>
          <w:spacing w:val="-1"/>
          <w:sz w:val="24"/>
          <w:szCs w:val="24"/>
        </w:rPr>
        <w:t>м</w:t>
      </w:r>
      <w:r w:rsidRPr="00227BED">
        <w:rPr>
          <w:rFonts w:ascii="Times New Roman" w:hAnsi="Times New Roman"/>
          <w:color w:val="000000"/>
          <w:sz w:val="24"/>
          <w:szCs w:val="24"/>
        </w:rPr>
        <w:t>ых об</w:t>
      </w:r>
      <w:r w:rsidRPr="00227BED">
        <w:rPr>
          <w:rFonts w:ascii="Times New Roman" w:hAnsi="Times New Roman"/>
          <w:color w:val="000000"/>
          <w:spacing w:val="1"/>
          <w:sz w:val="24"/>
          <w:szCs w:val="24"/>
        </w:rPr>
        <w:t>ъ</w:t>
      </w:r>
      <w:r w:rsidRPr="00227BED">
        <w:rPr>
          <w:rFonts w:ascii="Times New Roman" w:hAnsi="Times New Roman"/>
          <w:color w:val="000000"/>
          <w:spacing w:val="-1"/>
          <w:sz w:val="24"/>
          <w:szCs w:val="24"/>
        </w:rPr>
        <w:t>е</w:t>
      </w:r>
      <w:r w:rsidRPr="00227BED">
        <w:rPr>
          <w:rFonts w:ascii="Times New Roman" w:hAnsi="Times New Roman"/>
          <w:color w:val="000000"/>
          <w:spacing w:val="1"/>
          <w:sz w:val="24"/>
          <w:szCs w:val="24"/>
        </w:rPr>
        <w:t>к</w:t>
      </w:r>
      <w:r w:rsidRPr="00227BED">
        <w:rPr>
          <w:rFonts w:ascii="Times New Roman" w:hAnsi="Times New Roman"/>
          <w:color w:val="000000"/>
          <w:sz w:val="24"/>
          <w:szCs w:val="24"/>
        </w:rPr>
        <w:t xml:space="preserve">тов </w:t>
      </w:r>
      <w:r w:rsidRPr="00227BED">
        <w:rPr>
          <w:rFonts w:ascii="Times New Roman" w:hAnsi="Times New Roman"/>
          <w:color w:val="000000"/>
          <w:spacing w:val="1"/>
          <w:sz w:val="24"/>
          <w:szCs w:val="24"/>
        </w:rPr>
        <w:t>к</w:t>
      </w:r>
      <w:r w:rsidRPr="00227BED">
        <w:rPr>
          <w:rFonts w:ascii="Times New Roman" w:hAnsi="Times New Roman"/>
          <w:color w:val="000000"/>
          <w:spacing w:val="-1"/>
          <w:sz w:val="24"/>
          <w:szCs w:val="24"/>
        </w:rPr>
        <w:t>а</w:t>
      </w:r>
      <w:r w:rsidRPr="00227BED">
        <w:rPr>
          <w:rFonts w:ascii="Times New Roman" w:hAnsi="Times New Roman"/>
          <w:color w:val="000000"/>
          <w:spacing w:val="1"/>
          <w:sz w:val="24"/>
          <w:szCs w:val="24"/>
        </w:rPr>
        <w:t>п</w:t>
      </w:r>
      <w:r w:rsidRPr="00227BED">
        <w:rPr>
          <w:rFonts w:ascii="Times New Roman" w:hAnsi="Times New Roman"/>
          <w:color w:val="000000"/>
          <w:spacing w:val="-1"/>
          <w:sz w:val="24"/>
          <w:szCs w:val="24"/>
        </w:rPr>
        <w:t>и</w:t>
      </w:r>
      <w:r w:rsidRPr="00227BED">
        <w:rPr>
          <w:rFonts w:ascii="Times New Roman" w:hAnsi="Times New Roman"/>
          <w:color w:val="000000"/>
          <w:sz w:val="24"/>
          <w:szCs w:val="24"/>
        </w:rPr>
        <w:t>т</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л</w:t>
      </w:r>
      <w:r w:rsidRPr="00227BED">
        <w:rPr>
          <w:rFonts w:ascii="Times New Roman" w:hAnsi="Times New Roman"/>
          <w:color w:val="000000"/>
          <w:spacing w:val="1"/>
          <w:sz w:val="24"/>
          <w:szCs w:val="24"/>
        </w:rPr>
        <w:t>ьн</w:t>
      </w:r>
      <w:r w:rsidRPr="00227BED">
        <w:rPr>
          <w:rFonts w:ascii="Times New Roman" w:hAnsi="Times New Roman"/>
          <w:color w:val="000000"/>
          <w:sz w:val="24"/>
          <w:szCs w:val="24"/>
        </w:rPr>
        <w:t xml:space="preserve">ого </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тро</w:t>
      </w:r>
      <w:r w:rsidRPr="00227BED">
        <w:rPr>
          <w:rFonts w:ascii="Times New Roman" w:hAnsi="Times New Roman"/>
          <w:color w:val="000000"/>
          <w:spacing w:val="1"/>
          <w:sz w:val="24"/>
          <w:szCs w:val="24"/>
        </w:rPr>
        <w:t>и</w:t>
      </w:r>
      <w:r w:rsidRPr="00227BED">
        <w:rPr>
          <w:rFonts w:ascii="Times New Roman" w:hAnsi="Times New Roman"/>
          <w:color w:val="000000"/>
          <w:sz w:val="24"/>
          <w:szCs w:val="24"/>
        </w:rPr>
        <w:t>т</w:t>
      </w:r>
      <w:r w:rsidRPr="00227BED">
        <w:rPr>
          <w:rFonts w:ascii="Times New Roman" w:hAnsi="Times New Roman"/>
          <w:color w:val="000000"/>
          <w:spacing w:val="-1"/>
          <w:sz w:val="24"/>
          <w:szCs w:val="24"/>
        </w:rPr>
        <w:t>е</w:t>
      </w:r>
      <w:r w:rsidRPr="00227BED">
        <w:rPr>
          <w:rFonts w:ascii="Times New Roman" w:hAnsi="Times New Roman"/>
          <w:color w:val="000000"/>
          <w:sz w:val="24"/>
          <w:szCs w:val="24"/>
        </w:rPr>
        <w:t>л</w:t>
      </w:r>
      <w:r w:rsidRPr="00227BED">
        <w:rPr>
          <w:rFonts w:ascii="Times New Roman" w:hAnsi="Times New Roman"/>
          <w:color w:val="000000"/>
          <w:spacing w:val="1"/>
          <w:sz w:val="24"/>
          <w:szCs w:val="24"/>
        </w:rPr>
        <w:t>ь</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 xml:space="preserve">тва </w:t>
      </w:r>
      <w:r w:rsidRPr="00227BED">
        <w:rPr>
          <w:rFonts w:ascii="Times New Roman" w:hAnsi="Times New Roman"/>
          <w:color w:val="000000"/>
          <w:spacing w:val="1"/>
          <w:sz w:val="24"/>
          <w:szCs w:val="24"/>
        </w:rPr>
        <w:t>п</w:t>
      </w:r>
      <w:r w:rsidRPr="00227BED">
        <w:rPr>
          <w:rFonts w:ascii="Times New Roman" w:hAnsi="Times New Roman"/>
          <w:color w:val="000000"/>
          <w:sz w:val="24"/>
          <w:szCs w:val="24"/>
        </w:rPr>
        <w:t>р</w:t>
      </w:r>
      <w:r w:rsidRPr="00227BED">
        <w:rPr>
          <w:rFonts w:ascii="Times New Roman" w:hAnsi="Times New Roman"/>
          <w:color w:val="000000"/>
          <w:spacing w:val="-1"/>
          <w:sz w:val="24"/>
          <w:szCs w:val="24"/>
        </w:rPr>
        <w:t>е</w:t>
      </w:r>
      <w:r w:rsidRPr="00227BED">
        <w:rPr>
          <w:rFonts w:ascii="Times New Roman" w:hAnsi="Times New Roman"/>
          <w:color w:val="000000"/>
          <w:spacing w:val="2"/>
          <w:sz w:val="24"/>
          <w:szCs w:val="24"/>
        </w:rPr>
        <w:t>д</w:t>
      </w:r>
      <w:r w:rsidRPr="00227BED">
        <w:rPr>
          <w:rFonts w:ascii="Times New Roman" w:hAnsi="Times New Roman"/>
          <w:color w:val="000000"/>
          <w:spacing w:val="-5"/>
          <w:sz w:val="24"/>
          <w:szCs w:val="24"/>
        </w:rPr>
        <w:t>у</w:t>
      </w:r>
      <w:r w:rsidRPr="00227BED">
        <w:rPr>
          <w:rFonts w:ascii="Times New Roman" w:hAnsi="Times New Roman"/>
          <w:color w:val="000000"/>
          <w:spacing w:val="-1"/>
          <w:sz w:val="24"/>
          <w:szCs w:val="24"/>
        </w:rPr>
        <w:t>с</w:t>
      </w:r>
      <w:r w:rsidRPr="00227BED">
        <w:rPr>
          <w:rFonts w:ascii="Times New Roman" w:hAnsi="Times New Roman"/>
          <w:color w:val="000000"/>
          <w:spacing w:val="1"/>
          <w:sz w:val="24"/>
          <w:szCs w:val="24"/>
        </w:rPr>
        <w:t>м</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тр</w:t>
      </w:r>
      <w:r w:rsidRPr="00227BED">
        <w:rPr>
          <w:rFonts w:ascii="Times New Roman" w:hAnsi="Times New Roman"/>
          <w:color w:val="000000"/>
          <w:spacing w:val="1"/>
          <w:sz w:val="24"/>
          <w:szCs w:val="24"/>
        </w:rPr>
        <w:t>и</w:t>
      </w:r>
      <w:r w:rsidRPr="00227BED">
        <w:rPr>
          <w:rFonts w:ascii="Times New Roman" w:hAnsi="Times New Roman"/>
          <w:color w:val="000000"/>
          <w:sz w:val="24"/>
          <w:szCs w:val="24"/>
        </w:rPr>
        <w:t>в</w:t>
      </w:r>
      <w:r w:rsidRPr="00227BED">
        <w:rPr>
          <w:rFonts w:ascii="Times New Roman" w:hAnsi="Times New Roman"/>
          <w:color w:val="000000"/>
          <w:spacing w:val="-1"/>
          <w:sz w:val="24"/>
          <w:szCs w:val="24"/>
        </w:rPr>
        <w:t>ае</w:t>
      </w:r>
      <w:r w:rsidRPr="00227BED">
        <w:rPr>
          <w:rFonts w:ascii="Times New Roman" w:hAnsi="Times New Roman"/>
          <w:color w:val="000000"/>
          <w:sz w:val="24"/>
          <w:szCs w:val="24"/>
        </w:rPr>
        <w:t>т</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 xml:space="preserve">я от </w:t>
      </w:r>
      <w:r w:rsidRPr="00227BED">
        <w:rPr>
          <w:rFonts w:ascii="Times New Roman" w:hAnsi="Times New Roman"/>
          <w:color w:val="000000"/>
          <w:spacing w:val="-2"/>
          <w:sz w:val="24"/>
          <w:szCs w:val="24"/>
        </w:rPr>
        <w:t>В</w:t>
      </w:r>
      <w:r w:rsidRPr="00227BED">
        <w:rPr>
          <w:rFonts w:ascii="Times New Roman" w:hAnsi="Times New Roman"/>
          <w:color w:val="000000"/>
          <w:sz w:val="24"/>
          <w:szCs w:val="24"/>
        </w:rPr>
        <w:t>ЗУ, со</w:t>
      </w:r>
      <w:r w:rsidRPr="00227BED">
        <w:rPr>
          <w:rFonts w:ascii="Times New Roman" w:hAnsi="Times New Roman"/>
          <w:color w:val="000000"/>
          <w:spacing w:val="-2"/>
          <w:sz w:val="24"/>
          <w:szCs w:val="24"/>
        </w:rPr>
        <w:t>с</w:t>
      </w:r>
      <w:r w:rsidRPr="00227BED">
        <w:rPr>
          <w:rFonts w:ascii="Times New Roman" w:hAnsi="Times New Roman"/>
          <w:color w:val="000000"/>
          <w:sz w:val="24"/>
          <w:szCs w:val="24"/>
        </w:rPr>
        <w:t>т</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в ко</w:t>
      </w:r>
      <w:r w:rsidRPr="00227BED">
        <w:rPr>
          <w:rFonts w:ascii="Times New Roman" w:hAnsi="Times New Roman"/>
          <w:color w:val="000000"/>
          <w:spacing w:val="1"/>
          <w:sz w:val="24"/>
          <w:szCs w:val="24"/>
        </w:rPr>
        <w:t>т</w:t>
      </w:r>
      <w:r w:rsidRPr="00227BED">
        <w:rPr>
          <w:rFonts w:ascii="Times New Roman" w:hAnsi="Times New Roman"/>
          <w:color w:val="000000"/>
          <w:sz w:val="24"/>
          <w:szCs w:val="24"/>
        </w:rPr>
        <w:t xml:space="preserve">орых </w:t>
      </w:r>
      <w:r w:rsidRPr="00227BED">
        <w:rPr>
          <w:rFonts w:ascii="Times New Roman" w:hAnsi="Times New Roman"/>
          <w:color w:val="000000"/>
          <w:spacing w:val="-1"/>
          <w:sz w:val="24"/>
          <w:szCs w:val="24"/>
        </w:rPr>
        <w:t>п</w:t>
      </w:r>
      <w:r w:rsidRPr="00227BED">
        <w:rPr>
          <w:rFonts w:ascii="Times New Roman" w:hAnsi="Times New Roman"/>
          <w:color w:val="000000"/>
          <w:sz w:val="24"/>
          <w:szCs w:val="24"/>
        </w:rPr>
        <w:t>р</w:t>
      </w:r>
      <w:r w:rsidRPr="00227BED">
        <w:rPr>
          <w:rFonts w:ascii="Times New Roman" w:hAnsi="Times New Roman"/>
          <w:color w:val="000000"/>
          <w:spacing w:val="-1"/>
          <w:sz w:val="24"/>
          <w:szCs w:val="24"/>
        </w:rPr>
        <w:t>е</w:t>
      </w:r>
      <w:r w:rsidRPr="00227BED">
        <w:rPr>
          <w:rFonts w:ascii="Times New Roman" w:hAnsi="Times New Roman"/>
          <w:color w:val="000000"/>
          <w:sz w:val="24"/>
          <w:szCs w:val="24"/>
        </w:rPr>
        <w:t>д</w:t>
      </w:r>
      <w:r w:rsidRPr="00227BED">
        <w:rPr>
          <w:rFonts w:ascii="Times New Roman" w:hAnsi="Times New Roman"/>
          <w:color w:val="000000"/>
          <w:spacing w:val="1"/>
          <w:sz w:val="24"/>
          <w:szCs w:val="24"/>
        </w:rPr>
        <w:t>п</w:t>
      </w:r>
      <w:r w:rsidRPr="00227BED">
        <w:rPr>
          <w:rFonts w:ascii="Times New Roman" w:hAnsi="Times New Roman"/>
          <w:color w:val="000000"/>
          <w:sz w:val="24"/>
          <w:szCs w:val="24"/>
        </w:rPr>
        <w:t>ол</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г</w:t>
      </w:r>
      <w:r w:rsidRPr="00227BED">
        <w:rPr>
          <w:rFonts w:ascii="Times New Roman" w:hAnsi="Times New Roman"/>
          <w:color w:val="000000"/>
          <w:spacing w:val="-1"/>
          <w:sz w:val="24"/>
          <w:szCs w:val="24"/>
        </w:rPr>
        <w:t>ае</w:t>
      </w:r>
      <w:r w:rsidRPr="00227BED">
        <w:rPr>
          <w:rFonts w:ascii="Times New Roman" w:hAnsi="Times New Roman"/>
          <w:color w:val="000000"/>
          <w:sz w:val="24"/>
          <w:szCs w:val="24"/>
        </w:rPr>
        <w:t xml:space="preserve">т </w:t>
      </w:r>
      <w:r w:rsidRPr="00227BED">
        <w:rPr>
          <w:rFonts w:ascii="Times New Roman" w:hAnsi="Times New Roman"/>
          <w:color w:val="000000"/>
          <w:spacing w:val="1"/>
          <w:sz w:val="24"/>
          <w:szCs w:val="24"/>
        </w:rPr>
        <w:t>н</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л</w:t>
      </w:r>
      <w:r w:rsidRPr="00227BED">
        <w:rPr>
          <w:rFonts w:ascii="Times New Roman" w:hAnsi="Times New Roman"/>
          <w:color w:val="000000"/>
          <w:spacing w:val="1"/>
          <w:sz w:val="24"/>
          <w:szCs w:val="24"/>
        </w:rPr>
        <w:t>и</w:t>
      </w:r>
      <w:r w:rsidRPr="00227BED">
        <w:rPr>
          <w:rFonts w:ascii="Times New Roman" w:hAnsi="Times New Roman"/>
          <w:color w:val="000000"/>
          <w:spacing w:val="-1"/>
          <w:sz w:val="24"/>
          <w:szCs w:val="24"/>
        </w:rPr>
        <w:t>ч</w:t>
      </w:r>
      <w:r w:rsidRPr="00227BED">
        <w:rPr>
          <w:rFonts w:ascii="Times New Roman" w:hAnsi="Times New Roman"/>
          <w:color w:val="000000"/>
          <w:spacing w:val="1"/>
          <w:sz w:val="24"/>
          <w:szCs w:val="24"/>
        </w:rPr>
        <w:t>и</w:t>
      </w:r>
      <w:r w:rsidRPr="00227BED">
        <w:rPr>
          <w:rFonts w:ascii="Times New Roman" w:hAnsi="Times New Roman"/>
          <w:color w:val="000000"/>
          <w:spacing w:val="-1"/>
          <w:sz w:val="24"/>
          <w:szCs w:val="24"/>
        </w:rPr>
        <w:t>е</w:t>
      </w:r>
      <w:r w:rsidRPr="00227BED">
        <w:rPr>
          <w:rFonts w:ascii="Times New Roman" w:hAnsi="Times New Roman"/>
          <w:color w:val="000000"/>
          <w:sz w:val="24"/>
          <w:szCs w:val="24"/>
        </w:rPr>
        <w:t>:</w:t>
      </w:r>
    </w:p>
    <w:p w:rsidR="001F7C12" w:rsidRPr="00227BED" w:rsidRDefault="001F7C12" w:rsidP="00DE1E29">
      <w:pPr>
        <w:widowControl w:val="0"/>
        <w:autoSpaceDE w:val="0"/>
        <w:autoSpaceDN w:val="0"/>
        <w:adjustRightInd w:val="0"/>
        <w:spacing w:before="1" w:after="0" w:line="360" w:lineRule="auto"/>
        <w:ind w:firstLine="708"/>
        <w:jc w:val="both"/>
        <w:rPr>
          <w:rFonts w:ascii="Times New Roman" w:hAnsi="Times New Roman"/>
          <w:color w:val="000000"/>
          <w:sz w:val="24"/>
          <w:szCs w:val="24"/>
        </w:rPr>
      </w:pPr>
      <w:r w:rsidRPr="00227BED">
        <w:rPr>
          <w:rFonts w:ascii="Times New Roman" w:hAnsi="Times New Roman"/>
          <w:color w:val="000000"/>
          <w:sz w:val="24"/>
          <w:szCs w:val="24"/>
        </w:rPr>
        <w:t>-</w:t>
      </w:r>
      <w:r>
        <w:rPr>
          <w:rFonts w:ascii="Times New Roman" w:hAnsi="Times New Roman"/>
          <w:color w:val="000000"/>
          <w:sz w:val="24"/>
          <w:szCs w:val="24"/>
        </w:rPr>
        <w:t xml:space="preserve"> </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ртскв</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ж</w:t>
      </w:r>
      <w:r w:rsidRPr="00227BED">
        <w:rPr>
          <w:rFonts w:ascii="Times New Roman" w:hAnsi="Times New Roman"/>
          <w:color w:val="000000"/>
          <w:spacing w:val="1"/>
          <w:sz w:val="24"/>
          <w:szCs w:val="24"/>
        </w:rPr>
        <w:t>ин</w:t>
      </w:r>
      <w:r w:rsidRPr="00227BED">
        <w:rPr>
          <w:rFonts w:ascii="Times New Roman" w:hAnsi="Times New Roman"/>
          <w:color w:val="000000"/>
          <w:sz w:val="24"/>
          <w:szCs w:val="24"/>
        </w:rPr>
        <w:t>ы и водо</w:t>
      </w:r>
      <w:r w:rsidRPr="00227BED">
        <w:rPr>
          <w:rFonts w:ascii="Times New Roman" w:hAnsi="Times New Roman"/>
          <w:color w:val="000000"/>
          <w:spacing w:val="-1"/>
          <w:sz w:val="24"/>
          <w:szCs w:val="24"/>
        </w:rPr>
        <w:t>на</w:t>
      </w:r>
      <w:r w:rsidRPr="00227BED">
        <w:rPr>
          <w:rFonts w:ascii="Times New Roman" w:hAnsi="Times New Roman"/>
          <w:color w:val="000000"/>
          <w:spacing w:val="1"/>
          <w:sz w:val="24"/>
          <w:szCs w:val="24"/>
        </w:rPr>
        <w:t>п</w:t>
      </w:r>
      <w:r w:rsidRPr="00227BED">
        <w:rPr>
          <w:rFonts w:ascii="Times New Roman" w:hAnsi="Times New Roman"/>
          <w:color w:val="000000"/>
          <w:sz w:val="24"/>
          <w:szCs w:val="24"/>
        </w:rPr>
        <w:t>ор</w:t>
      </w:r>
      <w:r w:rsidRPr="00227BED">
        <w:rPr>
          <w:rFonts w:ascii="Times New Roman" w:hAnsi="Times New Roman"/>
          <w:color w:val="000000"/>
          <w:spacing w:val="1"/>
          <w:sz w:val="24"/>
          <w:szCs w:val="24"/>
        </w:rPr>
        <w:t>н</w:t>
      </w:r>
      <w:r w:rsidRPr="00227BED">
        <w:rPr>
          <w:rFonts w:ascii="Times New Roman" w:hAnsi="Times New Roman"/>
          <w:color w:val="000000"/>
          <w:sz w:val="24"/>
          <w:szCs w:val="24"/>
        </w:rPr>
        <w:t>ой б</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ш</w:t>
      </w:r>
      <w:r w:rsidRPr="00227BED">
        <w:rPr>
          <w:rFonts w:ascii="Times New Roman" w:hAnsi="Times New Roman"/>
          <w:color w:val="000000"/>
          <w:spacing w:val="-1"/>
          <w:sz w:val="24"/>
          <w:szCs w:val="24"/>
        </w:rPr>
        <w:t>н</w:t>
      </w:r>
      <w:r w:rsidRPr="00227BED">
        <w:rPr>
          <w:rFonts w:ascii="Times New Roman" w:hAnsi="Times New Roman"/>
          <w:color w:val="000000"/>
          <w:spacing w:val="1"/>
          <w:sz w:val="24"/>
          <w:szCs w:val="24"/>
        </w:rPr>
        <w:t>и</w:t>
      </w:r>
      <w:r w:rsidRPr="00227BED">
        <w:rPr>
          <w:rFonts w:ascii="Times New Roman" w:hAnsi="Times New Roman"/>
          <w:color w:val="000000"/>
          <w:sz w:val="24"/>
          <w:szCs w:val="24"/>
        </w:rPr>
        <w:t>;</w:t>
      </w:r>
    </w:p>
    <w:p w:rsidR="001F7C12" w:rsidRPr="00227BED" w:rsidRDefault="001F7C12" w:rsidP="00DE1E29">
      <w:pPr>
        <w:widowControl w:val="0"/>
        <w:autoSpaceDE w:val="0"/>
        <w:autoSpaceDN w:val="0"/>
        <w:adjustRightInd w:val="0"/>
        <w:spacing w:before="43" w:after="0" w:line="360" w:lineRule="auto"/>
        <w:ind w:right="69" w:firstLine="708"/>
        <w:jc w:val="both"/>
        <w:rPr>
          <w:rFonts w:ascii="Times New Roman" w:hAnsi="Times New Roman"/>
          <w:color w:val="000000"/>
          <w:sz w:val="24"/>
          <w:szCs w:val="24"/>
        </w:rPr>
      </w:pPr>
      <w:r w:rsidRPr="00227BED">
        <w:rPr>
          <w:rFonts w:ascii="Times New Roman" w:hAnsi="Times New Roman"/>
          <w:color w:val="000000"/>
          <w:spacing w:val="-1"/>
          <w:sz w:val="24"/>
          <w:szCs w:val="24"/>
        </w:rPr>
        <w:t>-</w:t>
      </w:r>
      <w:r>
        <w:rPr>
          <w:rFonts w:ascii="Times New Roman" w:hAnsi="Times New Roman"/>
          <w:color w:val="000000"/>
          <w:spacing w:val="-1"/>
          <w:sz w:val="24"/>
          <w:szCs w:val="24"/>
        </w:rPr>
        <w:t xml:space="preserve"> </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ртскв</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ж</w:t>
      </w:r>
      <w:r w:rsidRPr="00227BED">
        <w:rPr>
          <w:rFonts w:ascii="Times New Roman" w:hAnsi="Times New Roman"/>
          <w:color w:val="000000"/>
          <w:spacing w:val="1"/>
          <w:sz w:val="24"/>
          <w:szCs w:val="24"/>
        </w:rPr>
        <w:t>ин</w:t>
      </w:r>
      <w:r w:rsidRPr="00227BED">
        <w:rPr>
          <w:rFonts w:ascii="Times New Roman" w:hAnsi="Times New Roman"/>
          <w:color w:val="000000"/>
          <w:sz w:val="24"/>
          <w:szCs w:val="24"/>
        </w:rPr>
        <w:t xml:space="preserve">ы, </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т</w:t>
      </w:r>
      <w:r w:rsidRPr="00227BED">
        <w:rPr>
          <w:rFonts w:ascii="Times New Roman" w:hAnsi="Times New Roman"/>
          <w:color w:val="000000"/>
          <w:spacing w:val="-1"/>
          <w:sz w:val="24"/>
          <w:szCs w:val="24"/>
        </w:rPr>
        <w:t>а</w:t>
      </w:r>
      <w:r w:rsidRPr="00227BED">
        <w:rPr>
          <w:rFonts w:ascii="Times New Roman" w:hAnsi="Times New Roman"/>
          <w:color w:val="000000"/>
          <w:spacing w:val="1"/>
          <w:sz w:val="24"/>
          <w:szCs w:val="24"/>
        </w:rPr>
        <w:t>нци</w:t>
      </w:r>
      <w:r w:rsidRPr="00227BED">
        <w:rPr>
          <w:rFonts w:ascii="Times New Roman" w:hAnsi="Times New Roman"/>
          <w:color w:val="000000"/>
          <w:sz w:val="24"/>
          <w:szCs w:val="24"/>
        </w:rPr>
        <w:t>и водо</w:t>
      </w:r>
      <w:r w:rsidRPr="00227BED">
        <w:rPr>
          <w:rFonts w:ascii="Times New Roman" w:hAnsi="Times New Roman"/>
          <w:color w:val="000000"/>
          <w:spacing w:val="1"/>
          <w:sz w:val="24"/>
          <w:szCs w:val="24"/>
        </w:rPr>
        <w:t>п</w:t>
      </w:r>
      <w:r w:rsidRPr="00227BED">
        <w:rPr>
          <w:rFonts w:ascii="Times New Roman" w:hAnsi="Times New Roman"/>
          <w:color w:val="000000"/>
          <w:sz w:val="24"/>
          <w:szCs w:val="24"/>
        </w:rPr>
        <w:t>одго</w:t>
      </w:r>
      <w:r w:rsidRPr="00227BED">
        <w:rPr>
          <w:rFonts w:ascii="Times New Roman" w:hAnsi="Times New Roman"/>
          <w:color w:val="000000"/>
          <w:spacing w:val="1"/>
          <w:sz w:val="24"/>
          <w:szCs w:val="24"/>
        </w:rPr>
        <w:t>т</w:t>
      </w:r>
      <w:r w:rsidRPr="00227BED">
        <w:rPr>
          <w:rFonts w:ascii="Times New Roman" w:hAnsi="Times New Roman"/>
          <w:color w:val="000000"/>
          <w:sz w:val="24"/>
          <w:szCs w:val="24"/>
        </w:rPr>
        <w:t>овк</w:t>
      </w:r>
      <w:r w:rsidRPr="00227BED">
        <w:rPr>
          <w:rFonts w:ascii="Times New Roman" w:hAnsi="Times New Roman"/>
          <w:color w:val="000000"/>
          <w:spacing w:val="4"/>
          <w:sz w:val="24"/>
          <w:szCs w:val="24"/>
        </w:rPr>
        <w:t>и</w:t>
      </w:r>
      <w:r w:rsidRPr="00227BED">
        <w:rPr>
          <w:rFonts w:ascii="Times New Roman" w:hAnsi="Times New Roman"/>
          <w:color w:val="000000"/>
          <w:sz w:val="24"/>
          <w:szCs w:val="24"/>
        </w:rPr>
        <w:t>, р</w:t>
      </w:r>
      <w:r w:rsidRPr="00227BED">
        <w:rPr>
          <w:rFonts w:ascii="Times New Roman" w:hAnsi="Times New Roman"/>
          <w:color w:val="000000"/>
          <w:spacing w:val="-1"/>
          <w:sz w:val="24"/>
          <w:szCs w:val="24"/>
        </w:rPr>
        <w:t>е</w:t>
      </w:r>
      <w:r w:rsidRPr="00227BED">
        <w:rPr>
          <w:rFonts w:ascii="Times New Roman" w:hAnsi="Times New Roman"/>
          <w:color w:val="000000"/>
          <w:spacing w:val="1"/>
          <w:sz w:val="24"/>
          <w:szCs w:val="24"/>
        </w:rPr>
        <w:t>з</w:t>
      </w:r>
      <w:r w:rsidRPr="00227BED">
        <w:rPr>
          <w:rFonts w:ascii="Times New Roman" w:hAnsi="Times New Roman"/>
          <w:color w:val="000000"/>
          <w:spacing w:val="-1"/>
          <w:sz w:val="24"/>
          <w:szCs w:val="24"/>
        </w:rPr>
        <w:t>е</w:t>
      </w:r>
      <w:r w:rsidRPr="00227BED">
        <w:rPr>
          <w:rFonts w:ascii="Times New Roman" w:hAnsi="Times New Roman"/>
          <w:color w:val="000000"/>
          <w:sz w:val="24"/>
          <w:szCs w:val="24"/>
        </w:rPr>
        <w:t>рв</w:t>
      </w:r>
      <w:r w:rsidRPr="00227BED">
        <w:rPr>
          <w:rFonts w:ascii="Times New Roman" w:hAnsi="Times New Roman"/>
          <w:color w:val="000000"/>
          <w:spacing w:val="-5"/>
          <w:sz w:val="24"/>
          <w:szCs w:val="24"/>
        </w:rPr>
        <w:t>у</w:t>
      </w:r>
      <w:r w:rsidRPr="00227BED">
        <w:rPr>
          <w:rFonts w:ascii="Times New Roman" w:hAnsi="Times New Roman"/>
          <w:color w:val="000000"/>
          <w:spacing w:val="1"/>
          <w:sz w:val="24"/>
          <w:szCs w:val="24"/>
        </w:rPr>
        <w:t>а</w:t>
      </w:r>
      <w:r w:rsidRPr="00227BED">
        <w:rPr>
          <w:rFonts w:ascii="Times New Roman" w:hAnsi="Times New Roman"/>
          <w:color w:val="000000"/>
          <w:spacing w:val="2"/>
          <w:sz w:val="24"/>
          <w:szCs w:val="24"/>
        </w:rPr>
        <w:t>р</w:t>
      </w:r>
      <w:r w:rsidRPr="00227BED">
        <w:rPr>
          <w:rFonts w:ascii="Times New Roman" w:hAnsi="Times New Roman"/>
          <w:color w:val="000000"/>
          <w:sz w:val="24"/>
          <w:szCs w:val="24"/>
        </w:rPr>
        <w:t xml:space="preserve">а </w:t>
      </w:r>
      <w:r w:rsidRPr="00227BED">
        <w:rPr>
          <w:rFonts w:ascii="Times New Roman" w:hAnsi="Times New Roman"/>
          <w:color w:val="000000"/>
          <w:spacing w:val="-1"/>
          <w:sz w:val="24"/>
          <w:szCs w:val="24"/>
        </w:rPr>
        <w:t>ч</w:t>
      </w:r>
      <w:r w:rsidRPr="00227BED">
        <w:rPr>
          <w:rFonts w:ascii="Times New Roman" w:hAnsi="Times New Roman"/>
          <w:color w:val="000000"/>
          <w:spacing w:val="1"/>
          <w:sz w:val="24"/>
          <w:szCs w:val="24"/>
        </w:rPr>
        <w:t>и</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той воды,</w:t>
      </w:r>
      <w:r w:rsidRPr="00227BED">
        <w:rPr>
          <w:rFonts w:ascii="Times New Roman" w:hAnsi="Times New Roman"/>
          <w:color w:val="000000"/>
          <w:spacing w:val="1"/>
          <w:sz w:val="24"/>
          <w:szCs w:val="24"/>
        </w:rPr>
        <w:t xml:space="preserve"> н</w:t>
      </w:r>
      <w:r w:rsidRPr="00227BED">
        <w:rPr>
          <w:rFonts w:ascii="Times New Roman" w:hAnsi="Times New Roman"/>
          <w:color w:val="000000"/>
          <w:spacing w:val="-1"/>
          <w:sz w:val="24"/>
          <w:szCs w:val="24"/>
        </w:rPr>
        <w:t>ас</w:t>
      </w:r>
      <w:r w:rsidRPr="00227BED">
        <w:rPr>
          <w:rFonts w:ascii="Times New Roman" w:hAnsi="Times New Roman"/>
          <w:color w:val="000000"/>
          <w:sz w:val="24"/>
          <w:szCs w:val="24"/>
        </w:rPr>
        <w:t>о</w:t>
      </w:r>
      <w:r w:rsidRPr="00227BED">
        <w:rPr>
          <w:rFonts w:ascii="Times New Roman" w:hAnsi="Times New Roman"/>
          <w:color w:val="000000"/>
          <w:spacing w:val="-1"/>
          <w:sz w:val="24"/>
          <w:szCs w:val="24"/>
        </w:rPr>
        <w:t>с</w:t>
      </w:r>
      <w:r w:rsidRPr="00227BED">
        <w:rPr>
          <w:rFonts w:ascii="Times New Roman" w:hAnsi="Times New Roman"/>
          <w:color w:val="000000"/>
          <w:spacing w:val="1"/>
          <w:sz w:val="24"/>
          <w:szCs w:val="24"/>
        </w:rPr>
        <w:t>н</w:t>
      </w:r>
      <w:r w:rsidRPr="00227BED">
        <w:rPr>
          <w:rFonts w:ascii="Times New Roman" w:hAnsi="Times New Roman"/>
          <w:color w:val="000000"/>
          <w:sz w:val="24"/>
          <w:szCs w:val="24"/>
        </w:rPr>
        <w:t xml:space="preserve">ой </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т</w:t>
      </w:r>
      <w:r w:rsidRPr="00227BED">
        <w:rPr>
          <w:rFonts w:ascii="Times New Roman" w:hAnsi="Times New Roman"/>
          <w:color w:val="000000"/>
          <w:spacing w:val="-1"/>
          <w:sz w:val="24"/>
          <w:szCs w:val="24"/>
        </w:rPr>
        <w:t>а</w:t>
      </w:r>
      <w:r w:rsidRPr="00227BED">
        <w:rPr>
          <w:rFonts w:ascii="Times New Roman" w:hAnsi="Times New Roman"/>
          <w:color w:val="000000"/>
          <w:spacing w:val="1"/>
          <w:sz w:val="24"/>
          <w:szCs w:val="24"/>
        </w:rPr>
        <w:t>н</w:t>
      </w:r>
      <w:r w:rsidRPr="00227BED">
        <w:rPr>
          <w:rFonts w:ascii="Times New Roman" w:hAnsi="Times New Roman"/>
          <w:color w:val="000000"/>
          <w:spacing w:val="-1"/>
          <w:sz w:val="24"/>
          <w:szCs w:val="24"/>
        </w:rPr>
        <w:t>ц</w:t>
      </w:r>
      <w:r w:rsidRPr="00227BED">
        <w:rPr>
          <w:rFonts w:ascii="Times New Roman" w:hAnsi="Times New Roman"/>
          <w:color w:val="000000"/>
          <w:spacing w:val="1"/>
          <w:sz w:val="24"/>
          <w:szCs w:val="24"/>
        </w:rPr>
        <w:t>и</w:t>
      </w:r>
      <w:r w:rsidRPr="00227BED">
        <w:rPr>
          <w:rFonts w:ascii="Times New Roman" w:hAnsi="Times New Roman"/>
          <w:color w:val="000000"/>
          <w:sz w:val="24"/>
          <w:szCs w:val="24"/>
        </w:rPr>
        <w:t xml:space="preserve">и второго </w:t>
      </w:r>
      <w:r w:rsidRPr="00227BED">
        <w:rPr>
          <w:rFonts w:ascii="Times New Roman" w:hAnsi="Times New Roman"/>
          <w:color w:val="000000"/>
          <w:spacing w:val="1"/>
          <w:sz w:val="24"/>
          <w:szCs w:val="24"/>
        </w:rPr>
        <w:t>п</w:t>
      </w:r>
      <w:r w:rsidRPr="00227BED">
        <w:rPr>
          <w:rFonts w:ascii="Times New Roman" w:hAnsi="Times New Roman"/>
          <w:color w:val="000000"/>
          <w:sz w:val="24"/>
          <w:szCs w:val="24"/>
        </w:rPr>
        <w:t>од</w:t>
      </w:r>
      <w:r w:rsidRPr="00227BED">
        <w:rPr>
          <w:rFonts w:ascii="Times New Roman" w:hAnsi="Times New Roman"/>
          <w:color w:val="000000"/>
          <w:spacing w:val="1"/>
          <w:sz w:val="24"/>
          <w:szCs w:val="24"/>
        </w:rPr>
        <w:t>ъ</w:t>
      </w:r>
      <w:r w:rsidRPr="00227BED">
        <w:rPr>
          <w:rFonts w:ascii="Times New Roman" w:hAnsi="Times New Roman"/>
          <w:color w:val="000000"/>
          <w:spacing w:val="-1"/>
          <w:sz w:val="24"/>
          <w:szCs w:val="24"/>
        </w:rPr>
        <w:t>ема</w:t>
      </w:r>
      <w:r w:rsidRPr="00227BED">
        <w:rPr>
          <w:rFonts w:ascii="Times New Roman" w:hAnsi="Times New Roman"/>
          <w:color w:val="000000"/>
          <w:sz w:val="24"/>
          <w:szCs w:val="24"/>
        </w:rPr>
        <w:t>.</w:t>
      </w:r>
    </w:p>
    <w:p w:rsidR="001F7C12" w:rsidRPr="00227BED" w:rsidRDefault="001F7C12" w:rsidP="00DE1E29">
      <w:pPr>
        <w:widowControl w:val="0"/>
        <w:autoSpaceDE w:val="0"/>
        <w:autoSpaceDN w:val="0"/>
        <w:adjustRightInd w:val="0"/>
        <w:spacing w:before="4" w:after="0" w:line="360" w:lineRule="auto"/>
        <w:ind w:right="66" w:firstLine="708"/>
        <w:jc w:val="both"/>
        <w:rPr>
          <w:rFonts w:ascii="Times New Roman" w:hAnsi="Times New Roman"/>
          <w:color w:val="000000"/>
          <w:sz w:val="24"/>
          <w:szCs w:val="24"/>
        </w:rPr>
      </w:pPr>
      <w:r w:rsidRPr="00227BED">
        <w:rPr>
          <w:rFonts w:ascii="Times New Roman" w:hAnsi="Times New Roman"/>
          <w:color w:val="000000"/>
          <w:spacing w:val="-2"/>
          <w:sz w:val="24"/>
          <w:szCs w:val="24"/>
        </w:rPr>
        <w:t>В</w:t>
      </w:r>
      <w:r w:rsidRPr="00227BED">
        <w:rPr>
          <w:rFonts w:ascii="Times New Roman" w:hAnsi="Times New Roman"/>
          <w:color w:val="000000"/>
          <w:sz w:val="24"/>
          <w:szCs w:val="24"/>
        </w:rPr>
        <w:t>одо</w:t>
      </w:r>
      <w:r w:rsidRPr="00227BED">
        <w:rPr>
          <w:rFonts w:ascii="Times New Roman" w:hAnsi="Times New Roman"/>
          <w:color w:val="000000"/>
          <w:spacing w:val="1"/>
          <w:sz w:val="24"/>
          <w:szCs w:val="24"/>
        </w:rPr>
        <w:t>п</w:t>
      </w:r>
      <w:r w:rsidRPr="00227BED">
        <w:rPr>
          <w:rFonts w:ascii="Times New Roman" w:hAnsi="Times New Roman"/>
          <w:color w:val="000000"/>
          <w:sz w:val="24"/>
          <w:szCs w:val="24"/>
        </w:rPr>
        <w:t>ровод</w:t>
      </w:r>
      <w:r w:rsidRPr="00227BED">
        <w:rPr>
          <w:rFonts w:ascii="Times New Roman" w:hAnsi="Times New Roman"/>
          <w:color w:val="000000"/>
          <w:spacing w:val="1"/>
          <w:sz w:val="24"/>
          <w:szCs w:val="24"/>
        </w:rPr>
        <w:t>н</w:t>
      </w:r>
      <w:r w:rsidRPr="00227BED">
        <w:rPr>
          <w:rFonts w:ascii="Times New Roman" w:hAnsi="Times New Roman"/>
          <w:color w:val="000000"/>
          <w:sz w:val="24"/>
          <w:szCs w:val="24"/>
        </w:rPr>
        <w:t xml:space="preserve">ые </w:t>
      </w:r>
      <w:r w:rsidRPr="00227BED">
        <w:rPr>
          <w:rFonts w:ascii="Times New Roman" w:hAnsi="Times New Roman"/>
          <w:color w:val="000000"/>
          <w:spacing w:val="-1"/>
          <w:sz w:val="24"/>
          <w:szCs w:val="24"/>
        </w:rPr>
        <w:t>се</w:t>
      </w:r>
      <w:r w:rsidRPr="00227BED">
        <w:rPr>
          <w:rFonts w:ascii="Times New Roman" w:hAnsi="Times New Roman"/>
          <w:color w:val="000000"/>
          <w:sz w:val="24"/>
          <w:szCs w:val="24"/>
        </w:rPr>
        <w:t xml:space="preserve">ти </w:t>
      </w:r>
      <w:r w:rsidRPr="00227BED">
        <w:rPr>
          <w:rFonts w:ascii="Times New Roman" w:hAnsi="Times New Roman"/>
          <w:color w:val="000000"/>
          <w:spacing w:val="1"/>
          <w:sz w:val="24"/>
          <w:szCs w:val="24"/>
        </w:rPr>
        <w:t>н</w:t>
      </w:r>
      <w:r w:rsidRPr="00227BED">
        <w:rPr>
          <w:rFonts w:ascii="Times New Roman" w:hAnsi="Times New Roman"/>
          <w:color w:val="000000"/>
          <w:spacing w:val="-1"/>
          <w:sz w:val="24"/>
          <w:szCs w:val="24"/>
        </w:rPr>
        <w:t>е</w:t>
      </w:r>
      <w:r w:rsidRPr="00227BED">
        <w:rPr>
          <w:rFonts w:ascii="Times New Roman" w:hAnsi="Times New Roman"/>
          <w:color w:val="000000"/>
          <w:sz w:val="24"/>
          <w:szCs w:val="24"/>
        </w:rPr>
        <w:t>об</w:t>
      </w:r>
      <w:r w:rsidRPr="00227BED">
        <w:rPr>
          <w:rFonts w:ascii="Times New Roman" w:hAnsi="Times New Roman"/>
          <w:color w:val="000000"/>
          <w:spacing w:val="2"/>
          <w:sz w:val="24"/>
          <w:szCs w:val="24"/>
        </w:rPr>
        <w:t>х</w:t>
      </w:r>
      <w:r w:rsidRPr="00227BED">
        <w:rPr>
          <w:rFonts w:ascii="Times New Roman" w:hAnsi="Times New Roman"/>
          <w:color w:val="000000"/>
          <w:sz w:val="24"/>
          <w:szCs w:val="24"/>
        </w:rPr>
        <w:t>о</w:t>
      </w:r>
      <w:r w:rsidRPr="00227BED">
        <w:rPr>
          <w:rFonts w:ascii="Times New Roman" w:hAnsi="Times New Roman"/>
          <w:color w:val="000000"/>
          <w:spacing w:val="-2"/>
          <w:sz w:val="24"/>
          <w:szCs w:val="24"/>
        </w:rPr>
        <w:t>д</w:t>
      </w:r>
      <w:r w:rsidRPr="00227BED">
        <w:rPr>
          <w:rFonts w:ascii="Times New Roman" w:hAnsi="Times New Roman"/>
          <w:color w:val="000000"/>
          <w:spacing w:val="1"/>
          <w:sz w:val="24"/>
          <w:szCs w:val="24"/>
        </w:rPr>
        <w:t>и</w:t>
      </w:r>
      <w:r w:rsidRPr="00227BED">
        <w:rPr>
          <w:rFonts w:ascii="Times New Roman" w:hAnsi="Times New Roman"/>
          <w:color w:val="000000"/>
          <w:spacing w:val="-1"/>
          <w:sz w:val="24"/>
          <w:szCs w:val="24"/>
        </w:rPr>
        <w:t>м</w:t>
      </w:r>
      <w:r w:rsidRPr="00227BED">
        <w:rPr>
          <w:rFonts w:ascii="Times New Roman" w:hAnsi="Times New Roman"/>
          <w:color w:val="000000"/>
          <w:sz w:val="24"/>
          <w:szCs w:val="24"/>
        </w:rPr>
        <w:t xml:space="preserve">о </w:t>
      </w:r>
      <w:r w:rsidRPr="00227BED">
        <w:rPr>
          <w:rFonts w:ascii="Times New Roman" w:hAnsi="Times New Roman"/>
          <w:color w:val="000000"/>
          <w:spacing w:val="1"/>
          <w:sz w:val="24"/>
          <w:szCs w:val="24"/>
        </w:rPr>
        <w:t>п</w:t>
      </w:r>
      <w:r w:rsidRPr="00227BED">
        <w:rPr>
          <w:rFonts w:ascii="Times New Roman" w:hAnsi="Times New Roman"/>
          <w:color w:val="000000"/>
          <w:sz w:val="24"/>
          <w:szCs w:val="24"/>
        </w:rPr>
        <w:t>р</w:t>
      </w:r>
      <w:r w:rsidRPr="00227BED">
        <w:rPr>
          <w:rFonts w:ascii="Times New Roman" w:hAnsi="Times New Roman"/>
          <w:color w:val="000000"/>
          <w:spacing w:val="-1"/>
          <w:sz w:val="24"/>
          <w:szCs w:val="24"/>
        </w:rPr>
        <w:t>е</w:t>
      </w:r>
      <w:r w:rsidRPr="00227BED">
        <w:rPr>
          <w:rFonts w:ascii="Times New Roman" w:hAnsi="Times New Roman"/>
          <w:color w:val="000000"/>
          <w:spacing w:val="2"/>
          <w:sz w:val="24"/>
          <w:szCs w:val="24"/>
        </w:rPr>
        <w:t>д</w:t>
      </w:r>
      <w:r w:rsidRPr="00227BED">
        <w:rPr>
          <w:rFonts w:ascii="Times New Roman" w:hAnsi="Times New Roman"/>
          <w:color w:val="000000"/>
          <w:spacing w:val="-5"/>
          <w:sz w:val="24"/>
          <w:szCs w:val="24"/>
        </w:rPr>
        <w:t>у</w:t>
      </w:r>
      <w:r w:rsidRPr="00227BED">
        <w:rPr>
          <w:rFonts w:ascii="Times New Roman" w:hAnsi="Times New Roman"/>
          <w:color w:val="000000"/>
          <w:spacing w:val="-1"/>
          <w:sz w:val="24"/>
          <w:szCs w:val="24"/>
        </w:rPr>
        <w:t>см</w:t>
      </w:r>
      <w:r w:rsidRPr="00227BED">
        <w:rPr>
          <w:rFonts w:ascii="Times New Roman" w:hAnsi="Times New Roman"/>
          <w:color w:val="000000"/>
          <w:spacing w:val="2"/>
          <w:sz w:val="24"/>
          <w:szCs w:val="24"/>
        </w:rPr>
        <w:t>о</w:t>
      </w:r>
      <w:r w:rsidRPr="00227BED">
        <w:rPr>
          <w:rFonts w:ascii="Times New Roman" w:hAnsi="Times New Roman"/>
          <w:color w:val="000000"/>
          <w:sz w:val="24"/>
          <w:szCs w:val="24"/>
        </w:rPr>
        <w:t>тр</w:t>
      </w:r>
      <w:r w:rsidRPr="00227BED">
        <w:rPr>
          <w:rFonts w:ascii="Times New Roman" w:hAnsi="Times New Roman"/>
          <w:color w:val="000000"/>
          <w:spacing w:val="-1"/>
          <w:sz w:val="24"/>
          <w:szCs w:val="24"/>
        </w:rPr>
        <w:t>е</w:t>
      </w:r>
      <w:r w:rsidRPr="00227BED">
        <w:rPr>
          <w:rFonts w:ascii="Times New Roman" w:hAnsi="Times New Roman"/>
          <w:color w:val="000000"/>
          <w:sz w:val="24"/>
          <w:szCs w:val="24"/>
        </w:rPr>
        <w:t>ть для об</w:t>
      </w:r>
      <w:r w:rsidRPr="00227BED">
        <w:rPr>
          <w:rFonts w:ascii="Times New Roman" w:hAnsi="Times New Roman"/>
          <w:color w:val="000000"/>
          <w:spacing w:val="-1"/>
          <w:sz w:val="24"/>
          <w:szCs w:val="24"/>
        </w:rPr>
        <w:t>ес</w:t>
      </w:r>
      <w:r w:rsidRPr="00227BED">
        <w:rPr>
          <w:rFonts w:ascii="Times New Roman" w:hAnsi="Times New Roman"/>
          <w:color w:val="000000"/>
          <w:spacing w:val="1"/>
          <w:sz w:val="24"/>
          <w:szCs w:val="24"/>
        </w:rPr>
        <w:t>п</w:t>
      </w:r>
      <w:r w:rsidRPr="00227BED">
        <w:rPr>
          <w:rFonts w:ascii="Times New Roman" w:hAnsi="Times New Roman"/>
          <w:color w:val="000000"/>
          <w:spacing w:val="-1"/>
          <w:sz w:val="24"/>
          <w:szCs w:val="24"/>
        </w:rPr>
        <w:t>ече</w:t>
      </w:r>
      <w:r w:rsidRPr="00227BED">
        <w:rPr>
          <w:rFonts w:ascii="Times New Roman" w:hAnsi="Times New Roman"/>
          <w:color w:val="000000"/>
          <w:spacing w:val="1"/>
          <w:sz w:val="24"/>
          <w:szCs w:val="24"/>
        </w:rPr>
        <w:t>ни</w:t>
      </w:r>
      <w:r w:rsidRPr="00227BED">
        <w:rPr>
          <w:rFonts w:ascii="Times New Roman" w:hAnsi="Times New Roman"/>
          <w:color w:val="000000"/>
          <w:sz w:val="24"/>
          <w:szCs w:val="24"/>
        </w:rPr>
        <w:t>я 100</w:t>
      </w:r>
      <w:r w:rsidRPr="00227BED">
        <w:rPr>
          <w:rFonts w:ascii="Times New Roman" w:hAnsi="Times New Roman"/>
          <w:color w:val="000000"/>
          <w:spacing w:val="6"/>
          <w:sz w:val="24"/>
          <w:szCs w:val="24"/>
        </w:rPr>
        <w:t>%</w:t>
      </w:r>
      <w:r w:rsidRPr="00227BED">
        <w:rPr>
          <w:rFonts w:ascii="Times New Roman" w:hAnsi="Times New Roman"/>
          <w:color w:val="000000"/>
          <w:spacing w:val="-1"/>
          <w:sz w:val="24"/>
          <w:szCs w:val="24"/>
        </w:rPr>
        <w:t>-</w:t>
      </w:r>
      <w:r w:rsidRPr="00227BED">
        <w:rPr>
          <w:rFonts w:ascii="Times New Roman" w:hAnsi="Times New Roman"/>
          <w:color w:val="000000"/>
          <w:spacing w:val="1"/>
          <w:sz w:val="24"/>
          <w:szCs w:val="24"/>
        </w:rPr>
        <w:t>н</w:t>
      </w:r>
      <w:r w:rsidRPr="00227BED">
        <w:rPr>
          <w:rFonts w:ascii="Times New Roman" w:hAnsi="Times New Roman"/>
          <w:color w:val="000000"/>
          <w:sz w:val="24"/>
          <w:szCs w:val="24"/>
        </w:rPr>
        <w:t>ого о</w:t>
      </w:r>
      <w:r w:rsidRPr="00227BED">
        <w:rPr>
          <w:rFonts w:ascii="Times New Roman" w:hAnsi="Times New Roman"/>
          <w:color w:val="000000"/>
          <w:spacing w:val="2"/>
          <w:sz w:val="24"/>
          <w:szCs w:val="24"/>
        </w:rPr>
        <w:t>х</w:t>
      </w:r>
      <w:r w:rsidRPr="00227BED">
        <w:rPr>
          <w:rFonts w:ascii="Times New Roman" w:hAnsi="Times New Roman"/>
          <w:color w:val="000000"/>
          <w:sz w:val="24"/>
          <w:szCs w:val="24"/>
        </w:rPr>
        <w:t>в</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та ж</w:t>
      </w:r>
      <w:r w:rsidRPr="00227BED">
        <w:rPr>
          <w:rFonts w:ascii="Times New Roman" w:hAnsi="Times New Roman"/>
          <w:color w:val="000000"/>
          <w:spacing w:val="1"/>
          <w:sz w:val="24"/>
          <w:szCs w:val="24"/>
        </w:rPr>
        <w:t>и</w:t>
      </w:r>
      <w:r w:rsidRPr="00227BED">
        <w:rPr>
          <w:rFonts w:ascii="Times New Roman" w:hAnsi="Times New Roman"/>
          <w:color w:val="000000"/>
          <w:sz w:val="24"/>
          <w:szCs w:val="24"/>
        </w:rPr>
        <w:t>л</w:t>
      </w:r>
      <w:r w:rsidRPr="00227BED">
        <w:rPr>
          <w:rFonts w:ascii="Times New Roman" w:hAnsi="Times New Roman"/>
          <w:color w:val="000000"/>
          <w:spacing w:val="-2"/>
          <w:sz w:val="24"/>
          <w:szCs w:val="24"/>
        </w:rPr>
        <w:t>о</w:t>
      </w:r>
      <w:r w:rsidRPr="00227BED">
        <w:rPr>
          <w:rFonts w:ascii="Times New Roman" w:hAnsi="Times New Roman"/>
          <w:color w:val="000000"/>
          <w:sz w:val="24"/>
          <w:szCs w:val="24"/>
        </w:rPr>
        <w:t xml:space="preserve">й и </w:t>
      </w:r>
      <w:r w:rsidRPr="00227BED">
        <w:rPr>
          <w:rFonts w:ascii="Times New Roman" w:hAnsi="Times New Roman"/>
          <w:color w:val="000000"/>
          <w:spacing w:val="1"/>
          <w:sz w:val="24"/>
          <w:szCs w:val="24"/>
        </w:rPr>
        <w:t>к</w:t>
      </w:r>
      <w:r w:rsidRPr="00227BED">
        <w:rPr>
          <w:rFonts w:ascii="Times New Roman" w:hAnsi="Times New Roman"/>
          <w:color w:val="000000"/>
          <w:sz w:val="24"/>
          <w:szCs w:val="24"/>
        </w:rPr>
        <w:t>о</w:t>
      </w:r>
      <w:r w:rsidRPr="00227BED">
        <w:rPr>
          <w:rFonts w:ascii="Times New Roman" w:hAnsi="Times New Roman"/>
          <w:color w:val="000000"/>
          <w:spacing w:val="-1"/>
          <w:sz w:val="24"/>
          <w:szCs w:val="24"/>
        </w:rPr>
        <w:t>м</w:t>
      </w:r>
      <w:r w:rsidRPr="00227BED">
        <w:rPr>
          <w:rFonts w:ascii="Times New Roman" w:hAnsi="Times New Roman"/>
          <w:color w:val="000000"/>
          <w:spacing w:val="1"/>
          <w:sz w:val="24"/>
          <w:szCs w:val="24"/>
        </w:rPr>
        <w:t>м</w:t>
      </w:r>
      <w:r w:rsidRPr="00227BED">
        <w:rPr>
          <w:rFonts w:ascii="Times New Roman" w:hAnsi="Times New Roman"/>
          <w:color w:val="000000"/>
          <w:spacing w:val="-7"/>
          <w:sz w:val="24"/>
          <w:szCs w:val="24"/>
        </w:rPr>
        <w:t>у</w:t>
      </w:r>
      <w:r w:rsidRPr="00227BED">
        <w:rPr>
          <w:rFonts w:ascii="Times New Roman" w:hAnsi="Times New Roman"/>
          <w:color w:val="000000"/>
          <w:spacing w:val="3"/>
          <w:sz w:val="24"/>
          <w:szCs w:val="24"/>
        </w:rPr>
        <w:t>н</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л</w:t>
      </w:r>
      <w:r w:rsidRPr="00227BED">
        <w:rPr>
          <w:rFonts w:ascii="Times New Roman" w:hAnsi="Times New Roman"/>
          <w:color w:val="000000"/>
          <w:spacing w:val="1"/>
          <w:sz w:val="24"/>
          <w:szCs w:val="24"/>
        </w:rPr>
        <w:t>ьн</w:t>
      </w:r>
      <w:r w:rsidRPr="00227BED">
        <w:rPr>
          <w:rFonts w:ascii="Times New Roman" w:hAnsi="Times New Roman"/>
          <w:color w:val="000000"/>
          <w:sz w:val="24"/>
          <w:szCs w:val="24"/>
        </w:rPr>
        <w:t xml:space="preserve">ой </w:t>
      </w:r>
      <w:r w:rsidRPr="00227BED">
        <w:rPr>
          <w:rFonts w:ascii="Times New Roman" w:hAnsi="Times New Roman"/>
          <w:color w:val="000000"/>
          <w:spacing w:val="1"/>
          <w:sz w:val="24"/>
          <w:szCs w:val="24"/>
        </w:rPr>
        <w:t>з</w:t>
      </w:r>
      <w:r w:rsidRPr="00227BED">
        <w:rPr>
          <w:rFonts w:ascii="Times New Roman" w:hAnsi="Times New Roman"/>
          <w:color w:val="000000"/>
          <w:spacing w:val="-1"/>
          <w:sz w:val="24"/>
          <w:szCs w:val="24"/>
        </w:rPr>
        <w:t>ас</w:t>
      </w:r>
      <w:r w:rsidRPr="00227BED">
        <w:rPr>
          <w:rFonts w:ascii="Times New Roman" w:hAnsi="Times New Roman"/>
          <w:color w:val="000000"/>
          <w:sz w:val="24"/>
          <w:szCs w:val="24"/>
        </w:rPr>
        <w:t>тро</w:t>
      </w:r>
      <w:r w:rsidRPr="00227BED">
        <w:rPr>
          <w:rFonts w:ascii="Times New Roman" w:hAnsi="Times New Roman"/>
          <w:color w:val="000000"/>
          <w:spacing w:val="1"/>
          <w:sz w:val="24"/>
          <w:szCs w:val="24"/>
        </w:rPr>
        <w:t>й</w:t>
      </w:r>
      <w:r w:rsidRPr="00227BED">
        <w:rPr>
          <w:rFonts w:ascii="Times New Roman" w:hAnsi="Times New Roman"/>
          <w:color w:val="000000"/>
          <w:spacing w:val="-1"/>
          <w:sz w:val="24"/>
          <w:szCs w:val="24"/>
        </w:rPr>
        <w:t>к</w:t>
      </w:r>
      <w:r w:rsidRPr="00227BED">
        <w:rPr>
          <w:rFonts w:ascii="Times New Roman" w:hAnsi="Times New Roman"/>
          <w:color w:val="000000"/>
          <w:sz w:val="24"/>
          <w:szCs w:val="24"/>
        </w:rPr>
        <w:t xml:space="preserve">и </w:t>
      </w:r>
      <w:r w:rsidRPr="00227BED">
        <w:rPr>
          <w:rFonts w:ascii="Times New Roman" w:hAnsi="Times New Roman"/>
          <w:color w:val="000000"/>
          <w:spacing w:val="1"/>
          <w:sz w:val="24"/>
          <w:szCs w:val="24"/>
        </w:rPr>
        <w:t>ц</w:t>
      </w:r>
      <w:r w:rsidRPr="00227BED">
        <w:rPr>
          <w:rFonts w:ascii="Times New Roman" w:hAnsi="Times New Roman"/>
          <w:color w:val="000000"/>
          <w:spacing w:val="-1"/>
          <w:sz w:val="24"/>
          <w:szCs w:val="24"/>
        </w:rPr>
        <w:t>е</w:t>
      </w:r>
      <w:r w:rsidRPr="00227BED">
        <w:rPr>
          <w:rFonts w:ascii="Times New Roman" w:hAnsi="Times New Roman"/>
          <w:color w:val="000000"/>
          <w:spacing w:val="1"/>
          <w:sz w:val="24"/>
          <w:szCs w:val="24"/>
        </w:rPr>
        <w:t>н</w:t>
      </w:r>
      <w:r w:rsidRPr="00227BED">
        <w:rPr>
          <w:rFonts w:ascii="Times New Roman" w:hAnsi="Times New Roman"/>
          <w:color w:val="000000"/>
          <w:sz w:val="24"/>
          <w:szCs w:val="24"/>
        </w:rPr>
        <w:t>т</w:t>
      </w:r>
      <w:r w:rsidRPr="00227BED">
        <w:rPr>
          <w:rFonts w:ascii="Times New Roman" w:hAnsi="Times New Roman"/>
          <w:color w:val="000000"/>
          <w:spacing w:val="-2"/>
          <w:sz w:val="24"/>
          <w:szCs w:val="24"/>
        </w:rPr>
        <w:t>р</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л</w:t>
      </w:r>
      <w:r w:rsidRPr="00227BED">
        <w:rPr>
          <w:rFonts w:ascii="Times New Roman" w:hAnsi="Times New Roman"/>
          <w:color w:val="000000"/>
          <w:spacing w:val="1"/>
          <w:sz w:val="24"/>
          <w:szCs w:val="24"/>
        </w:rPr>
        <w:t>из</w:t>
      </w:r>
      <w:r w:rsidRPr="00227BED">
        <w:rPr>
          <w:rFonts w:ascii="Times New Roman" w:hAnsi="Times New Roman"/>
          <w:color w:val="000000"/>
          <w:sz w:val="24"/>
          <w:szCs w:val="24"/>
        </w:rPr>
        <w:t>ов</w:t>
      </w:r>
      <w:r w:rsidRPr="00227BED">
        <w:rPr>
          <w:rFonts w:ascii="Times New Roman" w:hAnsi="Times New Roman"/>
          <w:color w:val="000000"/>
          <w:spacing w:val="-1"/>
          <w:sz w:val="24"/>
          <w:szCs w:val="24"/>
        </w:rPr>
        <w:t>а</w:t>
      </w:r>
      <w:r w:rsidRPr="00227BED">
        <w:rPr>
          <w:rFonts w:ascii="Times New Roman" w:hAnsi="Times New Roman"/>
          <w:color w:val="000000"/>
          <w:spacing w:val="1"/>
          <w:sz w:val="24"/>
          <w:szCs w:val="24"/>
        </w:rPr>
        <w:t>нн</w:t>
      </w:r>
      <w:r w:rsidRPr="00227BED">
        <w:rPr>
          <w:rFonts w:ascii="Times New Roman" w:hAnsi="Times New Roman"/>
          <w:color w:val="000000"/>
          <w:sz w:val="24"/>
          <w:szCs w:val="24"/>
        </w:rPr>
        <w:t>ы</w:t>
      </w:r>
      <w:r w:rsidRPr="00227BED">
        <w:rPr>
          <w:rFonts w:ascii="Times New Roman" w:hAnsi="Times New Roman"/>
          <w:color w:val="000000"/>
          <w:spacing w:val="-1"/>
          <w:sz w:val="24"/>
          <w:szCs w:val="24"/>
        </w:rPr>
        <w:t>м</w:t>
      </w:r>
      <w:r w:rsidRPr="00227BED">
        <w:rPr>
          <w:rFonts w:ascii="Times New Roman" w:hAnsi="Times New Roman"/>
          <w:color w:val="000000"/>
          <w:sz w:val="24"/>
          <w:szCs w:val="24"/>
        </w:rPr>
        <w:t xml:space="preserve">и </w:t>
      </w:r>
      <w:r w:rsidRPr="00227BED">
        <w:rPr>
          <w:rFonts w:ascii="Times New Roman" w:hAnsi="Times New Roman"/>
          <w:color w:val="000000"/>
          <w:spacing w:val="-1"/>
          <w:sz w:val="24"/>
          <w:szCs w:val="24"/>
        </w:rPr>
        <w:t>с</w:t>
      </w:r>
      <w:r w:rsidRPr="00227BED">
        <w:rPr>
          <w:rFonts w:ascii="Times New Roman" w:hAnsi="Times New Roman"/>
          <w:color w:val="000000"/>
          <w:spacing w:val="1"/>
          <w:sz w:val="24"/>
          <w:szCs w:val="24"/>
        </w:rPr>
        <w:t>и</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т</w:t>
      </w:r>
      <w:r w:rsidRPr="00227BED">
        <w:rPr>
          <w:rFonts w:ascii="Times New Roman" w:hAnsi="Times New Roman"/>
          <w:color w:val="000000"/>
          <w:spacing w:val="-1"/>
          <w:sz w:val="24"/>
          <w:szCs w:val="24"/>
        </w:rPr>
        <w:t>емам</w:t>
      </w:r>
      <w:r w:rsidRPr="00227BED">
        <w:rPr>
          <w:rFonts w:ascii="Times New Roman" w:hAnsi="Times New Roman"/>
          <w:color w:val="000000"/>
          <w:sz w:val="24"/>
          <w:szCs w:val="24"/>
        </w:rPr>
        <w:t>и водо</w:t>
      </w:r>
      <w:r w:rsidRPr="00227BED">
        <w:rPr>
          <w:rFonts w:ascii="Times New Roman" w:hAnsi="Times New Roman"/>
          <w:color w:val="000000"/>
          <w:spacing w:val="-1"/>
          <w:sz w:val="24"/>
          <w:szCs w:val="24"/>
        </w:rPr>
        <w:t>с</w:t>
      </w:r>
      <w:r w:rsidRPr="00227BED">
        <w:rPr>
          <w:rFonts w:ascii="Times New Roman" w:hAnsi="Times New Roman"/>
          <w:color w:val="000000"/>
          <w:spacing w:val="1"/>
          <w:sz w:val="24"/>
          <w:szCs w:val="24"/>
        </w:rPr>
        <w:t>н</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бж</w:t>
      </w:r>
      <w:r w:rsidRPr="00227BED">
        <w:rPr>
          <w:rFonts w:ascii="Times New Roman" w:hAnsi="Times New Roman"/>
          <w:color w:val="000000"/>
          <w:spacing w:val="-1"/>
          <w:sz w:val="24"/>
          <w:szCs w:val="24"/>
        </w:rPr>
        <w:t>е</w:t>
      </w:r>
      <w:r w:rsidRPr="00227BED">
        <w:rPr>
          <w:rFonts w:ascii="Times New Roman" w:hAnsi="Times New Roman"/>
          <w:color w:val="000000"/>
          <w:spacing w:val="1"/>
          <w:sz w:val="24"/>
          <w:szCs w:val="24"/>
        </w:rPr>
        <w:t>ни</w:t>
      </w:r>
      <w:r w:rsidRPr="00227BED">
        <w:rPr>
          <w:rFonts w:ascii="Times New Roman" w:hAnsi="Times New Roman"/>
          <w:color w:val="000000"/>
          <w:sz w:val="24"/>
          <w:szCs w:val="24"/>
        </w:rPr>
        <w:t>я с од</w:t>
      </w:r>
      <w:r w:rsidRPr="00227BED">
        <w:rPr>
          <w:rFonts w:ascii="Times New Roman" w:hAnsi="Times New Roman"/>
          <w:color w:val="000000"/>
          <w:spacing w:val="1"/>
          <w:sz w:val="24"/>
          <w:szCs w:val="24"/>
        </w:rPr>
        <w:t>н</w:t>
      </w:r>
      <w:r w:rsidRPr="00227BED">
        <w:rPr>
          <w:rFonts w:ascii="Times New Roman" w:hAnsi="Times New Roman"/>
          <w:color w:val="000000"/>
          <w:sz w:val="24"/>
          <w:szCs w:val="24"/>
        </w:rPr>
        <w:t>овр</w:t>
      </w:r>
      <w:r w:rsidRPr="00227BED">
        <w:rPr>
          <w:rFonts w:ascii="Times New Roman" w:hAnsi="Times New Roman"/>
          <w:color w:val="000000"/>
          <w:spacing w:val="-1"/>
          <w:sz w:val="24"/>
          <w:szCs w:val="24"/>
        </w:rPr>
        <w:t>еме</w:t>
      </w:r>
      <w:r w:rsidRPr="00227BED">
        <w:rPr>
          <w:rFonts w:ascii="Times New Roman" w:hAnsi="Times New Roman"/>
          <w:color w:val="000000"/>
          <w:spacing w:val="1"/>
          <w:sz w:val="24"/>
          <w:szCs w:val="24"/>
        </w:rPr>
        <w:t>нн</w:t>
      </w:r>
      <w:r w:rsidRPr="00227BED">
        <w:rPr>
          <w:rFonts w:ascii="Times New Roman" w:hAnsi="Times New Roman"/>
          <w:color w:val="000000"/>
          <w:sz w:val="24"/>
          <w:szCs w:val="24"/>
        </w:rPr>
        <w:t xml:space="preserve">ой </w:t>
      </w:r>
      <w:r w:rsidRPr="00227BED">
        <w:rPr>
          <w:rFonts w:ascii="Times New Roman" w:hAnsi="Times New Roman"/>
          <w:color w:val="000000"/>
          <w:spacing w:val="1"/>
          <w:sz w:val="24"/>
          <w:szCs w:val="24"/>
        </w:rPr>
        <w:t>з</w:t>
      </w:r>
      <w:r w:rsidRPr="00227BED">
        <w:rPr>
          <w:rFonts w:ascii="Times New Roman" w:hAnsi="Times New Roman"/>
          <w:color w:val="000000"/>
          <w:spacing w:val="-1"/>
          <w:sz w:val="24"/>
          <w:szCs w:val="24"/>
        </w:rPr>
        <w:t>аме</w:t>
      </w:r>
      <w:r w:rsidRPr="00227BED">
        <w:rPr>
          <w:rFonts w:ascii="Times New Roman" w:hAnsi="Times New Roman"/>
          <w:color w:val="000000"/>
          <w:spacing w:val="1"/>
          <w:sz w:val="24"/>
          <w:szCs w:val="24"/>
        </w:rPr>
        <w:t>н</w:t>
      </w:r>
      <w:r w:rsidRPr="00227BED">
        <w:rPr>
          <w:rFonts w:ascii="Times New Roman" w:hAnsi="Times New Roman"/>
          <w:color w:val="000000"/>
          <w:spacing w:val="-2"/>
          <w:sz w:val="24"/>
          <w:szCs w:val="24"/>
        </w:rPr>
        <w:t>о</w:t>
      </w:r>
      <w:r w:rsidRPr="00227BED">
        <w:rPr>
          <w:rFonts w:ascii="Times New Roman" w:hAnsi="Times New Roman"/>
          <w:color w:val="000000"/>
          <w:sz w:val="24"/>
          <w:szCs w:val="24"/>
        </w:rPr>
        <w:t xml:space="preserve">й </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т</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 xml:space="preserve">рых </w:t>
      </w:r>
      <w:r w:rsidRPr="00227BED">
        <w:rPr>
          <w:rFonts w:ascii="Times New Roman" w:hAnsi="Times New Roman"/>
          <w:color w:val="000000"/>
          <w:spacing w:val="-1"/>
          <w:sz w:val="24"/>
          <w:szCs w:val="24"/>
        </w:rPr>
        <w:t>се</w:t>
      </w:r>
      <w:r w:rsidRPr="00227BED">
        <w:rPr>
          <w:rFonts w:ascii="Times New Roman" w:hAnsi="Times New Roman"/>
          <w:color w:val="000000"/>
          <w:sz w:val="24"/>
          <w:szCs w:val="24"/>
        </w:rPr>
        <w:t>т</w:t>
      </w:r>
      <w:r w:rsidRPr="00227BED">
        <w:rPr>
          <w:rFonts w:ascii="Times New Roman" w:hAnsi="Times New Roman"/>
          <w:color w:val="000000"/>
          <w:spacing w:val="-1"/>
          <w:sz w:val="24"/>
          <w:szCs w:val="24"/>
        </w:rPr>
        <w:t>е</w:t>
      </w:r>
      <w:r w:rsidRPr="00227BED">
        <w:rPr>
          <w:rFonts w:ascii="Times New Roman" w:hAnsi="Times New Roman"/>
          <w:color w:val="000000"/>
          <w:spacing w:val="1"/>
          <w:sz w:val="24"/>
          <w:szCs w:val="24"/>
        </w:rPr>
        <w:t>й</w:t>
      </w:r>
      <w:r w:rsidRPr="00227BED">
        <w:rPr>
          <w:rFonts w:ascii="Times New Roman" w:hAnsi="Times New Roman"/>
          <w:color w:val="000000"/>
          <w:sz w:val="24"/>
          <w:szCs w:val="24"/>
        </w:rPr>
        <w:t>, в</w:t>
      </w:r>
      <w:r w:rsidRPr="00227BED">
        <w:rPr>
          <w:rFonts w:ascii="Times New Roman" w:hAnsi="Times New Roman"/>
          <w:color w:val="000000"/>
          <w:spacing w:val="-1"/>
          <w:sz w:val="24"/>
          <w:szCs w:val="24"/>
        </w:rPr>
        <w:t>ы</w:t>
      </w:r>
      <w:r w:rsidRPr="00227BED">
        <w:rPr>
          <w:rFonts w:ascii="Times New Roman" w:hAnsi="Times New Roman"/>
          <w:color w:val="000000"/>
          <w:sz w:val="24"/>
          <w:szCs w:val="24"/>
        </w:rPr>
        <w:t>р</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бо</w:t>
      </w:r>
      <w:r w:rsidRPr="00227BED">
        <w:rPr>
          <w:rFonts w:ascii="Times New Roman" w:hAnsi="Times New Roman"/>
          <w:color w:val="000000"/>
          <w:spacing w:val="1"/>
          <w:sz w:val="24"/>
          <w:szCs w:val="24"/>
        </w:rPr>
        <w:t>т</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 xml:space="preserve">вших </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 xml:space="preserve">вой </w:t>
      </w:r>
      <w:r w:rsidRPr="00227BED">
        <w:rPr>
          <w:rFonts w:ascii="Times New Roman" w:hAnsi="Times New Roman"/>
          <w:color w:val="000000"/>
          <w:spacing w:val="-1"/>
          <w:sz w:val="24"/>
          <w:szCs w:val="24"/>
        </w:rPr>
        <w:t>ам</w:t>
      </w:r>
      <w:r w:rsidRPr="00227BED">
        <w:rPr>
          <w:rFonts w:ascii="Times New Roman" w:hAnsi="Times New Roman"/>
          <w:color w:val="000000"/>
          <w:sz w:val="24"/>
          <w:szCs w:val="24"/>
        </w:rPr>
        <w:t>ор</w:t>
      </w:r>
      <w:r w:rsidRPr="00227BED">
        <w:rPr>
          <w:rFonts w:ascii="Times New Roman" w:hAnsi="Times New Roman"/>
          <w:color w:val="000000"/>
          <w:spacing w:val="-2"/>
          <w:sz w:val="24"/>
          <w:szCs w:val="24"/>
        </w:rPr>
        <w:t>т</w:t>
      </w:r>
      <w:r w:rsidRPr="00227BED">
        <w:rPr>
          <w:rFonts w:ascii="Times New Roman" w:hAnsi="Times New Roman"/>
          <w:color w:val="000000"/>
          <w:spacing w:val="1"/>
          <w:sz w:val="24"/>
          <w:szCs w:val="24"/>
        </w:rPr>
        <w:t>из</w:t>
      </w:r>
      <w:r w:rsidRPr="00227BED">
        <w:rPr>
          <w:rFonts w:ascii="Times New Roman" w:hAnsi="Times New Roman"/>
          <w:color w:val="000000"/>
          <w:spacing w:val="-1"/>
          <w:sz w:val="24"/>
          <w:szCs w:val="24"/>
        </w:rPr>
        <w:t>ац</w:t>
      </w:r>
      <w:r w:rsidRPr="00227BED">
        <w:rPr>
          <w:rFonts w:ascii="Times New Roman" w:hAnsi="Times New Roman"/>
          <w:color w:val="000000"/>
          <w:spacing w:val="1"/>
          <w:sz w:val="24"/>
          <w:szCs w:val="24"/>
        </w:rPr>
        <w:t>и</w:t>
      </w:r>
      <w:r w:rsidRPr="00227BED">
        <w:rPr>
          <w:rFonts w:ascii="Times New Roman" w:hAnsi="Times New Roman"/>
          <w:color w:val="000000"/>
          <w:sz w:val="24"/>
          <w:szCs w:val="24"/>
        </w:rPr>
        <w:t>о</w:t>
      </w:r>
      <w:r w:rsidRPr="00227BED">
        <w:rPr>
          <w:rFonts w:ascii="Times New Roman" w:hAnsi="Times New Roman"/>
          <w:color w:val="000000"/>
          <w:spacing w:val="1"/>
          <w:sz w:val="24"/>
          <w:szCs w:val="24"/>
        </w:rPr>
        <w:t>нн</w:t>
      </w:r>
      <w:r w:rsidRPr="00227BED">
        <w:rPr>
          <w:rFonts w:ascii="Times New Roman" w:hAnsi="Times New Roman"/>
          <w:color w:val="000000"/>
          <w:spacing w:val="-3"/>
          <w:sz w:val="24"/>
          <w:szCs w:val="24"/>
        </w:rPr>
        <w:t>ы</w:t>
      </w:r>
      <w:r w:rsidRPr="00227BED">
        <w:rPr>
          <w:rFonts w:ascii="Times New Roman" w:hAnsi="Times New Roman"/>
          <w:color w:val="000000"/>
          <w:sz w:val="24"/>
          <w:szCs w:val="24"/>
        </w:rPr>
        <w:t xml:space="preserve">й </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 xml:space="preserve">рок и </w:t>
      </w:r>
      <w:r w:rsidRPr="00227BED">
        <w:rPr>
          <w:rFonts w:ascii="Times New Roman" w:hAnsi="Times New Roman"/>
          <w:color w:val="000000"/>
          <w:spacing w:val="-1"/>
          <w:sz w:val="24"/>
          <w:szCs w:val="24"/>
        </w:rPr>
        <w:t>се</w:t>
      </w:r>
      <w:r w:rsidRPr="00227BED">
        <w:rPr>
          <w:rFonts w:ascii="Times New Roman" w:hAnsi="Times New Roman"/>
          <w:color w:val="000000"/>
          <w:sz w:val="24"/>
          <w:szCs w:val="24"/>
        </w:rPr>
        <w:t>т</w:t>
      </w:r>
      <w:r w:rsidRPr="00227BED">
        <w:rPr>
          <w:rFonts w:ascii="Times New Roman" w:hAnsi="Times New Roman"/>
          <w:color w:val="000000"/>
          <w:spacing w:val="-1"/>
          <w:sz w:val="24"/>
          <w:szCs w:val="24"/>
        </w:rPr>
        <w:t>е</w:t>
      </w:r>
      <w:r w:rsidRPr="00227BED">
        <w:rPr>
          <w:rFonts w:ascii="Times New Roman" w:hAnsi="Times New Roman"/>
          <w:color w:val="000000"/>
          <w:sz w:val="24"/>
          <w:szCs w:val="24"/>
        </w:rPr>
        <w:t xml:space="preserve">й с </w:t>
      </w:r>
      <w:r w:rsidRPr="00227BED">
        <w:rPr>
          <w:rFonts w:ascii="Times New Roman" w:hAnsi="Times New Roman"/>
          <w:color w:val="000000"/>
          <w:spacing w:val="1"/>
          <w:sz w:val="24"/>
          <w:szCs w:val="24"/>
        </w:rPr>
        <w:t>н</w:t>
      </w:r>
      <w:r w:rsidRPr="00227BED">
        <w:rPr>
          <w:rFonts w:ascii="Times New Roman" w:hAnsi="Times New Roman"/>
          <w:color w:val="000000"/>
          <w:spacing w:val="-1"/>
          <w:sz w:val="24"/>
          <w:szCs w:val="24"/>
        </w:rPr>
        <w:t>е</w:t>
      </w:r>
      <w:r w:rsidRPr="00227BED">
        <w:rPr>
          <w:rFonts w:ascii="Times New Roman" w:hAnsi="Times New Roman"/>
          <w:color w:val="000000"/>
          <w:sz w:val="24"/>
          <w:szCs w:val="24"/>
        </w:rPr>
        <w:t>до</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т</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то</w:t>
      </w:r>
      <w:r w:rsidRPr="00227BED">
        <w:rPr>
          <w:rFonts w:ascii="Times New Roman" w:hAnsi="Times New Roman"/>
          <w:color w:val="000000"/>
          <w:spacing w:val="-1"/>
          <w:sz w:val="24"/>
          <w:szCs w:val="24"/>
        </w:rPr>
        <w:t>ч</w:t>
      </w:r>
      <w:r w:rsidRPr="00227BED">
        <w:rPr>
          <w:rFonts w:ascii="Times New Roman" w:hAnsi="Times New Roman"/>
          <w:color w:val="000000"/>
          <w:spacing w:val="1"/>
          <w:sz w:val="24"/>
          <w:szCs w:val="24"/>
        </w:rPr>
        <w:t>н</w:t>
      </w:r>
      <w:r w:rsidRPr="00227BED">
        <w:rPr>
          <w:rFonts w:ascii="Times New Roman" w:hAnsi="Times New Roman"/>
          <w:color w:val="000000"/>
          <w:sz w:val="24"/>
          <w:szCs w:val="24"/>
        </w:rPr>
        <w:t>ой</w:t>
      </w:r>
      <w:r w:rsidRPr="00227BED">
        <w:rPr>
          <w:rFonts w:ascii="Times New Roman" w:hAnsi="Times New Roman"/>
          <w:color w:val="000000"/>
          <w:spacing w:val="1"/>
          <w:sz w:val="24"/>
          <w:szCs w:val="24"/>
        </w:rPr>
        <w:t xml:space="preserve"> п</w:t>
      </w:r>
      <w:r w:rsidRPr="00227BED">
        <w:rPr>
          <w:rFonts w:ascii="Times New Roman" w:hAnsi="Times New Roman"/>
          <w:color w:val="000000"/>
          <w:sz w:val="24"/>
          <w:szCs w:val="24"/>
        </w:rPr>
        <w:t>ро</w:t>
      </w:r>
      <w:r w:rsidRPr="00227BED">
        <w:rPr>
          <w:rFonts w:ascii="Times New Roman" w:hAnsi="Times New Roman"/>
          <w:color w:val="000000"/>
          <w:spacing w:val="3"/>
          <w:sz w:val="24"/>
          <w:szCs w:val="24"/>
        </w:rPr>
        <w:t>п</w:t>
      </w:r>
      <w:r w:rsidRPr="00227BED">
        <w:rPr>
          <w:rFonts w:ascii="Times New Roman" w:hAnsi="Times New Roman"/>
          <w:color w:val="000000"/>
          <w:spacing w:val="-5"/>
          <w:sz w:val="24"/>
          <w:szCs w:val="24"/>
        </w:rPr>
        <w:t>у</w:t>
      </w:r>
      <w:r w:rsidRPr="00227BED">
        <w:rPr>
          <w:rFonts w:ascii="Times New Roman" w:hAnsi="Times New Roman"/>
          <w:color w:val="000000"/>
          <w:spacing w:val="-1"/>
          <w:sz w:val="24"/>
          <w:szCs w:val="24"/>
        </w:rPr>
        <w:t>с</w:t>
      </w:r>
      <w:r w:rsidRPr="00227BED">
        <w:rPr>
          <w:rFonts w:ascii="Times New Roman" w:hAnsi="Times New Roman"/>
          <w:color w:val="000000"/>
          <w:spacing w:val="1"/>
          <w:sz w:val="24"/>
          <w:szCs w:val="24"/>
        </w:rPr>
        <w:t>кн</w:t>
      </w:r>
      <w:r w:rsidRPr="00227BED">
        <w:rPr>
          <w:rFonts w:ascii="Times New Roman" w:hAnsi="Times New Roman"/>
          <w:color w:val="000000"/>
          <w:sz w:val="24"/>
          <w:szCs w:val="24"/>
        </w:rPr>
        <w:t xml:space="preserve">ой </w:t>
      </w:r>
      <w:r w:rsidRPr="00227BED">
        <w:rPr>
          <w:rFonts w:ascii="Times New Roman" w:hAnsi="Times New Roman"/>
          <w:color w:val="000000"/>
          <w:spacing w:val="-1"/>
          <w:sz w:val="24"/>
          <w:szCs w:val="24"/>
        </w:rPr>
        <w:t>с</w:t>
      </w:r>
      <w:r w:rsidRPr="00227BED">
        <w:rPr>
          <w:rFonts w:ascii="Times New Roman" w:hAnsi="Times New Roman"/>
          <w:color w:val="000000"/>
          <w:spacing w:val="1"/>
          <w:sz w:val="24"/>
          <w:szCs w:val="24"/>
        </w:rPr>
        <w:t>п</w:t>
      </w:r>
      <w:r w:rsidRPr="00227BED">
        <w:rPr>
          <w:rFonts w:ascii="Times New Roman" w:hAnsi="Times New Roman"/>
          <w:color w:val="000000"/>
          <w:sz w:val="24"/>
          <w:szCs w:val="24"/>
        </w:rPr>
        <w:t>о</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об</w:t>
      </w:r>
      <w:r w:rsidRPr="00227BED">
        <w:rPr>
          <w:rFonts w:ascii="Times New Roman" w:hAnsi="Times New Roman"/>
          <w:color w:val="000000"/>
          <w:spacing w:val="1"/>
          <w:sz w:val="24"/>
          <w:szCs w:val="24"/>
        </w:rPr>
        <w:t>н</w:t>
      </w:r>
      <w:r w:rsidRPr="00227BED">
        <w:rPr>
          <w:rFonts w:ascii="Times New Roman" w:hAnsi="Times New Roman"/>
          <w:color w:val="000000"/>
          <w:sz w:val="24"/>
          <w:szCs w:val="24"/>
        </w:rPr>
        <w:t>о</w:t>
      </w:r>
      <w:r w:rsidRPr="00227BED">
        <w:rPr>
          <w:rFonts w:ascii="Times New Roman" w:hAnsi="Times New Roman"/>
          <w:color w:val="000000"/>
          <w:spacing w:val="-1"/>
          <w:sz w:val="24"/>
          <w:szCs w:val="24"/>
        </w:rPr>
        <w:t>с</w:t>
      </w:r>
      <w:r w:rsidRPr="00227BED">
        <w:rPr>
          <w:rFonts w:ascii="Times New Roman" w:hAnsi="Times New Roman"/>
          <w:color w:val="000000"/>
          <w:spacing w:val="-2"/>
          <w:sz w:val="24"/>
          <w:szCs w:val="24"/>
        </w:rPr>
        <w:t>т</w:t>
      </w:r>
      <w:r w:rsidRPr="00227BED">
        <w:rPr>
          <w:rFonts w:ascii="Times New Roman" w:hAnsi="Times New Roman"/>
          <w:color w:val="000000"/>
          <w:spacing w:val="1"/>
          <w:sz w:val="24"/>
          <w:szCs w:val="24"/>
        </w:rPr>
        <w:t>ь</w:t>
      </w:r>
      <w:r w:rsidRPr="00227BED">
        <w:rPr>
          <w:rFonts w:ascii="Times New Roman" w:hAnsi="Times New Roman"/>
          <w:color w:val="000000"/>
          <w:sz w:val="24"/>
          <w:szCs w:val="24"/>
        </w:rPr>
        <w:t>ю.</w:t>
      </w:r>
    </w:p>
    <w:p w:rsidR="001F7C12" w:rsidRPr="00227BED" w:rsidRDefault="001F7C12" w:rsidP="00DE1E29">
      <w:pPr>
        <w:widowControl w:val="0"/>
        <w:tabs>
          <w:tab w:val="left" w:pos="1800"/>
          <w:tab w:val="left" w:pos="2080"/>
          <w:tab w:val="left" w:pos="2280"/>
          <w:tab w:val="left" w:pos="2660"/>
          <w:tab w:val="left" w:pos="3340"/>
          <w:tab w:val="left" w:pos="4080"/>
          <w:tab w:val="left" w:pos="4940"/>
          <w:tab w:val="left" w:pos="6080"/>
          <w:tab w:val="left" w:pos="6600"/>
          <w:tab w:val="left" w:pos="7000"/>
          <w:tab w:val="left" w:pos="7360"/>
          <w:tab w:val="left" w:pos="8260"/>
          <w:tab w:val="left" w:pos="8860"/>
          <w:tab w:val="left" w:pos="9340"/>
        </w:tabs>
        <w:autoSpaceDE w:val="0"/>
        <w:autoSpaceDN w:val="0"/>
        <w:adjustRightInd w:val="0"/>
        <w:spacing w:after="0" w:line="360" w:lineRule="auto"/>
        <w:ind w:right="71" w:firstLine="720"/>
        <w:jc w:val="both"/>
        <w:rPr>
          <w:rFonts w:ascii="Times New Roman" w:hAnsi="Times New Roman"/>
          <w:color w:val="000000"/>
          <w:sz w:val="24"/>
          <w:szCs w:val="24"/>
        </w:rPr>
      </w:pPr>
      <w:r w:rsidRPr="00227BED">
        <w:rPr>
          <w:rFonts w:ascii="Times New Roman" w:hAnsi="Times New Roman"/>
          <w:color w:val="000000"/>
          <w:sz w:val="24"/>
          <w:szCs w:val="24"/>
        </w:rPr>
        <w:t>Площ</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д</w:t>
      </w:r>
      <w:r w:rsidRPr="00227BED">
        <w:rPr>
          <w:rFonts w:ascii="Times New Roman" w:hAnsi="Times New Roman"/>
          <w:color w:val="000000"/>
          <w:spacing w:val="1"/>
          <w:sz w:val="24"/>
          <w:szCs w:val="24"/>
        </w:rPr>
        <w:t>к</w:t>
      </w:r>
      <w:r w:rsidRPr="00227BED">
        <w:rPr>
          <w:rFonts w:ascii="Times New Roman" w:hAnsi="Times New Roman"/>
          <w:color w:val="000000"/>
          <w:sz w:val="24"/>
          <w:szCs w:val="24"/>
        </w:rPr>
        <w:t xml:space="preserve">и </w:t>
      </w:r>
      <w:r w:rsidRPr="00227BED">
        <w:rPr>
          <w:rFonts w:ascii="Times New Roman" w:hAnsi="Times New Roman"/>
          <w:color w:val="000000"/>
          <w:spacing w:val="1"/>
          <w:sz w:val="24"/>
          <w:szCs w:val="24"/>
        </w:rPr>
        <w:t>п</w:t>
      </w:r>
      <w:r w:rsidRPr="00227BED">
        <w:rPr>
          <w:rFonts w:ascii="Times New Roman" w:hAnsi="Times New Roman"/>
          <w:color w:val="000000"/>
          <w:sz w:val="24"/>
          <w:szCs w:val="24"/>
        </w:rPr>
        <w:t>од</w:t>
      </w:r>
      <w:r w:rsidRPr="00227BED">
        <w:rPr>
          <w:rFonts w:ascii="Times New Roman" w:hAnsi="Times New Roman"/>
          <w:color w:val="000000"/>
          <w:sz w:val="24"/>
          <w:szCs w:val="24"/>
        </w:rPr>
        <w:tab/>
        <w:t xml:space="preserve"> р</w:t>
      </w:r>
      <w:r w:rsidRPr="00227BED">
        <w:rPr>
          <w:rFonts w:ascii="Times New Roman" w:hAnsi="Times New Roman"/>
          <w:color w:val="000000"/>
          <w:spacing w:val="-1"/>
          <w:sz w:val="24"/>
          <w:szCs w:val="24"/>
        </w:rPr>
        <w:t>а</w:t>
      </w:r>
      <w:r w:rsidRPr="00227BED">
        <w:rPr>
          <w:rFonts w:ascii="Times New Roman" w:hAnsi="Times New Roman"/>
          <w:color w:val="000000"/>
          <w:spacing w:val="1"/>
          <w:sz w:val="24"/>
          <w:szCs w:val="24"/>
        </w:rPr>
        <w:t>з</w:t>
      </w:r>
      <w:r w:rsidRPr="00227BED">
        <w:rPr>
          <w:rFonts w:ascii="Times New Roman" w:hAnsi="Times New Roman"/>
          <w:color w:val="000000"/>
          <w:spacing w:val="-1"/>
          <w:sz w:val="24"/>
          <w:szCs w:val="24"/>
        </w:rPr>
        <w:t>ме</w:t>
      </w:r>
      <w:r w:rsidRPr="00227BED">
        <w:rPr>
          <w:rFonts w:ascii="Times New Roman" w:hAnsi="Times New Roman"/>
          <w:color w:val="000000"/>
          <w:sz w:val="24"/>
          <w:szCs w:val="24"/>
        </w:rPr>
        <w:t>щ</w:t>
      </w:r>
      <w:r w:rsidRPr="00227BED">
        <w:rPr>
          <w:rFonts w:ascii="Times New Roman" w:hAnsi="Times New Roman"/>
          <w:color w:val="000000"/>
          <w:spacing w:val="-1"/>
          <w:sz w:val="24"/>
          <w:szCs w:val="24"/>
        </w:rPr>
        <w:t>е</w:t>
      </w:r>
      <w:r w:rsidRPr="00227BED">
        <w:rPr>
          <w:rFonts w:ascii="Times New Roman" w:hAnsi="Times New Roman"/>
          <w:color w:val="000000"/>
          <w:spacing w:val="1"/>
          <w:sz w:val="24"/>
          <w:szCs w:val="24"/>
        </w:rPr>
        <w:t>ни</w:t>
      </w:r>
      <w:r w:rsidRPr="00227BED">
        <w:rPr>
          <w:rFonts w:ascii="Times New Roman" w:hAnsi="Times New Roman"/>
          <w:color w:val="000000"/>
          <w:sz w:val="24"/>
          <w:szCs w:val="24"/>
        </w:rPr>
        <w:t xml:space="preserve">е </w:t>
      </w:r>
      <w:r w:rsidRPr="00227BED">
        <w:rPr>
          <w:rFonts w:ascii="Times New Roman" w:hAnsi="Times New Roman"/>
          <w:color w:val="000000"/>
          <w:spacing w:val="1"/>
          <w:sz w:val="24"/>
          <w:szCs w:val="24"/>
        </w:rPr>
        <w:t>н</w:t>
      </w:r>
      <w:r w:rsidRPr="00227BED">
        <w:rPr>
          <w:rFonts w:ascii="Times New Roman" w:hAnsi="Times New Roman"/>
          <w:color w:val="000000"/>
          <w:sz w:val="24"/>
          <w:szCs w:val="24"/>
        </w:rPr>
        <w:t>ов</w:t>
      </w:r>
      <w:r w:rsidRPr="00227BED">
        <w:rPr>
          <w:rFonts w:ascii="Times New Roman" w:hAnsi="Times New Roman"/>
          <w:color w:val="000000"/>
          <w:spacing w:val="-1"/>
          <w:sz w:val="24"/>
          <w:szCs w:val="24"/>
        </w:rPr>
        <w:t>ы</w:t>
      </w:r>
      <w:r w:rsidRPr="00227BED">
        <w:rPr>
          <w:rFonts w:ascii="Times New Roman" w:hAnsi="Times New Roman"/>
          <w:color w:val="000000"/>
          <w:sz w:val="24"/>
          <w:szCs w:val="24"/>
        </w:rPr>
        <w:t>х водо</w:t>
      </w:r>
      <w:r w:rsidRPr="00227BED">
        <w:rPr>
          <w:rFonts w:ascii="Times New Roman" w:hAnsi="Times New Roman"/>
          <w:color w:val="000000"/>
          <w:spacing w:val="1"/>
          <w:sz w:val="24"/>
          <w:szCs w:val="24"/>
        </w:rPr>
        <w:t>з</w:t>
      </w:r>
      <w:r w:rsidRPr="00227BED">
        <w:rPr>
          <w:rFonts w:ascii="Times New Roman" w:hAnsi="Times New Roman"/>
          <w:color w:val="000000"/>
          <w:spacing w:val="-3"/>
          <w:sz w:val="24"/>
          <w:szCs w:val="24"/>
        </w:rPr>
        <w:t>а</w:t>
      </w:r>
      <w:r w:rsidRPr="00227BED">
        <w:rPr>
          <w:rFonts w:ascii="Times New Roman" w:hAnsi="Times New Roman"/>
          <w:color w:val="000000"/>
          <w:sz w:val="24"/>
          <w:szCs w:val="24"/>
        </w:rPr>
        <w:t>бор</w:t>
      </w:r>
      <w:r w:rsidRPr="00227BED">
        <w:rPr>
          <w:rFonts w:ascii="Times New Roman" w:hAnsi="Times New Roman"/>
          <w:color w:val="000000"/>
          <w:spacing w:val="1"/>
          <w:sz w:val="24"/>
          <w:szCs w:val="24"/>
        </w:rPr>
        <w:t>н</w:t>
      </w:r>
      <w:r w:rsidRPr="00227BED">
        <w:rPr>
          <w:rFonts w:ascii="Times New Roman" w:hAnsi="Times New Roman"/>
          <w:color w:val="000000"/>
          <w:sz w:val="24"/>
          <w:szCs w:val="24"/>
        </w:rPr>
        <w:t xml:space="preserve">ых </w:t>
      </w:r>
      <w:r w:rsidRPr="00227BED">
        <w:rPr>
          <w:rFonts w:ascii="Times New Roman" w:hAnsi="Times New Roman"/>
          <w:color w:val="000000"/>
          <w:spacing w:val="-7"/>
          <w:sz w:val="24"/>
          <w:szCs w:val="24"/>
        </w:rPr>
        <w:t>у</w:t>
      </w:r>
      <w:r w:rsidRPr="00227BED">
        <w:rPr>
          <w:rFonts w:ascii="Times New Roman" w:hAnsi="Times New Roman"/>
          <w:color w:val="000000"/>
          <w:spacing w:val="1"/>
          <w:sz w:val="24"/>
          <w:szCs w:val="24"/>
        </w:rPr>
        <w:t>з</w:t>
      </w:r>
      <w:r w:rsidRPr="00227BED">
        <w:rPr>
          <w:rFonts w:ascii="Times New Roman" w:hAnsi="Times New Roman"/>
          <w:color w:val="000000"/>
          <w:sz w:val="24"/>
          <w:szCs w:val="24"/>
        </w:rPr>
        <w:t>лов</w:t>
      </w:r>
      <w:r w:rsidRPr="00227BED">
        <w:rPr>
          <w:rFonts w:ascii="Times New Roman" w:hAnsi="Times New Roman"/>
          <w:color w:val="000000"/>
          <w:sz w:val="24"/>
          <w:szCs w:val="24"/>
        </w:rPr>
        <w:tab/>
      </w:r>
      <w:r w:rsidRPr="00227BED">
        <w:rPr>
          <w:rFonts w:ascii="Times New Roman" w:hAnsi="Times New Roman"/>
          <w:color w:val="000000"/>
          <w:spacing w:val="-1"/>
          <w:sz w:val="24"/>
          <w:szCs w:val="24"/>
        </w:rPr>
        <w:t>с</w:t>
      </w:r>
      <w:r w:rsidRPr="00227BED">
        <w:rPr>
          <w:rFonts w:ascii="Times New Roman" w:hAnsi="Times New Roman"/>
          <w:color w:val="000000"/>
          <w:sz w:val="24"/>
          <w:szCs w:val="24"/>
        </w:rPr>
        <w:t>огл</w:t>
      </w:r>
      <w:r w:rsidRPr="00227BED">
        <w:rPr>
          <w:rFonts w:ascii="Times New Roman" w:hAnsi="Times New Roman"/>
          <w:color w:val="000000"/>
          <w:spacing w:val="1"/>
          <w:sz w:val="24"/>
          <w:szCs w:val="24"/>
        </w:rPr>
        <w:t>ас</w:t>
      </w:r>
      <w:r w:rsidRPr="00227BED">
        <w:rPr>
          <w:rFonts w:ascii="Times New Roman" w:hAnsi="Times New Roman"/>
          <w:color w:val="000000"/>
          <w:sz w:val="24"/>
          <w:szCs w:val="24"/>
        </w:rPr>
        <w:t>ов</w:t>
      </w:r>
      <w:r w:rsidRPr="00227BED">
        <w:rPr>
          <w:rFonts w:ascii="Times New Roman" w:hAnsi="Times New Roman"/>
          <w:color w:val="000000"/>
          <w:spacing w:val="-1"/>
          <w:sz w:val="24"/>
          <w:szCs w:val="24"/>
        </w:rPr>
        <w:t>ы</w:t>
      </w:r>
      <w:r w:rsidRPr="00227BED">
        <w:rPr>
          <w:rFonts w:ascii="Times New Roman" w:hAnsi="Times New Roman"/>
          <w:color w:val="000000"/>
          <w:sz w:val="24"/>
          <w:szCs w:val="24"/>
        </w:rPr>
        <w:t>в</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ют</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я с орг</w:t>
      </w:r>
      <w:r w:rsidRPr="00227BED">
        <w:rPr>
          <w:rFonts w:ascii="Times New Roman" w:hAnsi="Times New Roman"/>
          <w:color w:val="000000"/>
          <w:spacing w:val="-1"/>
          <w:sz w:val="24"/>
          <w:szCs w:val="24"/>
        </w:rPr>
        <w:t>а</w:t>
      </w:r>
      <w:r w:rsidRPr="00227BED">
        <w:rPr>
          <w:rFonts w:ascii="Times New Roman" w:hAnsi="Times New Roman"/>
          <w:color w:val="000000"/>
          <w:spacing w:val="1"/>
          <w:sz w:val="24"/>
          <w:szCs w:val="24"/>
        </w:rPr>
        <w:t>н</w:t>
      </w:r>
      <w:r w:rsidRPr="00227BED">
        <w:rPr>
          <w:rFonts w:ascii="Times New Roman" w:hAnsi="Times New Roman"/>
          <w:color w:val="000000"/>
          <w:spacing w:val="-1"/>
          <w:sz w:val="24"/>
          <w:szCs w:val="24"/>
        </w:rPr>
        <w:t>ам</w:t>
      </w:r>
      <w:r w:rsidRPr="00227BED">
        <w:rPr>
          <w:rFonts w:ascii="Times New Roman" w:hAnsi="Times New Roman"/>
          <w:color w:val="000000"/>
          <w:sz w:val="24"/>
          <w:szCs w:val="24"/>
        </w:rPr>
        <w:t xml:space="preserve">и </w:t>
      </w:r>
      <w:r w:rsidRPr="00227BED">
        <w:rPr>
          <w:rFonts w:ascii="Times New Roman" w:hAnsi="Times New Roman"/>
          <w:color w:val="000000"/>
          <w:spacing w:val="-1"/>
          <w:sz w:val="24"/>
          <w:szCs w:val="24"/>
        </w:rPr>
        <w:t>са</w:t>
      </w:r>
      <w:r w:rsidRPr="00227BED">
        <w:rPr>
          <w:rFonts w:ascii="Times New Roman" w:hAnsi="Times New Roman"/>
          <w:color w:val="000000"/>
          <w:spacing w:val="1"/>
          <w:sz w:val="24"/>
          <w:szCs w:val="24"/>
        </w:rPr>
        <w:t>ни</w:t>
      </w:r>
      <w:r w:rsidRPr="00227BED">
        <w:rPr>
          <w:rFonts w:ascii="Times New Roman" w:hAnsi="Times New Roman"/>
          <w:color w:val="000000"/>
          <w:sz w:val="24"/>
          <w:szCs w:val="24"/>
        </w:rPr>
        <w:t>т</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р</w:t>
      </w:r>
      <w:r w:rsidRPr="00227BED">
        <w:rPr>
          <w:rFonts w:ascii="Times New Roman" w:hAnsi="Times New Roman"/>
          <w:color w:val="000000"/>
          <w:spacing w:val="1"/>
          <w:sz w:val="24"/>
          <w:szCs w:val="24"/>
        </w:rPr>
        <w:t>н</w:t>
      </w:r>
      <w:r w:rsidRPr="00227BED">
        <w:rPr>
          <w:rFonts w:ascii="Times New Roman" w:hAnsi="Times New Roman"/>
          <w:color w:val="000000"/>
          <w:sz w:val="24"/>
          <w:szCs w:val="24"/>
        </w:rPr>
        <w:t xml:space="preserve">ого </w:t>
      </w:r>
      <w:r w:rsidRPr="00227BED">
        <w:rPr>
          <w:rFonts w:ascii="Times New Roman" w:hAnsi="Times New Roman"/>
          <w:color w:val="000000"/>
          <w:spacing w:val="1"/>
          <w:sz w:val="24"/>
          <w:szCs w:val="24"/>
        </w:rPr>
        <w:t>н</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д</w:t>
      </w:r>
      <w:r w:rsidRPr="00227BED">
        <w:rPr>
          <w:rFonts w:ascii="Times New Roman" w:hAnsi="Times New Roman"/>
          <w:color w:val="000000"/>
          <w:spacing w:val="1"/>
          <w:sz w:val="24"/>
          <w:szCs w:val="24"/>
        </w:rPr>
        <w:t>з</w:t>
      </w:r>
      <w:r w:rsidRPr="00227BED">
        <w:rPr>
          <w:rFonts w:ascii="Times New Roman" w:hAnsi="Times New Roman"/>
          <w:color w:val="000000"/>
          <w:sz w:val="24"/>
          <w:szCs w:val="24"/>
        </w:rPr>
        <w:t xml:space="preserve">ора в </w:t>
      </w:r>
      <w:r w:rsidRPr="00227BED">
        <w:rPr>
          <w:rFonts w:ascii="Times New Roman" w:hAnsi="Times New Roman"/>
          <w:color w:val="000000"/>
          <w:spacing w:val="-5"/>
          <w:sz w:val="24"/>
          <w:szCs w:val="24"/>
        </w:rPr>
        <w:t>у</w:t>
      </w:r>
      <w:r w:rsidRPr="00227BED">
        <w:rPr>
          <w:rFonts w:ascii="Times New Roman" w:hAnsi="Times New Roman"/>
          <w:color w:val="000000"/>
          <w:spacing w:val="-1"/>
          <w:sz w:val="24"/>
          <w:szCs w:val="24"/>
        </w:rPr>
        <w:t>с</w:t>
      </w:r>
      <w:r w:rsidRPr="00227BED">
        <w:rPr>
          <w:rFonts w:ascii="Times New Roman" w:hAnsi="Times New Roman"/>
          <w:color w:val="000000"/>
          <w:spacing w:val="3"/>
          <w:sz w:val="24"/>
          <w:szCs w:val="24"/>
        </w:rPr>
        <w:t>т</w:t>
      </w:r>
      <w:r w:rsidRPr="00227BED">
        <w:rPr>
          <w:rFonts w:ascii="Times New Roman" w:hAnsi="Times New Roman"/>
          <w:color w:val="000000"/>
          <w:spacing w:val="-1"/>
          <w:sz w:val="24"/>
          <w:szCs w:val="24"/>
        </w:rPr>
        <w:t>а</w:t>
      </w:r>
      <w:r w:rsidRPr="00227BED">
        <w:rPr>
          <w:rFonts w:ascii="Times New Roman" w:hAnsi="Times New Roman"/>
          <w:color w:val="000000"/>
          <w:spacing w:val="1"/>
          <w:sz w:val="24"/>
          <w:szCs w:val="24"/>
        </w:rPr>
        <w:t>н</w:t>
      </w:r>
      <w:r w:rsidRPr="00227BED">
        <w:rPr>
          <w:rFonts w:ascii="Times New Roman" w:hAnsi="Times New Roman"/>
          <w:color w:val="000000"/>
          <w:sz w:val="24"/>
          <w:szCs w:val="24"/>
        </w:rPr>
        <w:t>овл</w:t>
      </w:r>
      <w:r w:rsidRPr="00227BED">
        <w:rPr>
          <w:rFonts w:ascii="Times New Roman" w:hAnsi="Times New Roman"/>
          <w:color w:val="000000"/>
          <w:spacing w:val="-1"/>
          <w:sz w:val="24"/>
          <w:szCs w:val="24"/>
        </w:rPr>
        <w:t>е</w:t>
      </w:r>
      <w:r w:rsidRPr="00227BED">
        <w:rPr>
          <w:rFonts w:ascii="Times New Roman" w:hAnsi="Times New Roman"/>
          <w:color w:val="000000"/>
          <w:spacing w:val="1"/>
          <w:sz w:val="24"/>
          <w:szCs w:val="24"/>
        </w:rPr>
        <w:t>нн</w:t>
      </w:r>
      <w:r w:rsidRPr="00227BED">
        <w:rPr>
          <w:rFonts w:ascii="Times New Roman" w:hAnsi="Times New Roman"/>
          <w:color w:val="000000"/>
          <w:sz w:val="24"/>
          <w:szCs w:val="24"/>
        </w:rPr>
        <w:t xml:space="preserve">ом </w:t>
      </w:r>
      <w:r w:rsidRPr="00227BED">
        <w:rPr>
          <w:rFonts w:ascii="Times New Roman" w:hAnsi="Times New Roman"/>
          <w:color w:val="000000"/>
          <w:spacing w:val="1"/>
          <w:sz w:val="24"/>
          <w:szCs w:val="24"/>
        </w:rPr>
        <w:t>п</w:t>
      </w:r>
      <w:r w:rsidRPr="00227BED">
        <w:rPr>
          <w:rFonts w:ascii="Times New Roman" w:hAnsi="Times New Roman"/>
          <w:color w:val="000000"/>
          <w:sz w:val="24"/>
          <w:szCs w:val="24"/>
        </w:rPr>
        <w:t>оряд</w:t>
      </w:r>
      <w:r w:rsidRPr="00227BED">
        <w:rPr>
          <w:rFonts w:ascii="Times New Roman" w:hAnsi="Times New Roman"/>
          <w:color w:val="000000"/>
          <w:spacing w:val="1"/>
          <w:sz w:val="24"/>
          <w:szCs w:val="24"/>
        </w:rPr>
        <w:t>к</w:t>
      </w:r>
      <w:r w:rsidRPr="00227BED">
        <w:rPr>
          <w:rFonts w:ascii="Times New Roman" w:hAnsi="Times New Roman"/>
          <w:color w:val="000000"/>
          <w:sz w:val="24"/>
          <w:szCs w:val="24"/>
        </w:rPr>
        <w:t xml:space="preserve">е </w:t>
      </w:r>
      <w:r w:rsidRPr="00227BED">
        <w:rPr>
          <w:rFonts w:ascii="Times New Roman" w:hAnsi="Times New Roman"/>
          <w:color w:val="000000"/>
          <w:spacing w:val="1"/>
          <w:sz w:val="24"/>
          <w:szCs w:val="24"/>
        </w:rPr>
        <w:t>п</w:t>
      </w:r>
      <w:r w:rsidRPr="00227BED">
        <w:rPr>
          <w:rFonts w:ascii="Times New Roman" w:hAnsi="Times New Roman"/>
          <w:color w:val="000000"/>
          <w:sz w:val="24"/>
          <w:szCs w:val="24"/>
        </w:rPr>
        <w:t>о</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 xml:space="preserve">ле </w:t>
      </w:r>
      <w:r w:rsidRPr="00227BED">
        <w:rPr>
          <w:rFonts w:ascii="Times New Roman" w:hAnsi="Times New Roman"/>
          <w:color w:val="000000"/>
          <w:spacing w:val="1"/>
          <w:sz w:val="24"/>
          <w:szCs w:val="24"/>
        </w:rPr>
        <w:t>п</w:t>
      </w:r>
      <w:r w:rsidRPr="00227BED">
        <w:rPr>
          <w:rFonts w:ascii="Times New Roman" w:hAnsi="Times New Roman"/>
          <w:color w:val="000000"/>
          <w:spacing w:val="-2"/>
          <w:sz w:val="24"/>
          <w:szCs w:val="24"/>
        </w:rPr>
        <w:t>о</w:t>
      </w:r>
      <w:r w:rsidRPr="00227BED">
        <w:rPr>
          <w:rFonts w:ascii="Times New Roman" w:hAnsi="Times New Roman"/>
          <w:color w:val="000000"/>
          <w:spacing w:val="2"/>
          <w:sz w:val="24"/>
          <w:szCs w:val="24"/>
        </w:rPr>
        <w:t>л</w:t>
      </w:r>
      <w:r w:rsidRPr="00227BED">
        <w:rPr>
          <w:rFonts w:ascii="Times New Roman" w:hAnsi="Times New Roman"/>
          <w:color w:val="000000"/>
          <w:spacing w:val="-5"/>
          <w:sz w:val="24"/>
          <w:szCs w:val="24"/>
        </w:rPr>
        <w:t>у</w:t>
      </w:r>
      <w:r w:rsidRPr="00227BED">
        <w:rPr>
          <w:rFonts w:ascii="Times New Roman" w:hAnsi="Times New Roman"/>
          <w:color w:val="000000"/>
          <w:spacing w:val="1"/>
          <w:sz w:val="24"/>
          <w:szCs w:val="24"/>
        </w:rPr>
        <w:t>ч</w:t>
      </w:r>
      <w:r w:rsidRPr="00227BED">
        <w:rPr>
          <w:rFonts w:ascii="Times New Roman" w:hAnsi="Times New Roman"/>
          <w:color w:val="000000"/>
          <w:spacing w:val="-1"/>
          <w:sz w:val="24"/>
          <w:szCs w:val="24"/>
        </w:rPr>
        <w:t>е</w:t>
      </w:r>
      <w:r w:rsidRPr="00227BED">
        <w:rPr>
          <w:rFonts w:ascii="Times New Roman" w:hAnsi="Times New Roman"/>
          <w:color w:val="000000"/>
          <w:spacing w:val="1"/>
          <w:sz w:val="24"/>
          <w:szCs w:val="24"/>
        </w:rPr>
        <w:t>ни</w:t>
      </w:r>
      <w:r w:rsidRPr="00227BED">
        <w:rPr>
          <w:rFonts w:ascii="Times New Roman" w:hAnsi="Times New Roman"/>
          <w:color w:val="000000"/>
          <w:sz w:val="24"/>
          <w:szCs w:val="24"/>
        </w:rPr>
        <w:t xml:space="preserve">я </w:t>
      </w:r>
      <w:r w:rsidRPr="00227BED">
        <w:rPr>
          <w:rFonts w:ascii="Times New Roman" w:hAnsi="Times New Roman"/>
          <w:color w:val="000000"/>
          <w:spacing w:val="1"/>
          <w:sz w:val="24"/>
          <w:szCs w:val="24"/>
        </w:rPr>
        <w:t>гидрогеологического заключения  на проектирование скважины</w:t>
      </w:r>
      <w:r w:rsidRPr="00227BED">
        <w:rPr>
          <w:rFonts w:ascii="Times New Roman" w:hAnsi="Times New Roman"/>
          <w:color w:val="000000"/>
          <w:sz w:val="24"/>
          <w:szCs w:val="24"/>
        </w:rPr>
        <w:t xml:space="preserve">. </w:t>
      </w:r>
      <w:r w:rsidRPr="00227BED">
        <w:rPr>
          <w:rFonts w:ascii="Times New Roman" w:hAnsi="Times New Roman"/>
          <w:color w:val="000000"/>
          <w:spacing w:val="-2"/>
          <w:sz w:val="24"/>
          <w:szCs w:val="24"/>
        </w:rPr>
        <w:t>В</w:t>
      </w:r>
      <w:r w:rsidRPr="00227BED">
        <w:rPr>
          <w:rFonts w:ascii="Times New Roman" w:hAnsi="Times New Roman"/>
          <w:color w:val="000000"/>
          <w:sz w:val="24"/>
          <w:szCs w:val="24"/>
        </w:rPr>
        <w:t xml:space="preserve">ыбор </w:t>
      </w:r>
      <w:r w:rsidRPr="00227BED">
        <w:rPr>
          <w:rFonts w:ascii="Times New Roman" w:hAnsi="Times New Roman"/>
          <w:color w:val="000000"/>
          <w:spacing w:val="1"/>
          <w:sz w:val="24"/>
          <w:szCs w:val="24"/>
        </w:rPr>
        <w:t>п</w:t>
      </w:r>
      <w:r w:rsidRPr="00227BED">
        <w:rPr>
          <w:rFonts w:ascii="Times New Roman" w:hAnsi="Times New Roman"/>
          <w:color w:val="000000"/>
          <w:sz w:val="24"/>
          <w:szCs w:val="24"/>
        </w:rPr>
        <w:t>л</w:t>
      </w:r>
      <w:r w:rsidRPr="00227BED">
        <w:rPr>
          <w:rFonts w:ascii="Times New Roman" w:hAnsi="Times New Roman"/>
          <w:color w:val="000000"/>
          <w:spacing w:val="2"/>
          <w:sz w:val="24"/>
          <w:szCs w:val="24"/>
        </w:rPr>
        <w:t>о</w:t>
      </w:r>
      <w:r w:rsidRPr="00227BED">
        <w:rPr>
          <w:rFonts w:ascii="Times New Roman" w:hAnsi="Times New Roman"/>
          <w:color w:val="000000"/>
          <w:sz w:val="24"/>
          <w:szCs w:val="24"/>
        </w:rPr>
        <w:t>щ</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 xml:space="preserve">док </w:t>
      </w:r>
      <w:r w:rsidRPr="00227BED">
        <w:rPr>
          <w:rFonts w:ascii="Times New Roman" w:hAnsi="Times New Roman"/>
          <w:color w:val="000000"/>
          <w:spacing w:val="1"/>
          <w:sz w:val="24"/>
          <w:szCs w:val="24"/>
        </w:rPr>
        <w:t>п</w:t>
      </w:r>
      <w:r w:rsidRPr="00227BED">
        <w:rPr>
          <w:rFonts w:ascii="Times New Roman" w:hAnsi="Times New Roman"/>
          <w:color w:val="000000"/>
          <w:sz w:val="24"/>
          <w:szCs w:val="24"/>
        </w:rPr>
        <w:t xml:space="preserve">од </w:t>
      </w:r>
      <w:r w:rsidRPr="00227BED">
        <w:rPr>
          <w:rFonts w:ascii="Times New Roman" w:hAnsi="Times New Roman"/>
          <w:color w:val="000000"/>
          <w:spacing w:val="1"/>
          <w:sz w:val="24"/>
          <w:szCs w:val="24"/>
        </w:rPr>
        <w:t>н</w:t>
      </w:r>
      <w:r w:rsidRPr="00227BED">
        <w:rPr>
          <w:rFonts w:ascii="Times New Roman" w:hAnsi="Times New Roman"/>
          <w:color w:val="000000"/>
          <w:sz w:val="24"/>
          <w:szCs w:val="24"/>
        </w:rPr>
        <w:t>овое водо</w:t>
      </w:r>
      <w:r w:rsidRPr="00227BED">
        <w:rPr>
          <w:rFonts w:ascii="Times New Roman" w:hAnsi="Times New Roman"/>
          <w:color w:val="000000"/>
          <w:spacing w:val="1"/>
          <w:sz w:val="24"/>
          <w:szCs w:val="24"/>
        </w:rPr>
        <w:t>з</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бор</w:t>
      </w:r>
      <w:r w:rsidRPr="00227BED">
        <w:rPr>
          <w:rFonts w:ascii="Times New Roman" w:hAnsi="Times New Roman"/>
          <w:color w:val="000000"/>
          <w:spacing w:val="1"/>
          <w:sz w:val="24"/>
          <w:szCs w:val="24"/>
        </w:rPr>
        <w:t>н</w:t>
      </w:r>
      <w:r w:rsidRPr="00227BED">
        <w:rPr>
          <w:rFonts w:ascii="Times New Roman" w:hAnsi="Times New Roman"/>
          <w:color w:val="000000"/>
          <w:sz w:val="24"/>
          <w:szCs w:val="24"/>
        </w:rPr>
        <w:t xml:space="preserve">ое </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оо</w:t>
      </w:r>
      <w:r w:rsidRPr="00227BED">
        <w:rPr>
          <w:rFonts w:ascii="Times New Roman" w:hAnsi="Times New Roman"/>
          <w:color w:val="000000"/>
          <w:spacing w:val="2"/>
          <w:sz w:val="24"/>
          <w:szCs w:val="24"/>
        </w:rPr>
        <w:t>р</w:t>
      </w:r>
      <w:r w:rsidRPr="00227BED">
        <w:rPr>
          <w:rFonts w:ascii="Times New Roman" w:hAnsi="Times New Roman"/>
          <w:color w:val="000000"/>
          <w:spacing w:val="-5"/>
          <w:sz w:val="24"/>
          <w:szCs w:val="24"/>
        </w:rPr>
        <w:t>у</w:t>
      </w:r>
      <w:r w:rsidRPr="00227BED">
        <w:rPr>
          <w:rFonts w:ascii="Times New Roman" w:hAnsi="Times New Roman"/>
          <w:color w:val="000000"/>
          <w:spacing w:val="2"/>
          <w:sz w:val="24"/>
          <w:szCs w:val="24"/>
        </w:rPr>
        <w:t>ж</w:t>
      </w:r>
      <w:r w:rsidRPr="00227BED">
        <w:rPr>
          <w:rFonts w:ascii="Times New Roman" w:hAnsi="Times New Roman"/>
          <w:color w:val="000000"/>
          <w:spacing w:val="1"/>
          <w:sz w:val="24"/>
          <w:szCs w:val="24"/>
        </w:rPr>
        <w:t>ени</w:t>
      </w:r>
      <w:r w:rsidRPr="00227BED">
        <w:rPr>
          <w:rFonts w:ascii="Times New Roman" w:hAnsi="Times New Roman"/>
          <w:color w:val="000000"/>
          <w:sz w:val="24"/>
          <w:szCs w:val="24"/>
        </w:rPr>
        <w:t xml:space="preserve">е </w:t>
      </w:r>
      <w:r w:rsidRPr="00227BED">
        <w:rPr>
          <w:rFonts w:ascii="Times New Roman" w:hAnsi="Times New Roman"/>
          <w:color w:val="000000"/>
          <w:spacing w:val="1"/>
          <w:sz w:val="24"/>
          <w:szCs w:val="24"/>
        </w:rPr>
        <w:t>п</w:t>
      </w:r>
      <w:r w:rsidRPr="00227BED">
        <w:rPr>
          <w:rFonts w:ascii="Times New Roman" w:hAnsi="Times New Roman"/>
          <w:color w:val="000000"/>
          <w:sz w:val="24"/>
          <w:szCs w:val="24"/>
        </w:rPr>
        <w:t>ро</w:t>
      </w:r>
      <w:r w:rsidRPr="00227BED">
        <w:rPr>
          <w:rFonts w:ascii="Times New Roman" w:hAnsi="Times New Roman"/>
          <w:color w:val="000000"/>
          <w:spacing w:val="-1"/>
          <w:sz w:val="24"/>
          <w:szCs w:val="24"/>
        </w:rPr>
        <w:t>и</w:t>
      </w:r>
      <w:r w:rsidRPr="00227BED">
        <w:rPr>
          <w:rFonts w:ascii="Times New Roman" w:hAnsi="Times New Roman"/>
          <w:color w:val="000000"/>
          <w:spacing w:val="1"/>
          <w:sz w:val="24"/>
          <w:szCs w:val="24"/>
        </w:rPr>
        <w:t>з</w:t>
      </w:r>
      <w:r w:rsidRPr="00227BED">
        <w:rPr>
          <w:rFonts w:ascii="Times New Roman" w:hAnsi="Times New Roman"/>
          <w:color w:val="000000"/>
          <w:sz w:val="24"/>
          <w:szCs w:val="24"/>
        </w:rPr>
        <w:t>вод</w:t>
      </w:r>
      <w:r w:rsidRPr="00227BED">
        <w:rPr>
          <w:rFonts w:ascii="Times New Roman" w:hAnsi="Times New Roman"/>
          <w:color w:val="000000"/>
          <w:spacing w:val="-1"/>
          <w:sz w:val="24"/>
          <w:szCs w:val="24"/>
        </w:rPr>
        <w:t>и</w:t>
      </w:r>
      <w:r w:rsidRPr="00227BED">
        <w:rPr>
          <w:rFonts w:ascii="Times New Roman" w:hAnsi="Times New Roman"/>
          <w:color w:val="000000"/>
          <w:sz w:val="24"/>
          <w:szCs w:val="24"/>
        </w:rPr>
        <w:t>т</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 xml:space="preserve">я с </w:t>
      </w:r>
      <w:r w:rsidRPr="00227BED">
        <w:rPr>
          <w:rFonts w:ascii="Times New Roman" w:hAnsi="Times New Roman"/>
          <w:color w:val="000000"/>
          <w:spacing w:val="-5"/>
          <w:sz w:val="24"/>
          <w:szCs w:val="24"/>
        </w:rPr>
        <w:t>у</w:t>
      </w:r>
      <w:r w:rsidRPr="00227BED">
        <w:rPr>
          <w:rFonts w:ascii="Times New Roman" w:hAnsi="Times New Roman"/>
          <w:color w:val="000000"/>
          <w:spacing w:val="1"/>
          <w:sz w:val="24"/>
          <w:szCs w:val="24"/>
        </w:rPr>
        <w:t>ч</w:t>
      </w:r>
      <w:r w:rsidRPr="00227BED">
        <w:rPr>
          <w:rFonts w:ascii="Times New Roman" w:hAnsi="Times New Roman"/>
          <w:color w:val="000000"/>
          <w:spacing w:val="-1"/>
          <w:sz w:val="24"/>
          <w:szCs w:val="24"/>
        </w:rPr>
        <w:t>е</w:t>
      </w:r>
      <w:r w:rsidRPr="00227BED">
        <w:rPr>
          <w:rFonts w:ascii="Times New Roman" w:hAnsi="Times New Roman"/>
          <w:color w:val="000000"/>
          <w:sz w:val="24"/>
          <w:szCs w:val="24"/>
        </w:rPr>
        <w:t>т</w:t>
      </w:r>
      <w:r w:rsidRPr="00227BED">
        <w:rPr>
          <w:rFonts w:ascii="Times New Roman" w:hAnsi="Times New Roman"/>
          <w:color w:val="000000"/>
          <w:spacing w:val="2"/>
          <w:sz w:val="24"/>
          <w:szCs w:val="24"/>
        </w:rPr>
        <w:t>о</w:t>
      </w:r>
      <w:r w:rsidRPr="00227BED">
        <w:rPr>
          <w:rFonts w:ascii="Times New Roman" w:hAnsi="Times New Roman"/>
          <w:color w:val="000000"/>
          <w:sz w:val="24"/>
          <w:szCs w:val="24"/>
        </w:rPr>
        <w:t xml:space="preserve">м </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обл</w:t>
      </w:r>
      <w:r w:rsidRPr="00227BED">
        <w:rPr>
          <w:rFonts w:ascii="Times New Roman" w:hAnsi="Times New Roman"/>
          <w:color w:val="000000"/>
          <w:spacing w:val="1"/>
          <w:sz w:val="24"/>
          <w:szCs w:val="24"/>
        </w:rPr>
        <w:t>ю</w:t>
      </w:r>
      <w:r w:rsidRPr="00227BED">
        <w:rPr>
          <w:rFonts w:ascii="Times New Roman" w:hAnsi="Times New Roman"/>
          <w:color w:val="000000"/>
          <w:sz w:val="24"/>
          <w:szCs w:val="24"/>
        </w:rPr>
        <w:t>д</w:t>
      </w:r>
      <w:r w:rsidRPr="00227BED">
        <w:rPr>
          <w:rFonts w:ascii="Times New Roman" w:hAnsi="Times New Roman"/>
          <w:color w:val="000000"/>
          <w:spacing w:val="-1"/>
          <w:sz w:val="24"/>
          <w:szCs w:val="24"/>
        </w:rPr>
        <w:t>е</w:t>
      </w:r>
      <w:r w:rsidRPr="00227BED">
        <w:rPr>
          <w:rFonts w:ascii="Times New Roman" w:hAnsi="Times New Roman"/>
          <w:color w:val="000000"/>
          <w:spacing w:val="1"/>
          <w:sz w:val="24"/>
          <w:szCs w:val="24"/>
        </w:rPr>
        <w:t>ни</w:t>
      </w:r>
      <w:r w:rsidRPr="00227BED">
        <w:rPr>
          <w:rFonts w:ascii="Times New Roman" w:hAnsi="Times New Roman"/>
          <w:color w:val="000000"/>
          <w:sz w:val="24"/>
          <w:szCs w:val="24"/>
        </w:rPr>
        <w:t xml:space="preserve">я </w:t>
      </w:r>
      <w:r w:rsidRPr="00227BED">
        <w:rPr>
          <w:rFonts w:ascii="Times New Roman" w:hAnsi="Times New Roman"/>
          <w:color w:val="000000"/>
          <w:spacing w:val="1"/>
          <w:sz w:val="24"/>
          <w:szCs w:val="24"/>
        </w:rPr>
        <w:t>п</w:t>
      </w:r>
      <w:r w:rsidRPr="00227BED">
        <w:rPr>
          <w:rFonts w:ascii="Times New Roman" w:hAnsi="Times New Roman"/>
          <w:color w:val="000000"/>
          <w:spacing w:val="-1"/>
          <w:sz w:val="24"/>
          <w:szCs w:val="24"/>
        </w:rPr>
        <w:t>е</w:t>
      </w:r>
      <w:r w:rsidRPr="00227BED">
        <w:rPr>
          <w:rFonts w:ascii="Times New Roman" w:hAnsi="Times New Roman"/>
          <w:color w:val="000000"/>
          <w:sz w:val="24"/>
          <w:szCs w:val="24"/>
        </w:rPr>
        <w:t xml:space="preserve">рвого </w:t>
      </w:r>
      <w:r w:rsidRPr="00227BED">
        <w:rPr>
          <w:rFonts w:ascii="Times New Roman" w:hAnsi="Times New Roman"/>
          <w:color w:val="000000"/>
          <w:spacing w:val="1"/>
          <w:sz w:val="24"/>
          <w:szCs w:val="24"/>
        </w:rPr>
        <w:t>п</w:t>
      </w:r>
      <w:r w:rsidRPr="00227BED">
        <w:rPr>
          <w:rFonts w:ascii="Times New Roman" w:hAnsi="Times New Roman"/>
          <w:color w:val="000000"/>
          <w:sz w:val="24"/>
          <w:szCs w:val="24"/>
        </w:rPr>
        <w:t>оя</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 xml:space="preserve">а </w:t>
      </w:r>
      <w:r w:rsidRPr="00227BED">
        <w:rPr>
          <w:rFonts w:ascii="Times New Roman" w:hAnsi="Times New Roman"/>
          <w:color w:val="000000"/>
          <w:spacing w:val="1"/>
          <w:sz w:val="24"/>
          <w:szCs w:val="24"/>
        </w:rPr>
        <w:t>з</w:t>
      </w:r>
      <w:r w:rsidRPr="00227BED">
        <w:rPr>
          <w:rFonts w:ascii="Times New Roman" w:hAnsi="Times New Roman"/>
          <w:color w:val="000000"/>
          <w:sz w:val="24"/>
          <w:szCs w:val="24"/>
        </w:rPr>
        <w:t>о</w:t>
      </w:r>
      <w:r w:rsidRPr="00227BED">
        <w:rPr>
          <w:rFonts w:ascii="Times New Roman" w:hAnsi="Times New Roman"/>
          <w:color w:val="000000"/>
          <w:spacing w:val="1"/>
          <w:sz w:val="24"/>
          <w:szCs w:val="24"/>
        </w:rPr>
        <w:t>н</w:t>
      </w:r>
      <w:r w:rsidRPr="00227BED">
        <w:rPr>
          <w:rFonts w:ascii="Times New Roman" w:hAnsi="Times New Roman"/>
          <w:color w:val="000000"/>
          <w:sz w:val="24"/>
          <w:szCs w:val="24"/>
        </w:rPr>
        <w:t xml:space="preserve">ы </w:t>
      </w:r>
      <w:r w:rsidRPr="00227BED">
        <w:rPr>
          <w:rFonts w:ascii="Times New Roman" w:hAnsi="Times New Roman"/>
          <w:color w:val="000000"/>
          <w:spacing w:val="-1"/>
          <w:position w:val="-1"/>
          <w:sz w:val="24"/>
          <w:szCs w:val="24"/>
        </w:rPr>
        <w:t>са</w:t>
      </w:r>
      <w:r w:rsidRPr="00227BED">
        <w:rPr>
          <w:rFonts w:ascii="Times New Roman" w:hAnsi="Times New Roman"/>
          <w:color w:val="000000"/>
          <w:spacing w:val="1"/>
          <w:position w:val="-1"/>
          <w:sz w:val="24"/>
          <w:szCs w:val="24"/>
        </w:rPr>
        <w:t>ни</w:t>
      </w:r>
      <w:r w:rsidRPr="00227BED">
        <w:rPr>
          <w:rFonts w:ascii="Times New Roman" w:hAnsi="Times New Roman"/>
          <w:color w:val="000000"/>
          <w:position w:val="-1"/>
          <w:sz w:val="24"/>
          <w:szCs w:val="24"/>
        </w:rPr>
        <w:t>т</w:t>
      </w:r>
      <w:r w:rsidRPr="00227BED">
        <w:rPr>
          <w:rFonts w:ascii="Times New Roman" w:hAnsi="Times New Roman"/>
          <w:color w:val="000000"/>
          <w:spacing w:val="-1"/>
          <w:position w:val="-1"/>
          <w:sz w:val="24"/>
          <w:szCs w:val="24"/>
        </w:rPr>
        <w:t>а</w:t>
      </w:r>
      <w:r w:rsidRPr="00227BED">
        <w:rPr>
          <w:rFonts w:ascii="Times New Roman" w:hAnsi="Times New Roman"/>
          <w:color w:val="000000"/>
          <w:position w:val="-1"/>
          <w:sz w:val="24"/>
          <w:szCs w:val="24"/>
        </w:rPr>
        <w:t>р</w:t>
      </w:r>
      <w:r w:rsidRPr="00227BED">
        <w:rPr>
          <w:rFonts w:ascii="Times New Roman" w:hAnsi="Times New Roman"/>
          <w:color w:val="000000"/>
          <w:spacing w:val="1"/>
          <w:position w:val="-1"/>
          <w:sz w:val="24"/>
          <w:szCs w:val="24"/>
        </w:rPr>
        <w:t>н</w:t>
      </w:r>
      <w:r w:rsidRPr="00227BED">
        <w:rPr>
          <w:rFonts w:ascii="Times New Roman" w:hAnsi="Times New Roman"/>
          <w:color w:val="000000"/>
          <w:position w:val="-1"/>
          <w:sz w:val="24"/>
          <w:szCs w:val="24"/>
        </w:rPr>
        <w:t xml:space="preserve">ой </w:t>
      </w:r>
      <w:r w:rsidRPr="00227BED">
        <w:rPr>
          <w:rFonts w:ascii="Times New Roman" w:hAnsi="Times New Roman"/>
          <w:color w:val="000000"/>
          <w:spacing w:val="-2"/>
          <w:position w:val="-1"/>
          <w:sz w:val="24"/>
          <w:szCs w:val="24"/>
        </w:rPr>
        <w:t>о</w:t>
      </w:r>
      <w:r w:rsidRPr="00227BED">
        <w:rPr>
          <w:rFonts w:ascii="Times New Roman" w:hAnsi="Times New Roman"/>
          <w:color w:val="000000"/>
          <w:spacing w:val="2"/>
          <w:position w:val="-1"/>
          <w:sz w:val="24"/>
          <w:szCs w:val="24"/>
        </w:rPr>
        <w:t>х</w:t>
      </w:r>
      <w:r w:rsidRPr="00227BED">
        <w:rPr>
          <w:rFonts w:ascii="Times New Roman" w:hAnsi="Times New Roman"/>
          <w:color w:val="000000"/>
          <w:position w:val="-1"/>
          <w:sz w:val="24"/>
          <w:szCs w:val="24"/>
        </w:rPr>
        <w:t>р</w:t>
      </w:r>
      <w:r w:rsidRPr="00227BED">
        <w:rPr>
          <w:rFonts w:ascii="Times New Roman" w:hAnsi="Times New Roman"/>
          <w:color w:val="000000"/>
          <w:spacing w:val="-1"/>
          <w:position w:val="-1"/>
          <w:sz w:val="24"/>
          <w:szCs w:val="24"/>
        </w:rPr>
        <w:t>а</w:t>
      </w:r>
      <w:r w:rsidRPr="00227BED">
        <w:rPr>
          <w:rFonts w:ascii="Times New Roman" w:hAnsi="Times New Roman"/>
          <w:color w:val="000000"/>
          <w:spacing w:val="1"/>
          <w:position w:val="-1"/>
          <w:sz w:val="24"/>
          <w:szCs w:val="24"/>
        </w:rPr>
        <w:t>н</w:t>
      </w:r>
      <w:r w:rsidRPr="00227BED">
        <w:rPr>
          <w:rFonts w:ascii="Times New Roman" w:hAnsi="Times New Roman"/>
          <w:color w:val="000000"/>
          <w:position w:val="-1"/>
          <w:sz w:val="24"/>
          <w:szCs w:val="24"/>
        </w:rPr>
        <w:t xml:space="preserve">ы в  </w:t>
      </w:r>
      <w:r w:rsidRPr="00227BED">
        <w:rPr>
          <w:rFonts w:ascii="Times New Roman" w:hAnsi="Times New Roman"/>
          <w:color w:val="000000"/>
          <w:spacing w:val="-1"/>
          <w:position w:val="-1"/>
          <w:sz w:val="24"/>
          <w:szCs w:val="24"/>
        </w:rPr>
        <w:t>с</w:t>
      </w:r>
      <w:r w:rsidRPr="00227BED">
        <w:rPr>
          <w:rFonts w:ascii="Times New Roman" w:hAnsi="Times New Roman"/>
          <w:color w:val="000000"/>
          <w:position w:val="-1"/>
          <w:sz w:val="24"/>
          <w:szCs w:val="24"/>
        </w:rPr>
        <w:t>оотв</w:t>
      </w:r>
      <w:r w:rsidRPr="00227BED">
        <w:rPr>
          <w:rFonts w:ascii="Times New Roman" w:hAnsi="Times New Roman"/>
          <w:color w:val="000000"/>
          <w:spacing w:val="-1"/>
          <w:position w:val="-1"/>
          <w:sz w:val="24"/>
          <w:szCs w:val="24"/>
        </w:rPr>
        <w:t>е</w:t>
      </w:r>
      <w:r w:rsidRPr="00227BED">
        <w:rPr>
          <w:rFonts w:ascii="Times New Roman" w:hAnsi="Times New Roman"/>
          <w:color w:val="000000"/>
          <w:position w:val="-1"/>
          <w:sz w:val="24"/>
          <w:szCs w:val="24"/>
        </w:rPr>
        <w:t>т</w:t>
      </w:r>
      <w:r w:rsidRPr="00227BED">
        <w:rPr>
          <w:rFonts w:ascii="Times New Roman" w:hAnsi="Times New Roman"/>
          <w:color w:val="000000"/>
          <w:spacing w:val="-1"/>
          <w:position w:val="-1"/>
          <w:sz w:val="24"/>
          <w:szCs w:val="24"/>
        </w:rPr>
        <w:t>с</w:t>
      </w:r>
      <w:r w:rsidRPr="00227BED">
        <w:rPr>
          <w:rFonts w:ascii="Times New Roman" w:hAnsi="Times New Roman"/>
          <w:color w:val="000000"/>
          <w:position w:val="-1"/>
          <w:sz w:val="24"/>
          <w:szCs w:val="24"/>
        </w:rPr>
        <w:t>твии с тр</w:t>
      </w:r>
      <w:r w:rsidRPr="00227BED">
        <w:rPr>
          <w:rFonts w:ascii="Times New Roman" w:hAnsi="Times New Roman"/>
          <w:color w:val="000000"/>
          <w:spacing w:val="1"/>
          <w:position w:val="-1"/>
          <w:sz w:val="24"/>
          <w:szCs w:val="24"/>
        </w:rPr>
        <w:t>е</w:t>
      </w:r>
      <w:r w:rsidRPr="00227BED">
        <w:rPr>
          <w:rFonts w:ascii="Times New Roman" w:hAnsi="Times New Roman"/>
          <w:color w:val="000000"/>
          <w:position w:val="-1"/>
          <w:sz w:val="24"/>
          <w:szCs w:val="24"/>
        </w:rPr>
        <w:t>бов</w:t>
      </w:r>
      <w:r w:rsidRPr="00227BED">
        <w:rPr>
          <w:rFonts w:ascii="Times New Roman" w:hAnsi="Times New Roman"/>
          <w:color w:val="000000"/>
          <w:spacing w:val="-1"/>
          <w:position w:val="-1"/>
          <w:sz w:val="24"/>
          <w:szCs w:val="24"/>
        </w:rPr>
        <w:t>а</w:t>
      </w:r>
      <w:r w:rsidRPr="00227BED">
        <w:rPr>
          <w:rFonts w:ascii="Times New Roman" w:hAnsi="Times New Roman"/>
          <w:color w:val="000000"/>
          <w:spacing w:val="1"/>
          <w:position w:val="-1"/>
          <w:sz w:val="24"/>
          <w:szCs w:val="24"/>
        </w:rPr>
        <w:t>ни</w:t>
      </w:r>
      <w:r w:rsidRPr="00227BED">
        <w:rPr>
          <w:rFonts w:ascii="Times New Roman" w:hAnsi="Times New Roman"/>
          <w:color w:val="000000"/>
          <w:position w:val="-1"/>
          <w:sz w:val="24"/>
          <w:szCs w:val="24"/>
        </w:rPr>
        <w:t>я</w:t>
      </w:r>
      <w:r w:rsidRPr="00227BED">
        <w:rPr>
          <w:rFonts w:ascii="Times New Roman" w:hAnsi="Times New Roman"/>
          <w:color w:val="000000"/>
          <w:spacing w:val="-1"/>
          <w:position w:val="-1"/>
          <w:sz w:val="24"/>
          <w:szCs w:val="24"/>
        </w:rPr>
        <w:t>м</w:t>
      </w:r>
      <w:r w:rsidRPr="00227BED">
        <w:rPr>
          <w:rFonts w:ascii="Times New Roman" w:hAnsi="Times New Roman"/>
          <w:color w:val="000000"/>
          <w:position w:val="-1"/>
          <w:sz w:val="24"/>
          <w:szCs w:val="24"/>
        </w:rPr>
        <w:t>и С</w:t>
      </w:r>
      <w:r w:rsidRPr="00227BED">
        <w:rPr>
          <w:rFonts w:ascii="Times New Roman" w:hAnsi="Times New Roman"/>
          <w:color w:val="000000"/>
          <w:spacing w:val="-1"/>
          <w:position w:val="-1"/>
          <w:sz w:val="24"/>
          <w:szCs w:val="24"/>
        </w:rPr>
        <w:t>а</w:t>
      </w:r>
      <w:r w:rsidRPr="00227BED">
        <w:rPr>
          <w:rFonts w:ascii="Times New Roman" w:hAnsi="Times New Roman"/>
          <w:color w:val="000000"/>
          <w:spacing w:val="1"/>
          <w:position w:val="-1"/>
          <w:sz w:val="24"/>
          <w:szCs w:val="24"/>
        </w:rPr>
        <w:t>н</w:t>
      </w:r>
      <w:r w:rsidRPr="00227BED">
        <w:rPr>
          <w:rFonts w:ascii="Times New Roman" w:hAnsi="Times New Roman"/>
          <w:color w:val="000000"/>
          <w:position w:val="-1"/>
          <w:sz w:val="24"/>
          <w:szCs w:val="24"/>
        </w:rPr>
        <w:t>ПиН  2.1.4.111</w:t>
      </w:r>
      <w:r w:rsidRPr="00227BED">
        <w:rPr>
          <w:rFonts w:ascii="Times New Roman" w:hAnsi="Times New Roman"/>
          <w:color w:val="000000"/>
          <w:spacing w:val="8"/>
          <w:position w:val="-1"/>
          <w:sz w:val="24"/>
          <w:szCs w:val="24"/>
        </w:rPr>
        <w:t>0</w:t>
      </w:r>
      <w:r w:rsidRPr="00227BED">
        <w:rPr>
          <w:rFonts w:ascii="Times New Roman" w:hAnsi="Times New Roman"/>
          <w:color w:val="000000"/>
          <w:spacing w:val="-1"/>
          <w:position w:val="-1"/>
          <w:sz w:val="24"/>
          <w:szCs w:val="24"/>
        </w:rPr>
        <w:t>-</w:t>
      </w:r>
      <w:r w:rsidRPr="00227BED">
        <w:rPr>
          <w:rFonts w:ascii="Times New Roman" w:hAnsi="Times New Roman"/>
          <w:color w:val="000000"/>
          <w:position w:val="-1"/>
          <w:sz w:val="24"/>
          <w:szCs w:val="24"/>
        </w:rPr>
        <w:t xml:space="preserve">02 </w:t>
      </w:r>
      <w:r w:rsidRPr="00227BED">
        <w:rPr>
          <w:rFonts w:ascii="Times New Roman" w:hAnsi="Times New Roman"/>
          <w:color w:val="000000"/>
          <w:spacing w:val="-7"/>
          <w:position w:val="-1"/>
          <w:sz w:val="24"/>
          <w:szCs w:val="24"/>
        </w:rPr>
        <w:t>«</w:t>
      </w:r>
      <w:r w:rsidRPr="00227BED">
        <w:rPr>
          <w:rFonts w:ascii="Times New Roman" w:hAnsi="Times New Roman"/>
          <w:color w:val="000000"/>
          <w:spacing w:val="2"/>
          <w:position w:val="-1"/>
          <w:sz w:val="24"/>
          <w:szCs w:val="24"/>
        </w:rPr>
        <w:t>З</w:t>
      </w:r>
      <w:r w:rsidRPr="00227BED">
        <w:rPr>
          <w:rFonts w:ascii="Times New Roman" w:hAnsi="Times New Roman"/>
          <w:color w:val="000000"/>
          <w:position w:val="-1"/>
          <w:sz w:val="24"/>
          <w:szCs w:val="24"/>
        </w:rPr>
        <w:t>о</w:t>
      </w:r>
      <w:r w:rsidRPr="00227BED">
        <w:rPr>
          <w:rFonts w:ascii="Times New Roman" w:hAnsi="Times New Roman"/>
          <w:color w:val="000000"/>
          <w:spacing w:val="1"/>
          <w:position w:val="-1"/>
          <w:sz w:val="24"/>
          <w:szCs w:val="24"/>
        </w:rPr>
        <w:t>н</w:t>
      </w:r>
      <w:r w:rsidRPr="00227BED">
        <w:rPr>
          <w:rFonts w:ascii="Times New Roman" w:hAnsi="Times New Roman"/>
          <w:color w:val="000000"/>
          <w:position w:val="-1"/>
          <w:sz w:val="24"/>
          <w:szCs w:val="24"/>
        </w:rPr>
        <w:t xml:space="preserve">ы </w:t>
      </w:r>
      <w:r w:rsidRPr="00227BED">
        <w:rPr>
          <w:rFonts w:ascii="Times New Roman" w:hAnsi="Times New Roman"/>
          <w:color w:val="000000"/>
          <w:spacing w:val="-1"/>
          <w:sz w:val="24"/>
          <w:szCs w:val="24"/>
        </w:rPr>
        <w:t>са</w:t>
      </w:r>
      <w:r w:rsidRPr="00227BED">
        <w:rPr>
          <w:rFonts w:ascii="Times New Roman" w:hAnsi="Times New Roman"/>
          <w:color w:val="000000"/>
          <w:spacing w:val="1"/>
          <w:sz w:val="24"/>
          <w:szCs w:val="24"/>
        </w:rPr>
        <w:t>ни</w:t>
      </w:r>
      <w:r w:rsidRPr="00227BED">
        <w:rPr>
          <w:rFonts w:ascii="Times New Roman" w:hAnsi="Times New Roman"/>
          <w:color w:val="000000"/>
          <w:sz w:val="24"/>
          <w:szCs w:val="24"/>
        </w:rPr>
        <w:t>т</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р</w:t>
      </w:r>
      <w:r w:rsidRPr="00227BED">
        <w:rPr>
          <w:rFonts w:ascii="Times New Roman" w:hAnsi="Times New Roman"/>
          <w:color w:val="000000"/>
          <w:spacing w:val="1"/>
          <w:sz w:val="24"/>
          <w:szCs w:val="24"/>
        </w:rPr>
        <w:t>н</w:t>
      </w:r>
      <w:r w:rsidRPr="00227BED">
        <w:rPr>
          <w:rFonts w:ascii="Times New Roman" w:hAnsi="Times New Roman"/>
          <w:color w:val="000000"/>
          <w:sz w:val="24"/>
          <w:szCs w:val="24"/>
        </w:rPr>
        <w:t xml:space="preserve">ой </w:t>
      </w:r>
      <w:r w:rsidRPr="00227BED">
        <w:rPr>
          <w:rFonts w:ascii="Times New Roman" w:hAnsi="Times New Roman"/>
          <w:color w:val="000000"/>
          <w:spacing w:val="-2"/>
          <w:sz w:val="24"/>
          <w:szCs w:val="24"/>
        </w:rPr>
        <w:t>о</w:t>
      </w:r>
      <w:r w:rsidRPr="00227BED">
        <w:rPr>
          <w:rFonts w:ascii="Times New Roman" w:hAnsi="Times New Roman"/>
          <w:color w:val="000000"/>
          <w:spacing w:val="2"/>
          <w:sz w:val="24"/>
          <w:szCs w:val="24"/>
        </w:rPr>
        <w:t>х</w:t>
      </w:r>
      <w:r w:rsidRPr="00227BED">
        <w:rPr>
          <w:rFonts w:ascii="Times New Roman" w:hAnsi="Times New Roman"/>
          <w:color w:val="000000"/>
          <w:sz w:val="24"/>
          <w:szCs w:val="24"/>
        </w:rPr>
        <w:t>р</w:t>
      </w:r>
      <w:r w:rsidRPr="00227BED">
        <w:rPr>
          <w:rFonts w:ascii="Times New Roman" w:hAnsi="Times New Roman"/>
          <w:color w:val="000000"/>
          <w:spacing w:val="-1"/>
          <w:sz w:val="24"/>
          <w:szCs w:val="24"/>
        </w:rPr>
        <w:t>а</w:t>
      </w:r>
      <w:r w:rsidRPr="00227BED">
        <w:rPr>
          <w:rFonts w:ascii="Times New Roman" w:hAnsi="Times New Roman"/>
          <w:color w:val="000000"/>
          <w:spacing w:val="1"/>
          <w:sz w:val="24"/>
          <w:szCs w:val="24"/>
        </w:rPr>
        <w:t>н</w:t>
      </w:r>
      <w:r w:rsidRPr="00227BED">
        <w:rPr>
          <w:rFonts w:ascii="Times New Roman" w:hAnsi="Times New Roman"/>
          <w:color w:val="000000"/>
          <w:sz w:val="24"/>
          <w:szCs w:val="24"/>
        </w:rPr>
        <w:t xml:space="preserve">ы </w:t>
      </w:r>
      <w:r w:rsidRPr="00227BED">
        <w:rPr>
          <w:rFonts w:ascii="Times New Roman" w:hAnsi="Times New Roman"/>
          <w:color w:val="000000"/>
          <w:spacing w:val="1"/>
          <w:sz w:val="24"/>
          <w:szCs w:val="24"/>
        </w:rPr>
        <w:t>и</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то</w:t>
      </w:r>
      <w:r w:rsidRPr="00227BED">
        <w:rPr>
          <w:rFonts w:ascii="Times New Roman" w:hAnsi="Times New Roman"/>
          <w:color w:val="000000"/>
          <w:spacing w:val="-1"/>
          <w:sz w:val="24"/>
          <w:szCs w:val="24"/>
        </w:rPr>
        <w:t>ч</w:t>
      </w:r>
      <w:r w:rsidRPr="00227BED">
        <w:rPr>
          <w:rFonts w:ascii="Times New Roman" w:hAnsi="Times New Roman"/>
          <w:color w:val="000000"/>
          <w:spacing w:val="1"/>
          <w:sz w:val="24"/>
          <w:szCs w:val="24"/>
        </w:rPr>
        <w:t>ник</w:t>
      </w:r>
      <w:r w:rsidRPr="00227BED">
        <w:rPr>
          <w:rFonts w:ascii="Times New Roman" w:hAnsi="Times New Roman"/>
          <w:color w:val="000000"/>
          <w:sz w:val="24"/>
          <w:szCs w:val="24"/>
        </w:rPr>
        <w:t>ов водо</w:t>
      </w:r>
      <w:r w:rsidRPr="00227BED">
        <w:rPr>
          <w:rFonts w:ascii="Times New Roman" w:hAnsi="Times New Roman"/>
          <w:color w:val="000000"/>
          <w:spacing w:val="-1"/>
          <w:sz w:val="24"/>
          <w:szCs w:val="24"/>
        </w:rPr>
        <w:t>с</w:t>
      </w:r>
      <w:r w:rsidRPr="00227BED">
        <w:rPr>
          <w:rFonts w:ascii="Times New Roman" w:hAnsi="Times New Roman"/>
          <w:color w:val="000000"/>
          <w:spacing w:val="1"/>
          <w:sz w:val="24"/>
          <w:szCs w:val="24"/>
        </w:rPr>
        <w:t>н</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бж</w:t>
      </w:r>
      <w:r w:rsidRPr="00227BED">
        <w:rPr>
          <w:rFonts w:ascii="Times New Roman" w:hAnsi="Times New Roman"/>
          <w:color w:val="000000"/>
          <w:spacing w:val="-1"/>
          <w:sz w:val="24"/>
          <w:szCs w:val="24"/>
        </w:rPr>
        <w:t>ен</w:t>
      </w:r>
      <w:r w:rsidRPr="00227BED">
        <w:rPr>
          <w:rFonts w:ascii="Times New Roman" w:hAnsi="Times New Roman"/>
          <w:color w:val="000000"/>
          <w:spacing w:val="1"/>
          <w:sz w:val="24"/>
          <w:szCs w:val="24"/>
        </w:rPr>
        <w:t>и</w:t>
      </w:r>
      <w:r w:rsidRPr="00227BED">
        <w:rPr>
          <w:rFonts w:ascii="Times New Roman" w:hAnsi="Times New Roman"/>
          <w:color w:val="000000"/>
          <w:sz w:val="24"/>
          <w:szCs w:val="24"/>
        </w:rPr>
        <w:t>я и вод</w:t>
      </w:r>
      <w:r w:rsidRPr="00227BED">
        <w:rPr>
          <w:rFonts w:ascii="Times New Roman" w:hAnsi="Times New Roman"/>
          <w:color w:val="000000"/>
          <w:spacing w:val="-3"/>
          <w:sz w:val="24"/>
          <w:szCs w:val="24"/>
        </w:rPr>
        <w:t>о</w:t>
      </w:r>
      <w:r w:rsidRPr="00227BED">
        <w:rPr>
          <w:rFonts w:ascii="Times New Roman" w:hAnsi="Times New Roman"/>
          <w:color w:val="000000"/>
          <w:spacing w:val="1"/>
          <w:sz w:val="24"/>
          <w:szCs w:val="24"/>
        </w:rPr>
        <w:t>п</w:t>
      </w:r>
      <w:r w:rsidRPr="00227BED">
        <w:rPr>
          <w:rFonts w:ascii="Times New Roman" w:hAnsi="Times New Roman"/>
          <w:color w:val="000000"/>
          <w:sz w:val="24"/>
          <w:szCs w:val="24"/>
        </w:rPr>
        <w:t>р</w:t>
      </w:r>
      <w:r w:rsidRPr="00227BED">
        <w:rPr>
          <w:rFonts w:ascii="Times New Roman" w:hAnsi="Times New Roman"/>
          <w:color w:val="000000"/>
          <w:spacing w:val="6"/>
          <w:sz w:val="24"/>
          <w:szCs w:val="24"/>
        </w:rPr>
        <w:t>о</w:t>
      </w:r>
      <w:r w:rsidRPr="00227BED">
        <w:rPr>
          <w:rFonts w:ascii="Times New Roman" w:hAnsi="Times New Roman"/>
          <w:color w:val="000000"/>
          <w:sz w:val="24"/>
          <w:szCs w:val="24"/>
        </w:rPr>
        <w:t xml:space="preserve">водов </w:t>
      </w:r>
      <w:r w:rsidRPr="00227BED">
        <w:rPr>
          <w:rFonts w:ascii="Times New Roman" w:hAnsi="Times New Roman"/>
          <w:color w:val="000000"/>
          <w:spacing w:val="2"/>
          <w:sz w:val="24"/>
          <w:szCs w:val="24"/>
        </w:rPr>
        <w:t>х</w:t>
      </w:r>
      <w:r w:rsidRPr="00227BED">
        <w:rPr>
          <w:rFonts w:ascii="Times New Roman" w:hAnsi="Times New Roman"/>
          <w:color w:val="000000"/>
          <w:spacing w:val="-2"/>
          <w:sz w:val="24"/>
          <w:szCs w:val="24"/>
        </w:rPr>
        <w:t>о</w:t>
      </w:r>
      <w:r w:rsidRPr="00227BED">
        <w:rPr>
          <w:rFonts w:ascii="Times New Roman" w:hAnsi="Times New Roman"/>
          <w:color w:val="000000"/>
          <w:spacing w:val="-1"/>
          <w:sz w:val="24"/>
          <w:szCs w:val="24"/>
        </w:rPr>
        <w:t>з</w:t>
      </w:r>
      <w:r w:rsidRPr="00227BED">
        <w:rPr>
          <w:rFonts w:ascii="Times New Roman" w:hAnsi="Times New Roman"/>
          <w:color w:val="000000"/>
          <w:sz w:val="24"/>
          <w:szCs w:val="24"/>
        </w:rPr>
        <w:t>я</w:t>
      </w:r>
      <w:r w:rsidRPr="00227BED">
        <w:rPr>
          <w:rFonts w:ascii="Times New Roman" w:hAnsi="Times New Roman"/>
          <w:color w:val="000000"/>
          <w:spacing w:val="1"/>
          <w:sz w:val="24"/>
          <w:szCs w:val="24"/>
        </w:rPr>
        <w:t>й</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тв</w:t>
      </w:r>
      <w:r w:rsidRPr="00227BED">
        <w:rPr>
          <w:rFonts w:ascii="Times New Roman" w:hAnsi="Times New Roman"/>
          <w:color w:val="000000"/>
          <w:spacing w:val="-1"/>
          <w:sz w:val="24"/>
          <w:szCs w:val="24"/>
        </w:rPr>
        <w:t>е</w:t>
      </w:r>
      <w:r w:rsidRPr="00227BED">
        <w:rPr>
          <w:rFonts w:ascii="Times New Roman" w:hAnsi="Times New Roman"/>
          <w:color w:val="000000"/>
          <w:spacing w:val="1"/>
          <w:sz w:val="24"/>
          <w:szCs w:val="24"/>
        </w:rPr>
        <w:t>нн</w:t>
      </w:r>
      <w:r w:rsidRPr="00227BED">
        <w:rPr>
          <w:rFonts w:ascii="Times New Roman" w:hAnsi="Times New Roman"/>
          <w:color w:val="000000"/>
          <w:spacing w:val="2"/>
          <w:sz w:val="24"/>
          <w:szCs w:val="24"/>
        </w:rPr>
        <w:t>о</w:t>
      </w:r>
      <w:r w:rsidRPr="00227BED">
        <w:rPr>
          <w:rFonts w:ascii="Times New Roman" w:hAnsi="Times New Roman"/>
          <w:color w:val="000000"/>
          <w:spacing w:val="-1"/>
          <w:sz w:val="24"/>
          <w:szCs w:val="24"/>
        </w:rPr>
        <w:t>-</w:t>
      </w:r>
      <w:r w:rsidRPr="00227BED">
        <w:rPr>
          <w:rFonts w:ascii="Times New Roman" w:hAnsi="Times New Roman"/>
          <w:color w:val="000000"/>
          <w:spacing w:val="1"/>
          <w:sz w:val="24"/>
          <w:szCs w:val="24"/>
        </w:rPr>
        <w:t>п</w:t>
      </w:r>
      <w:r w:rsidRPr="00227BED">
        <w:rPr>
          <w:rFonts w:ascii="Times New Roman" w:hAnsi="Times New Roman"/>
          <w:color w:val="000000"/>
          <w:spacing w:val="-1"/>
          <w:sz w:val="24"/>
          <w:szCs w:val="24"/>
        </w:rPr>
        <w:t>и</w:t>
      </w:r>
      <w:r w:rsidRPr="00227BED">
        <w:rPr>
          <w:rFonts w:ascii="Times New Roman" w:hAnsi="Times New Roman"/>
          <w:color w:val="000000"/>
          <w:sz w:val="24"/>
          <w:szCs w:val="24"/>
        </w:rPr>
        <w:t>т</w:t>
      </w:r>
      <w:r w:rsidRPr="00227BED">
        <w:rPr>
          <w:rFonts w:ascii="Times New Roman" w:hAnsi="Times New Roman"/>
          <w:color w:val="000000"/>
          <w:spacing w:val="1"/>
          <w:sz w:val="24"/>
          <w:szCs w:val="24"/>
        </w:rPr>
        <w:t>ь</w:t>
      </w:r>
      <w:r w:rsidRPr="00227BED">
        <w:rPr>
          <w:rFonts w:ascii="Times New Roman" w:hAnsi="Times New Roman"/>
          <w:color w:val="000000"/>
          <w:spacing w:val="-1"/>
          <w:sz w:val="24"/>
          <w:szCs w:val="24"/>
        </w:rPr>
        <w:t>е</w:t>
      </w:r>
      <w:r w:rsidRPr="00227BED">
        <w:rPr>
          <w:rFonts w:ascii="Times New Roman" w:hAnsi="Times New Roman"/>
          <w:color w:val="000000"/>
          <w:sz w:val="24"/>
          <w:szCs w:val="24"/>
        </w:rPr>
        <w:t>вого водо</w:t>
      </w:r>
      <w:r w:rsidRPr="00227BED">
        <w:rPr>
          <w:rFonts w:ascii="Times New Roman" w:hAnsi="Times New Roman"/>
          <w:color w:val="000000"/>
          <w:spacing w:val="-1"/>
          <w:sz w:val="24"/>
          <w:szCs w:val="24"/>
        </w:rPr>
        <w:t>с</w:t>
      </w:r>
      <w:r w:rsidRPr="00227BED">
        <w:rPr>
          <w:rFonts w:ascii="Times New Roman" w:hAnsi="Times New Roman"/>
          <w:color w:val="000000"/>
          <w:spacing w:val="1"/>
          <w:sz w:val="24"/>
          <w:szCs w:val="24"/>
        </w:rPr>
        <w:t>н</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бж</w:t>
      </w:r>
      <w:r w:rsidRPr="00227BED">
        <w:rPr>
          <w:rFonts w:ascii="Times New Roman" w:hAnsi="Times New Roman"/>
          <w:color w:val="000000"/>
          <w:spacing w:val="-1"/>
          <w:sz w:val="24"/>
          <w:szCs w:val="24"/>
        </w:rPr>
        <w:t>е</w:t>
      </w:r>
      <w:r w:rsidRPr="00227BED">
        <w:rPr>
          <w:rFonts w:ascii="Times New Roman" w:hAnsi="Times New Roman"/>
          <w:color w:val="000000"/>
          <w:spacing w:val="1"/>
          <w:sz w:val="24"/>
          <w:szCs w:val="24"/>
        </w:rPr>
        <w:t>ни</w:t>
      </w:r>
      <w:r w:rsidRPr="00227BED">
        <w:rPr>
          <w:rFonts w:ascii="Times New Roman" w:hAnsi="Times New Roman"/>
          <w:color w:val="000000"/>
          <w:spacing w:val="5"/>
          <w:sz w:val="24"/>
          <w:szCs w:val="24"/>
        </w:rPr>
        <w:t>я</w:t>
      </w:r>
      <w:r w:rsidRPr="00227BED">
        <w:rPr>
          <w:rFonts w:ascii="Times New Roman" w:hAnsi="Times New Roman"/>
          <w:color w:val="000000"/>
          <w:spacing w:val="-7"/>
          <w:sz w:val="24"/>
          <w:szCs w:val="24"/>
        </w:rPr>
        <w:t>»</w:t>
      </w:r>
      <w:r w:rsidRPr="00227BED">
        <w:rPr>
          <w:rFonts w:ascii="Times New Roman" w:hAnsi="Times New Roman"/>
          <w:color w:val="000000"/>
          <w:sz w:val="24"/>
          <w:szCs w:val="24"/>
        </w:rPr>
        <w:t>.</w:t>
      </w:r>
    </w:p>
    <w:p w:rsidR="001F7C12" w:rsidRPr="00227BED" w:rsidRDefault="001F7C12" w:rsidP="00DE1E29">
      <w:pPr>
        <w:widowControl w:val="0"/>
        <w:autoSpaceDE w:val="0"/>
        <w:autoSpaceDN w:val="0"/>
        <w:adjustRightInd w:val="0"/>
        <w:spacing w:after="0" w:line="360" w:lineRule="auto"/>
        <w:ind w:firstLine="708"/>
        <w:jc w:val="both"/>
        <w:rPr>
          <w:rFonts w:ascii="Times New Roman" w:hAnsi="Times New Roman"/>
          <w:color w:val="000000"/>
          <w:sz w:val="24"/>
          <w:szCs w:val="24"/>
        </w:rPr>
      </w:pPr>
      <w:r w:rsidRPr="00227BED">
        <w:rPr>
          <w:rFonts w:ascii="Times New Roman" w:hAnsi="Times New Roman"/>
          <w:color w:val="000000"/>
          <w:sz w:val="24"/>
          <w:szCs w:val="24"/>
        </w:rPr>
        <w:t>Подкл</w:t>
      </w:r>
      <w:r w:rsidRPr="00227BED">
        <w:rPr>
          <w:rFonts w:ascii="Times New Roman" w:hAnsi="Times New Roman"/>
          <w:color w:val="000000"/>
          <w:spacing w:val="1"/>
          <w:sz w:val="24"/>
          <w:szCs w:val="24"/>
        </w:rPr>
        <w:t>ю</w:t>
      </w:r>
      <w:r w:rsidRPr="00227BED">
        <w:rPr>
          <w:rFonts w:ascii="Times New Roman" w:hAnsi="Times New Roman"/>
          <w:color w:val="000000"/>
          <w:spacing w:val="-1"/>
          <w:sz w:val="24"/>
          <w:szCs w:val="24"/>
        </w:rPr>
        <w:t>че</w:t>
      </w:r>
      <w:r w:rsidRPr="00227BED">
        <w:rPr>
          <w:rFonts w:ascii="Times New Roman" w:hAnsi="Times New Roman"/>
          <w:color w:val="000000"/>
          <w:spacing w:val="1"/>
          <w:sz w:val="24"/>
          <w:szCs w:val="24"/>
        </w:rPr>
        <w:t>ни</w:t>
      </w:r>
      <w:r w:rsidRPr="00227BED">
        <w:rPr>
          <w:rFonts w:ascii="Times New Roman" w:hAnsi="Times New Roman"/>
          <w:color w:val="000000"/>
          <w:sz w:val="24"/>
          <w:szCs w:val="24"/>
        </w:rPr>
        <w:t xml:space="preserve">е </w:t>
      </w:r>
      <w:r w:rsidRPr="00227BED">
        <w:rPr>
          <w:rFonts w:ascii="Times New Roman" w:hAnsi="Times New Roman"/>
          <w:color w:val="000000"/>
          <w:spacing w:val="1"/>
          <w:sz w:val="24"/>
          <w:szCs w:val="24"/>
        </w:rPr>
        <w:t>п</w:t>
      </w:r>
      <w:r w:rsidRPr="00227BED">
        <w:rPr>
          <w:rFonts w:ascii="Times New Roman" w:hAnsi="Times New Roman"/>
          <w:color w:val="000000"/>
          <w:sz w:val="24"/>
          <w:szCs w:val="24"/>
        </w:rPr>
        <w:t>л</w:t>
      </w:r>
      <w:r w:rsidRPr="00227BED">
        <w:rPr>
          <w:rFonts w:ascii="Times New Roman" w:hAnsi="Times New Roman"/>
          <w:color w:val="000000"/>
          <w:spacing w:val="-3"/>
          <w:sz w:val="24"/>
          <w:szCs w:val="24"/>
        </w:rPr>
        <w:t>а</w:t>
      </w:r>
      <w:r w:rsidRPr="00227BED">
        <w:rPr>
          <w:rFonts w:ascii="Times New Roman" w:hAnsi="Times New Roman"/>
          <w:color w:val="000000"/>
          <w:spacing w:val="1"/>
          <w:sz w:val="24"/>
          <w:szCs w:val="24"/>
        </w:rPr>
        <w:t>ни</w:t>
      </w:r>
      <w:r w:rsidRPr="00227BED">
        <w:rPr>
          <w:rFonts w:ascii="Times New Roman" w:hAnsi="Times New Roman"/>
          <w:color w:val="000000"/>
          <w:spacing w:val="2"/>
          <w:sz w:val="24"/>
          <w:szCs w:val="24"/>
        </w:rPr>
        <w:t>р</w:t>
      </w:r>
      <w:r w:rsidRPr="00227BED">
        <w:rPr>
          <w:rFonts w:ascii="Times New Roman" w:hAnsi="Times New Roman"/>
          <w:color w:val="000000"/>
          <w:spacing w:val="-5"/>
          <w:sz w:val="24"/>
          <w:szCs w:val="24"/>
        </w:rPr>
        <w:t>у</w:t>
      </w:r>
      <w:r w:rsidRPr="00227BED">
        <w:rPr>
          <w:rFonts w:ascii="Times New Roman" w:hAnsi="Times New Roman"/>
          <w:color w:val="000000"/>
          <w:spacing w:val="-1"/>
          <w:sz w:val="24"/>
          <w:szCs w:val="24"/>
        </w:rPr>
        <w:t>ем</w:t>
      </w:r>
      <w:r w:rsidRPr="00227BED">
        <w:rPr>
          <w:rFonts w:ascii="Times New Roman" w:hAnsi="Times New Roman"/>
          <w:color w:val="000000"/>
          <w:sz w:val="24"/>
          <w:szCs w:val="24"/>
        </w:rPr>
        <w:t xml:space="preserve">ых </w:t>
      </w:r>
      <w:r w:rsidRPr="00227BED">
        <w:rPr>
          <w:rFonts w:ascii="Times New Roman" w:hAnsi="Times New Roman"/>
          <w:color w:val="000000"/>
          <w:spacing w:val="1"/>
          <w:sz w:val="24"/>
          <w:szCs w:val="24"/>
        </w:rPr>
        <w:t>п</w:t>
      </w:r>
      <w:r w:rsidRPr="00227BED">
        <w:rPr>
          <w:rFonts w:ascii="Times New Roman" w:hAnsi="Times New Roman"/>
          <w:color w:val="000000"/>
          <w:sz w:val="24"/>
          <w:szCs w:val="24"/>
        </w:rPr>
        <w:t>лощ</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 xml:space="preserve">док </w:t>
      </w:r>
      <w:r w:rsidRPr="00227BED">
        <w:rPr>
          <w:rFonts w:ascii="Times New Roman" w:hAnsi="Times New Roman"/>
          <w:color w:val="000000"/>
          <w:spacing w:val="1"/>
          <w:sz w:val="24"/>
          <w:szCs w:val="24"/>
        </w:rPr>
        <w:t>н</w:t>
      </w:r>
      <w:r w:rsidRPr="00227BED">
        <w:rPr>
          <w:rFonts w:ascii="Times New Roman" w:hAnsi="Times New Roman"/>
          <w:color w:val="000000"/>
          <w:sz w:val="24"/>
          <w:szCs w:val="24"/>
        </w:rPr>
        <w:t>ово</w:t>
      </w:r>
      <w:r w:rsidRPr="00227BED">
        <w:rPr>
          <w:rFonts w:ascii="Times New Roman" w:hAnsi="Times New Roman"/>
          <w:color w:val="000000"/>
          <w:spacing w:val="-3"/>
          <w:sz w:val="24"/>
          <w:szCs w:val="24"/>
        </w:rPr>
        <w:t>г</w:t>
      </w:r>
      <w:r w:rsidRPr="00227BED">
        <w:rPr>
          <w:rFonts w:ascii="Times New Roman" w:hAnsi="Times New Roman"/>
          <w:color w:val="000000"/>
          <w:sz w:val="24"/>
          <w:szCs w:val="24"/>
        </w:rPr>
        <w:t xml:space="preserve">о </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тро</w:t>
      </w:r>
      <w:r w:rsidRPr="00227BED">
        <w:rPr>
          <w:rFonts w:ascii="Times New Roman" w:hAnsi="Times New Roman"/>
          <w:color w:val="000000"/>
          <w:spacing w:val="1"/>
          <w:sz w:val="24"/>
          <w:szCs w:val="24"/>
        </w:rPr>
        <w:t>и</w:t>
      </w:r>
      <w:r w:rsidRPr="00227BED">
        <w:rPr>
          <w:rFonts w:ascii="Times New Roman" w:hAnsi="Times New Roman"/>
          <w:color w:val="000000"/>
          <w:sz w:val="24"/>
          <w:szCs w:val="24"/>
        </w:rPr>
        <w:t>т</w:t>
      </w:r>
      <w:r w:rsidRPr="00227BED">
        <w:rPr>
          <w:rFonts w:ascii="Times New Roman" w:hAnsi="Times New Roman"/>
          <w:color w:val="000000"/>
          <w:spacing w:val="-1"/>
          <w:sz w:val="24"/>
          <w:szCs w:val="24"/>
        </w:rPr>
        <w:t>е</w:t>
      </w:r>
      <w:r w:rsidRPr="00227BED">
        <w:rPr>
          <w:rFonts w:ascii="Times New Roman" w:hAnsi="Times New Roman"/>
          <w:color w:val="000000"/>
          <w:sz w:val="24"/>
          <w:szCs w:val="24"/>
        </w:rPr>
        <w:t>л</w:t>
      </w:r>
      <w:r w:rsidRPr="00227BED">
        <w:rPr>
          <w:rFonts w:ascii="Times New Roman" w:hAnsi="Times New Roman"/>
          <w:color w:val="000000"/>
          <w:spacing w:val="1"/>
          <w:sz w:val="24"/>
          <w:szCs w:val="24"/>
        </w:rPr>
        <w:t>ь</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тв</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 р</w:t>
      </w:r>
      <w:r w:rsidRPr="00227BED">
        <w:rPr>
          <w:rFonts w:ascii="Times New Roman" w:hAnsi="Times New Roman"/>
          <w:color w:val="000000"/>
          <w:spacing w:val="-1"/>
          <w:sz w:val="24"/>
          <w:szCs w:val="24"/>
        </w:rPr>
        <w:t>ас</w:t>
      </w:r>
      <w:r w:rsidRPr="00227BED">
        <w:rPr>
          <w:rFonts w:ascii="Times New Roman" w:hAnsi="Times New Roman"/>
          <w:color w:val="000000"/>
          <w:spacing w:val="1"/>
          <w:sz w:val="24"/>
          <w:szCs w:val="24"/>
        </w:rPr>
        <w:t>п</w:t>
      </w:r>
      <w:r w:rsidRPr="00227BED">
        <w:rPr>
          <w:rFonts w:ascii="Times New Roman" w:hAnsi="Times New Roman"/>
          <w:color w:val="000000"/>
          <w:sz w:val="24"/>
          <w:szCs w:val="24"/>
        </w:rPr>
        <w:t>ол</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г</w:t>
      </w:r>
      <w:r w:rsidRPr="00227BED">
        <w:rPr>
          <w:rFonts w:ascii="Times New Roman" w:hAnsi="Times New Roman"/>
          <w:color w:val="000000"/>
          <w:spacing w:val="-1"/>
          <w:sz w:val="24"/>
          <w:szCs w:val="24"/>
        </w:rPr>
        <w:t>ае</w:t>
      </w:r>
      <w:r w:rsidRPr="00227BED">
        <w:rPr>
          <w:rFonts w:ascii="Times New Roman" w:hAnsi="Times New Roman"/>
          <w:color w:val="000000"/>
          <w:spacing w:val="1"/>
          <w:sz w:val="24"/>
          <w:szCs w:val="24"/>
        </w:rPr>
        <w:t>м</w:t>
      </w:r>
      <w:r w:rsidRPr="00227BED">
        <w:rPr>
          <w:rFonts w:ascii="Times New Roman" w:hAnsi="Times New Roman"/>
          <w:color w:val="000000"/>
          <w:sz w:val="24"/>
          <w:szCs w:val="24"/>
        </w:rPr>
        <w:t xml:space="preserve">ых </w:t>
      </w:r>
      <w:r w:rsidRPr="00227BED">
        <w:rPr>
          <w:rFonts w:ascii="Times New Roman" w:hAnsi="Times New Roman"/>
          <w:color w:val="000000"/>
          <w:spacing w:val="1"/>
          <w:sz w:val="24"/>
          <w:szCs w:val="24"/>
        </w:rPr>
        <w:t>н</w:t>
      </w:r>
      <w:r w:rsidRPr="00227BED">
        <w:rPr>
          <w:rFonts w:ascii="Times New Roman" w:hAnsi="Times New Roman"/>
          <w:color w:val="000000"/>
          <w:sz w:val="24"/>
          <w:szCs w:val="24"/>
        </w:rPr>
        <w:t>а т</w:t>
      </w:r>
      <w:r w:rsidRPr="00227BED">
        <w:rPr>
          <w:rFonts w:ascii="Times New Roman" w:hAnsi="Times New Roman"/>
          <w:color w:val="000000"/>
          <w:spacing w:val="-1"/>
          <w:sz w:val="24"/>
          <w:szCs w:val="24"/>
        </w:rPr>
        <w:t>е</w:t>
      </w:r>
      <w:r w:rsidRPr="00227BED">
        <w:rPr>
          <w:rFonts w:ascii="Times New Roman" w:hAnsi="Times New Roman"/>
          <w:color w:val="000000"/>
          <w:sz w:val="24"/>
          <w:szCs w:val="24"/>
        </w:rPr>
        <w:t>рр</w:t>
      </w:r>
      <w:r w:rsidRPr="00227BED">
        <w:rPr>
          <w:rFonts w:ascii="Times New Roman" w:hAnsi="Times New Roman"/>
          <w:color w:val="000000"/>
          <w:spacing w:val="1"/>
          <w:sz w:val="24"/>
          <w:szCs w:val="24"/>
        </w:rPr>
        <w:t>и</w:t>
      </w:r>
      <w:r w:rsidRPr="00227BED">
        <w:rPr>
          <w:rFonts w:ascii="Times New Roman" w:hAnsi="Times New Roman"/>
          <w:color w:val="000000"/>
          <w:sz w:val="24"/>
          <w:szCs w:val="24"/>
        </w:rPr>
        <w:t>тор</w:t>
      </w:r>
      <w:r w:rsidRPr="00227BED">
        <w:rPr>
          <w:rFonts w:ascii="Times New Roman" w:hAnsi="Times New Roman"/>
          <w:color w:val="000000"/>
          <w:spacing w:val="-1"/>
          <w:sz w:val="24"/>
          <w:szCs w:val="24"/>
        </w:rPr>
        <w:t>и</w:t>
      </w:r>
      <w:r w:rsidRPr="00227BED">
        <w:rPr>
          <w:rFonts w:ascii="Times New Roman" w:hAnsi="Times New Roman"/>
          <w:color w:val="000000"/>
          <w:sz w:val="24"/>
          <w:szCs w:val="24"/>
        </w:rPr>
        <w:t xml:space="preserve">и </w:t>
      </w:r>
      <w:r w:rsidRPr="00227BED">
        <w:rPr>
          <w:rFonts w:ascii="Times New Roman" w:hAnsi="Times New Roman"/>
          <w:color w:val="000000"/>
          <w:spacing w:val="1"/>
          <w:sz w:val="24"/>
          <w:szCs w:val="24"/>
        </w:rPr>
        <w:t>и</w:t>
      </w:r>
      <w:r w:rsidRPr="00227BED">
        <w:rPr>
          <w:rFonts w:ascii="Times New Roman" w:hAnsi="Times New Roman"/>
          <w:color w:val="000000"/>
          <w:sz w:val="24"/>
          <w:szCs w:val="24"/>
        </w:rPr>
        <w:t>ли вб</w:t>
      </w:r>
      <w:r w:rsidRPr="00227BED">
        <w:rPr>
          <w:rFonts w:ascii="Times New Roman" w:hAnsi="Times New Roman"/>
          <w:color w:val="000000"/>
          <w:spacing w:val="-2"/>
          <w:sz w:val="24"/>
          <w:szCs w:val="24"/>
        </w:rPr>
        <w:t>л</w:t>
      </w:r>
      <w:r w:rsidRPr="00227BED">
        <w:rPr>
          <w:rFonts w:ascii="Times New Roman" w:hAnsi="Times New Roman"/>
          <w:color w:val="000000"/>
          <w:spacing w:val="1"/>
          <w:sz w:val="24"/>
          <w:szCs w:val="24"/>
        </w:rPr>
        <w:t>из</w:t>
      </w:r>
      <w:r w:rsidRPr="00227BED">
        <w:rPr>
          <w:rFonts w:ascii="Times New Roman" w:hAnsi="Times New Roman"/>
          <w:color w:val="000000"/>
          <w:sz w:val="24"/>
          <w:szCs w:val="24"/>
        </w:rPr>
        <w:t>и д</w:t>
      </w:r>
      <w:r w:rsidRPr="00227BED">
        <w:rPr>
          <w:rFonts w:ascii="Times New Roman" w:hAnsi="Times New Roman"/>
          <w:color w:val="000000"/>
          <w:spacing w:val="-1"/>
          <w:sz w:val="24"/>
          <w:szCs w:val="24"/>
        </w:rPr>
        <w:t>е</w:t>
      </w:r>
      <w:r w:rsidRPr="00227BED">
        <w:rPr>
          <w:rFonts w:ascii="Times New Roman" w:hAnsi="Times New Roman"/>
          <w:color w:val="000000"/>
          <w:spacing w:val="1"/>
          <w:sz w:val="24"/>
          <w:szCs w:val="24"/>
        </w:rPr>
        <w:t>й</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т</w:t>
      </w:r>
      <w:r w:rsidRPr="00227BED">
        <w:rPr>
          <w:rFonts w:ascii="Times New Roman" w:hAnsi="Times New Roman"/>
          <w:color w:val="000000"/>
          <w:spacing w:val="2"/>
          <w:sz w:val="24"/>
          <w:szCs w:val="24"/>
        </w:rPr>
        <w:t>в</w:t>
      </w:r>
      <w:r w:rsidRPr="00227BED">
        <w:rPr>
          <w:rFonts w:ascii="Times New Roman" w:hAnsi="Times New Roman"/>
          <w:color w:val="000000"/>
          <w:spacing w:val="-7"/>
          <w:sz w:val="24"/>
          <w:szCs w:val="24"/>
        </w:rPr>
        <w:t>у</w:t>
      </w:r>
      <w:r w:rsidRPr="00227BED">
        <w:rPr>
          <w:rFonts w:ascii="Times New Roman" w:hAnsi="Times New Roman"/>
          <w:color w:val="000000"/>
          <w:sz w:val="24"/>
          <w:szCs w:val="24"/>
        </w:rPr>
        <w:t>ющ</w:t>
      </w:r>
      <w:r w:rsidRPr="00227BED">
        <w:rPr>
          <w:rFonts w:ascii="Times New Roman" w:hAnsi="Times New Roman"/>
          <w:color w:val="000000"/>
          <w:spacing w:val="1"/>
          <w:sz w:val="24"/>
          <w:szCs w:val="24"/>
        </w:rPr>
        <w:t>и</w:t>
      </w:r>
      <w:r w:rsidRPr="00227BED">
        <w:rPr>
          <w:rFonts w:ascii="Times New Roman" w:hAnsi="Times New Roman"/>
          <w:color w:val="000000"/>
          <w:sz w:val="24"/>
          <w:szCs w:val="24"/>
        </w:rPr>
        <w:t xml:space="preserve">х </w:t>
      </w:r>
      <w:r w:rsidRPr="00227BED">
        <w:rPr>
          <w:rFonts w:ascii="Times New Roman" w:hAnsi="Times New Roman"/>
          <w:color w:val="000000"/>
          <w:spacing w:val="-1"/>
          <w:sz w:val="24"/>
          <w:szCs w:val="24"/>
        </w:rPr>
        <w:t>с</w:t>
      </w:r>
      <w:r w:rsidRPr="00227BED">
        <w:rPr>
          <w:rFonts w:ascii="Times New Roman" w:hAnsi="Times New Roman"/>
          <w:color w:val="000000"/>
          <w:spacing w:val="1"/>
          <w:sz w:val="24"/>
          <w:szCs w:val="24"/>
        </w:rPr>
        <w:t>и</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т</w:t>
      </w:r>
      <w:r w:rsidRPr="00227BED">
        <w:rPr>
          <w:rFonts w:ascii="Times New Roman" w:hAnsi="Times New Roman"/>
          <w:color w:val="000000"/>
          <w:spacing w:val="-1"/>
          <w:sz w:val="24"/>
          <w:szCs w:val="24"/>
        </w:rPr>
        <w:t>е</w:t>
      </w:r>
      <w:r w:rsidRPr="00227BED">
        <w:rPr>
          <w:rFonts w:ascii="Times New Roman" w:hAnsi="Times New Roman"/>
          <w:color w:val="000000"/>
          <w:sz w:val="24"/>
          <w:szCs w:val="24"/>
        </w:rPr>
        <w:t>м водо</w:t>
      </w:r>
      <w:r w:rsidRPr="00227BED">
        <w:rPr>
          <w:rFonts w:ascii="Times New Roman" w:hAnsi="Times New Roman"/>
          <w:color w:val="000000"/>
          <w:spacing w:val="-1"/>
          <w:sz w:val="24"/>
          <w:szCs w:val="24"/>
        </w:rPr>
        <w:t>с</w:t>
      </w:r>
      <w:r w:rsidRPr="00227BED">
        <w:rPr>
          <w:rFonts w:ascii="Times New Roman" w:hAnsi="Times New Roman"/>
          <w:color w:val="000000"/>
          <w:spacing w:val="1"/>
          <w:sz w:val="24"/>
          <w:szCs w:val="24"/>
        </w:rPr>
        <w:t>н</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бж</w:t>
      </w:r>
      <w:r w:rsidRPr="00227BED">
        <w:rPr>
          <w:rFonts w:ascii="Times New Roman" w:hAnsi="Times New Roman"/>
          <w:color w:val="000000"/>
          <w:spacing w:val="-1"/>
          <w:sz w:val="24"/>
          <w:szCs w:val="24"/>
        </w:rPr>
        <w:t>е</w:t>
      </w:r>
      <w:r w:rsidRPr="00227BED">
        <w:rPr>
          <w:rFonts w:ascii="Times New Roman" w:hAnsi="Times New Roman"/>
          <w:color w:val="000000"/>
          <w:spacing w:val="1"/>
          <w:sz w:val="24"/>
          <w:szCs w:val="24"/>
        </w:rPr>
        <w:t>ни</w:t>
      </w:r>
      <w:r w:rsidRPr="00227BED">
        <w:rPr>
          <w:rFonts w:ascii="Times New Roman" w:hAnsi="Times New Roman"/>
          <w:color w:val="000000"/>
          <w:sz w:val="24"/>
          <w:szCs w:val="24"/>
        </w:rPr>
        <w:t xml:space="preserve">я, </w:t>
      </w:r>
      <w:r w:rsidRPr="00227BED">
        <w:rPr>
          <w:rFonts w:ascii="Times New Roman" w:hAnsi="Times New Roman"/>
          <w:color w:val="000000"/>
          <w:spacing w:val="1"/>
          <w:sz w:val="24"/>
          <w:szCs w:val="24"/>
        </w:rPr>
        <w:t>п</w:t>
      </w:r>
      <w:r w:rsidRPr="00227BED">
        <w:rPr>
          <w:rFonts w:ascii="Times New Roman" w:hAnsi="Times New Roman"/>
          <w:color w:val="000000"/>
          <w:sz w:val="24"/>
          <w:szCs w:val="24"/>
        </w:rPr>
        <w:t>ро</w:t>
      </w:r>
      <w:r w:rsidRPr="00227BED">
        <w:rPr>
          <w:rFonts w:ascii="Times New Roman" w:hAnsi="Times New Roman"/>
          <w:color w:val="000000"/>
          <w:spacing w:val="1"/>
          <w:sz w:val="24"/>
          <w:szCs w:val="24"/>
        </w:rPr>
        <w:t>из</w:t>
      </w:r>
      <w:r w:rsidRPr="00227BED">
        <w:rPr>
          <w:rFonts w:ascii="Times New Roman" w:hAnsi="Times New Roman"/>
          <w:color w:val="000000"/>
          <w:sz w:val="24"/>
          <w:szCs w:val="24"/>
        </w:rPr>
        <w:t>вод</w:t>
      </w:r>
      <w:r w:rsidRPr="00227BED">
        <w:rPr>
          <w:rFonts w:ascii="Times New Roman" w:hAnsi="Times New Roman"/>
          <w:color w:val="000000"/>
          <w:spacing w:val="-1"/>
          <w:sz w:val="24"/>
          <w:szCs w:val="24"/>
        </w:rPr>
        <w:t>и</w:t>
      </w:r>
      <w:r w:rsidRPr="00227BED">
        <w:rPr>
          <w:rFonts w:ascii="Times New Roman" w:hAnsi="Times New Roman"/>
          <w:color w:val="000000"/>
          <w:sz w:val="24"/>
          <w:szCs w:val="24"/>
        </w:rPr>
        <w:t>т</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 xml:space="preserve">я  </w:t>
      </w:r>
      <w:r w:rsidRPr="00227BED">
        <w:rPr>
          <w:rFonts w:ascii="Times New Roman" w:hAnsi="Times New Roman"/>
          <w:color w:val="000000"/>
          <w:spacing w:val="1"/>
          <w:sz w:val="24"/>
          <w:szCs w:val="24"/>
        </w:rPr>
        <w:t>п</w:t>
      </w:r>
      <w:r w:rsidRPr="00227BED">
        <w:rPr>
          <w:rFonts w:ascii="Times New Roman" w:hAnsi="Times New Roman"/>
          <w:color w:val="000000"/>
          <w:sz w:val="24"/>
          <w:szCs w:val="24"/>
        </w:rPr>
        <w:t>о т</w:t>
      </w:r>
      <w:r w:rsidRPr="00227BED">
        <w:rPr>
          <w:rFonts w:ascii="Times New Roman" w:hAnsi="Times New Roman"/>
          <w:color w:val="000000"/>
          <w:spacing w:val="-1"/>
          <w:sz w:val="24"/>
          <w:szCs w:val="24"/>
        </w:rPr>
        <w:t>е</w:t>
      </w:r>
      <w:r w:rsidRPr="00227BED">
        <w:rPr>
          <w:rFonts w:ascii="Times New Roman" w:hAnsi="Times New Roman"/>
          <w:color w:val="000000"/>
          <w:spacing w:val="2"/>
          <w:sz w:val="24"/>
          <w:szCs w:val="24"/>
        </w:rPr>
        <w:t>х</w:t>
      </w:r>
      <w:r w:rsidRPr="00227BED">
        <w:rPr>
          <w:rFonts w:ascii="Times New Roman" w:hAnsi="Times New Roman"/>
          <w:color w:val="000000"/>
          <w:spacing w:val="-1"/>
          <w:sz w:val="24"/>
          <w:szCs w:val="24"/>
        </w:rPr>
        <w:t>н</w:t>
      </w:r>
      <w:r w:rsidRPr="00227BED">
        <w:rPr>
          <w:rFonts w:ascii="Times New Roman" w:hAnsi="Times New Roman"/>
          <w:color w:val="000000"/>
          <w:spacing w:val="1"/>
          <w:sz w:val="24"/>
          <w:szCs w:val="24"/>
        </w:rPr>
        <w:t>и</w:t>
      </w:r>
      <w:r w:rsidRPr="00227BED">
        <w:rPr>
          <w:rFonts w:ascii="Times New Roman" w:hAnsi="Times New Roman"/>
          <w:color w:val="000000"/>
          <w:spacing w:val="-1"/>
          <w:sz w:val="24"/>
          <w:szCs w:val="24"/>
        </w:rPr>
        <w:t>чес</w:t>
      </w:r>
      <w:r w:rsidRPr="00227BED">
        <w:rPr>
          <w:rFonts w:ascii="Times New Roman" w:hAnsi="Times New Roman"/>
          <w:color w:val="000000"/>
          <w:spacing w:val="1"/>
          <w:sz w:val="24"/>
          <w:szCs w:val="24"/>
        </w:rPr>
        <w:t>ки</w:t>
      </w:r>
      <w:r w:rsidRPr="00227BED">
        <w:rPr>
          <w:rFonts w:ascii="Times New Roman" w:hAnsi="Times New Roman"/>
          <w:color w:val="000000"/>
          <w:sz w:val="24"/>
          <w:szCs w:val="24"/>
        </w:rPr>
        <w:t xml:space="preserve">м </w:t>
      </w:r>
      <w:r w:rsidRPr="00227BED">
        <w:rPr>
          <w:rFonts w:ascii="Times New Roman" w:hAnsi="Times New Roman"/>
          <w:color w:val="000000"/>
          <w:spacing w:val="-5"/>
          <w:sz w:val="24"/>
          <w:szCs w:val="24"/>
        </w:rPr>
        <w:t>у</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лов</w:t>
      </w:r>
      <w:r w:rsidRPr="00227BED">
        <w:rPr>
          <w:rFonts w:ascii="Times New Roman" w:hAnsi="Times New Roman"/>
          <w:color w:val="000000"/>
          <w:spacing w:val="1"/>
          <w:sz w:val="24"/>
          <w:szCs w:val="24"/>
        </w:rPr>
        <w:t>и</w:t>
      </w:r>
      <w:r w:rsidRPr="00227BED">
        <w:rPr>
          <w:rFonts w:ascii="Times New Roman" w:hAnsi="Times New Roman"/>
          <w:color w:val="000000"/>
          <w:sz w:val="24"/>
          <w:szCs w:val="24"/>
        </w:rPr>
        <w:t>ям вл</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д</w:t>
      </w:r>
      <w:r w:rsidRPr="00227BED">
        <w:rPr>
          <w:rFonts w:ascii="Times New Roman" w:hAnsi="Times New Roman"/>
          <w:color w:val="000000"/>
          <w:spacing w:val="-1"/>
          <w:sz w:val="24"/>
          <w:szCs w:val="24"/>
        </w:rPr>
        <w:t>е</w:t>
      </w:r>
      <w:r w:rsidRPr="00227BED">
        <w:rPr>
          <w:rFonts w:ascii="Times New Roman" w:hAnsi="Times New Roman"/>
          <w:color w:val="000000"/>
          <w:sz w:val="24"/>
          <w:szCs w:val="24"/>
        </w:rPr>
        <w:t>л</w:t>
      </w:r>
      <w:r w:rsidRPr="00227BED">
        <w:rPr>
          <w:rFonts w:ascii="Times New Roman" w:hAnsi="Times New Roman"/>
          <w:color w:val="000000"/>
          <w:spacing w:val="1"/>
          <w:sz w:val="24"/>
          <w:szCs w:val="24"/>
        </w:rPr>
        <w:t>ьц</w:t>
      </w:r>
      <w:r w:rsidRPr="00227BED">
        <w:rPr>
          <w:rFonts w:ascii="Times New Roman" w:hAnsi="Times New Roman"/>
          <w:color w:val="000000"/>
          <w:spacing w:val="-1"/>
          <w:sz w:val="24"/>
          <w:szCs w:val="24"/>
        </w:rPr>
        <w:t>е</w:t>
      </w:r>
      <w:r w:rsidRPr="00227BED">
        <w:rPr>
          <w:rFonts w:ascii="Times New Roman" w:hAnsi="Times New Roman"/>
          <w:color w:val="000000"/>
          <w:sz w:val="24"/>
          <w:szCs w:val="24"/>
        </w:rPr>
        <w:t xml:space="preserve">в </w:t>
      </w:r>
      <w:r w:rsidRPr="00227BED">
        <w:rPr>
          <w:rFonts w:ascii="Times New Roman" w:hAnsi="Times New Roman"/>
          <w:color w:val="000000"/>
          <w:spacing w:val="-1"/>
          <w:sz w:val="24"/>
          <w:szCs w:val="24"/>
        </w:rPr>
        <w:t>в</w:t>
      </w:r>
      <w:r w:rsidRPr="00227BED">
        <w:rPr>
          <w:rFonts w:ascii="Times New Roman" w:hAnsi="Times New Roman"/>
          <w:color w:val="000000"/>
          <w:sz w:val="24"/>
          <w:szCs w:val="24"/>
        </w:rPr>
        <w:t>одо</w:t>
      </w:r>
      <w:r w:rsidRPr="00227BED">
        <w:rPr>
          <w:rFonts w:ascii="Times New Roman" w:hAnsi="Times New Roman"/>
          <w:color w:val="000000"/>
          <w:spacing w:val="1"/>
          <w:sz w:val="24"/>
          <w:szCs w:val="24"/>
        </w:rPr>
        <w:t>п</w:t>
      </w:r>
      <w:r w:rsidRPr="00227BED">
        <w:rPr>
          <w:rFonts w:ascii="Times New Roman" w:hAnsi="Times New Roman"/>
          <w:color w:val="000000"/>
          <w:sz w:val="24"/>
          <w:szCs w:val="24"/>
        </w:rPr>
        <w:t>ровод</w:t>
      </w:r>
      <w:r w:rsidRPr="00227BED">
        <w:rPr>
          <w:rFonts w:ascii="Times New Roman" w:hAnsi="Times New Roman"/>
          <w:color w:val="000000"/>
          <w:spacing w:val="1"/>
          <w:sz w:val="24"/>
          <w:szCs w:val="24"/>
        </w:rPr>
        <w:t>н</w:t>
      </w:r>
      <w:r w:rsidRPr="00227BED">
        <w:rPr>
          <w:rFonts w:ascii="Times New Roman" w:hAnsi="Times New Roman"/>
          <w:color w:val="000000"/>
          <w:sz w:val="24"/>
          <w:szCs w:val="24"/>
        </w:rPr>
        <w:t xml:space="preserve">ых </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оо</w:t>
      </w:r>
      <w:r w:rsidRPr="00227BED">
        <w:rPr>
          <w:rFonts w:ascii="Times New Roman" w:hAnsi="Times New Roman"/>
          <w:color w:val="000000"/>
          <w:spacing w:val="2"/>
          <w:sz w:val="24"/>
          <w:szCs w:val="24"/>
        </w:rPr>
        <w:t>р</w:t>
      </w:r>
      <w:r w:rsidRPr="00227BED">
        <w:rPr>
          <w:rFonts w:ascii="Times New Roman" w:hAnsi="Times New Roman"/>
          <w:color w:val="000000"/>
          <w:spacing w:val="-7"/>
          <w:sz w:val="24"/>
          <w:szCs w:val="24"/>
        </w:rPr>
        <w:t>у</w:t>
      </w:r>
      <w:r w:rsidRPr="00227BED">
        <w:rPr>
          <w:rFonts w:ascii="Times New Roman" w:hAnsi="Times New Roman"/>
          <w:color w:val="000000"/>
          <w:spacing w:val="2"/>
          <w:sz w:val="24"/>
          <w:szCs w:val="24"/>
        </w:rPr>
        <w:t>ж</w:t>
      </w:r>
      <w:r w:rsidRPr="00227BED">
        <w:rPr>
          <w:rFonts w:ascii="Times New Roman" w:hAnsi="Times New Roman"/>
          <w:color w:val="000000"/>
          <w:spacing w:val="-1"/>
          <w:sz w:val="24"/>
          <w:szCs w:val="24"/>
        </w:rPr>
        <w:t>е</w:t>
      </w:r>
      <w:r w:rsidRPr="00227BED">
        <w:rPr>
          <w:rFonts w:ascii="Times New Roman" w:hAnsi="Times New Roman"/>
          <w:color w:val="000000"/>
          <w:spacing w:val="1"/>
          <w:sz w:val="24"/>
          <w:szCs w:val="24"/>
        </w:rPr>
        <w:t>ний</w:t>
      </w:r>
      <w:r w:rsidRPr="00227BED">
        <w:rPr>
          <w:rFonts w:ascii="Times New Roman" w:hAnsi="Times New Roman"/>
          <w:color w:val="000000"/>
          <w:sz w:val="24"/>
          <w:szCs w:val="24"/>
        </w:rPr>
        <w:t>.</w:t>
      </w:r>
    </w:p>
    <w:p w:rsidR="001F7C12" w:rsidRPr="00227BED" w:rsidRDefault="001F7C12" w:rsidP="00DE1E29">
      <w:pPr>
        <w:widowControl w:val="0"/>
        <w:autoSpaceDE w:val="0"/>
        <w:autoSpaceDN w:val="0"/>
        <w:adjustRightInd w:val="0"/>
        <w:spacing w:after="0" w:line="360" w:lineRule="auto"/>
        <w:ind w:firstLine="708"/>
        <w:jc w:val="both"/>
        <w:rPr>
          <w:rFonts w:ascii="Times New Roman" w:hAnsi="Times New Roman"/>
          <w:color w:val="000000"/>
          <w:sz w:val="24"/>
          <w:szCs w:val="24"/>
        </w:rPr>
      </w:pPr>
      <w:r w:rsidRPr="00227BED">
        <w:rPr>
          <w:rFonts w:ascii="Times New Roman" w:hAnsi="Times New Roman"/>
          <w:color w:val="000000"/>
          <w:sz w:val="24"/>
          <w:szCs w:val="24"/>
        </w:rPr>
        <w:t xml:space="preserve">Для </w:t>
      </w:r>
      <w:r w:rsidRPr="00227BED">
        <w:rPr>
          <w:rFonts w:ascii="Times New Roman" w:hAnsi="Times New Roman"/>
          <w:color w:val="000000"/>
          <w:spacing w:val="-5"/>
          <w:sz w:val="24"/>
          <w:szCs w:val="24"/>
        </w:rPr>
        <w:t>у</w:t>
      </w:r>
      <w:r w:rsidRPr="00227BED">
        <w:rPr>
          <w:rFonts w:ascii="Times New Roman" w:hAnsi="Times New Roman"/>
          <w:color w:val="000000"/>
          <w:spacing w:val="5"/>
          <w:sz w:val="24"/>
          <w:szCs w:val="24"/>
        </w:rPr>
        <w:t>л</w:t>
      </w:r>
      <w:r w:rsidRPr="00227BED">
        <w:rPr>
          <w:rFonts w:ascii="Times New Roman" w:hAnsi="Times New Roman"/>
          <w:color w:val="000000"/>
          <w:spacing w:val="-5"/>
          <w:sz w:val="24"/>
          <w:szCs w:val="24"/>
        </w:rPr>
        <w:t>у</w:t>
      </w:r>
      <w:r w:rsidRPr="00227BED">
        <w:rPr>
          <w:rFonts w:ascii="Times New Roman" w:hAnsi="Times New Roman"/>
          <w:color w:val="000000"/>
          <w:spacing w:val="1"/>
          <w:sz w:val="24"/>
          <w:szCs w:val="24"/>
        </w:rPr>
        <w:t>ч</w:t>
      </w:r>
      <w:r w:rsidRPr="00227BED">
        <w:rPr>
          <w:rFonts w:ascii="Times New Roman" w:hAnsi="Times New Roman"/>
          <w:color w:val="000000"/>
          <w:sz w:val="24"/>
          <w:szCs w:val="24"/>
        </w:rPr>
        <w:t>ш</w:t>
      </w:r>
      <w:r w:rsidRPr="00227BED">
        <w:rPr>
          <w:rFonts w:ascii="Times New Roman" w:hAnsi="Times New Roman"/>
          <w:color w:val="000000"/>
          <w:spacing w:val="-1"/>
          <w:sz w:val="24"/>
          <w:szCs w:val="24"/>
        </w:rPr>
        <w:t>е</w:t>
      </w:r>
      <w:r w:rsidRPr="00227BED">
        <w:rPr>
          <w:rFonts w:ascii="Times New Roman" w:hAnsi="Times New Roman"/>
          <w:color w:val="000000"/>
          <w:spacing w:val="1"/>
          <w:sz w:val="24"/>
          <w:szCs w:val="24"/>
        </w:rPr>
        <w:t>ни</w:t>
      </w:r>
      <w:r w:rsidRPr="00227BED">
        <w:rPr>
          <w:rFonts w:ascii="Times New Roman" w:hAnsi="Times New Roman"/>
          <w:color w:val="000000"/>
          <w:sz w:val="24"/>
          <w:szCs w:val="24"/>
        </w:rPr>
        <w:t>я орг</w:t>
      </w:r>
      <w:r w:rsidRPr="00227BED">
        <w:rPr>
          <w:rFonts w:ascii="Times New Roman" w:hAnsi="Times New Roman"/>
          <w:color w:val="000000"/>
          <w:spacing w:val="-1"/>
          <w:sz w:val="24"/>
          <w:szCs w:val="24"/>
        </w:rPr>
        <w:t>а</w:t>
      </w:r>
      <w:r w:rsidRPr="00227BED">
        <w:rPr>
          <w:rFonts w:ascii="Times New Roman" w:hAnsi="Times New Roman"/>
          <w:color w:val="000000"/>
          <w:spacing w:val="1"/>
          <w:sz w:val="24"/>
          <w:szCs w:val="24"/>
        </w:rPr>
        <w:t>н</w:t>
      </w:r>
      <w:r w:rsidRPr="00227BED">
        <w:rPr>
          <w:rFonts w:ascii="Times New Roman" w:hAnsi="Times New Roman"/>
          <w:color w:val="000000"/>
          <w:sz w:val="24"/>
          <w:szCs w:val="24"/>
        </w:rPr>
        <w:t>ол</w:t>
      </w:r>
      <w:r w:rsidRPr="00227BED">
        <w:rPr>
          <w:rFonts w:ascii="Times New Roman" w:hAnsi="Times New Roman"/>
          <w:color w:val="000000"/>
          <w:spacing w:val="-1"/>
          <w:sz w:val="24"/>
          <w:szCs w:val="24"/>
        </w:rPr>
        <w:t>е</w:t>
      </w:r>
      <w:r w:rsidRPr="00227BED">
        <w:rPr>
          <w:rFonts w:ascii="Times New Roman" w:hAnsi="Times New Roman"/>
          <w:color w:val="000000"/>
          <w:spacing w:val="1"/>
          <w:sz w:val="24"/>
          <w:szCs w:val="24"/>
        </w:rPr>
        <w:t>п</w:t>
      </w:r>
      <w:r w:rsidRPr="00227BED">
        <w:rPr>
          <w:rFonts w:ascii="Times New Roman" w:hAnsi="Times New Roman"/>
          <w:color w:val="000000"/>
          <w:sz w:val="24"/>
          <w:szCs w:val="24"/>
        </w:rPr>
        <w:t>т</w:t>
      </w:r>
      <w:r w:rsidRPr="00227BED">
        <w:rPr>
          <w:rFonts w:ascii="Times New Roman" w:hAnsi="Times New Roman"/>
          <w:color w:val="000000"/>
          <w:spacing w:val="1"/>
          <w:sz w:val="24"/>
          <w:szCs w:val="24"/>
        </w:rPr>
        <w:t>и</w:t>
      </w:r>
      <w:r w:rsidRPr="00227BED">
        <w:rPr>
          <w:rFonts w:ascii="Times New Roman" w:hAnsi="Times New Roman"/>
          <w:color w:val="000000"/>
          <w:spacing w:val="-1"/>
          <w:sz w:val="24"/>
          <w:szCs w:val="24"/>
        </w:rPr>
        <w:t>чес</w:t>
      </w:r>
      <w:r w:rsidRPr="00227BED">
        <w:rPr>
          <w:rFonts w:ascii="Times New Roman" w:hAnsi="Times New Roman"/>
          <w:color w:val="000000"/>
          <w:spacing w:val="1"/>
          <w:sz w:val="24"/>
          <w:szCs w:val="24"/>
        </w:rPr>
        <w:t>к</w:t>
      </w:r>
      <w:r w:rsidRPr="00227BED">
        <w:rPr>
          <w:rFonts w:ascii="Times New Roman" w:hAnsi="Times New Roman"/>
          <w:color w:val="000000"/>
          <w:spacing w:val="-1"/>
          <w:sz w:val="24"/>
          <w:szCs w:val="24"/>
        </w:rPr>
        <w:t>и</w:t>
      </w:r>
      <w:r w:rsidRPr="00227BED">
        <w:rPr>
          <w:rFonts w:ascii="Times New Roman" w:hAnsi="Times New Roman"/>
          <w:color w:val="000000"/>
          <w:sz w:val="24"/>
          <w:szCs w:val="24"/>
        </w:rPr>
        <w:t xml:space="preserve">х </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вой</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 xml:space="preserve">тв </w:t>
      </w:r>
      <w:r w:rsidRPr="00227BED">
        <w:rPr>
          <w:rFonts w:ascii="Times New Roman" w:hAnsi="Times New Roman"/>
          <w:color w:val="000000"/>
          <w:spacing w:val="1"/>
          <w:sz w:val="24"/>
          <w:szCs w:val="24"/>
        </w:rPr>
        <w:t>пи</w:t>
      </w:r>
      <w:r w:rsidRPr="00227BED">
        <w:rPr>
          <w:rFonts w:ascii="Times New Roman" w:hAnsi="Times New Roman"/>
          <w:color w:val="000000"/>
          <w:sz w:val="24"/>
          <w:szCs w:val="24"/>
        </w:rPr>
        <w:t>т</w:t>
      </w:r>
      <w:r w:rsidRPr="00227BED">
        <w:rPr>
          <w:rFonts w:ascii="Times New Roman" w:hAnsi="Times New Roman"/>
          <w:color w:val="000000"/>
          <w:spacing w:val="1"/>
          <w:sz w:val="24"/>
          <w:szCs w:val="24"/>
        </w:rPr>
        <w:t>ь</w:t>
      </w:r>
      <w:r w:rsidRPr="00227BED">
        <w:rPr>
          <w:rFonts w:ascii="Times New Roman" w:hAnsi="Times New Roman"/>
          <w:color w:val="000000"/>
          <w:spacing w:val="-1"/>
          <w:sz w:val="24"/>
          <w:szCs w:val="24"/>
        </w:rPr>
        <w:t>е</w:t>
      </w:r>
      <w:r w:rsidRPr="00227BED">
        <w:rPr>
          <w:rFonts w:ascii="Times New Roman" w:hAnsi="Times New Roman"/>
          <w:color w:val="000000"/>
          <w:sz w:val="24"/>
          <w:szCs w:val="24"/>
        </w:rPr>
        <w:t xml:space="preserve">вой воды </w:t>
      </w:r>
      <w:r w:rsidRPr="00227BED">
        <w:rPr>
          <w:rFonts w:ascii="Times New Roman" w:hAnsi="Times New Roman"/>
          <w:color w:val="000000"/>
          <w:spacing w:val="1"/>
          <w:sz w:val="24"/>
          <w:szCs w:val="24"/>
        </w:rPr>
        <w:t>н</w:t>
      </w:r>
      <w:r w:rsidRPr="00227BED">
        <w:rPr>
          <w:rFonts w:ascii="Times New Roman" w:hAnsi="Times New Roman"/>
          <w:color w:val="000000"/>
          <w:sz w:val="24"/>
          <w:szCs w:val="24"/>
        </w:rPr>
        <w:t>а в</w:t>
      </w:r>
      <w:r w:rsidRPr="00227BED">
        <w:rPr>
          <w:rFonts w:ascii="Times New Roman" w:hAnsi="Times New Roman"/>
          <w:color w:val="000000"/>
          <w:spacing w:val="-1"/>
          <w:sz w:val="24"/>
          <w:szCs w:val="24"/>
        </w:rPr>
        <w:t>се</w:t>
      </w:r>
      <w:r w:rsidRPr="00227BED">
        <w:rPr>
          <w:rFonts w:ascii="Times New Roman" w:hAnsi="Times New Roman"/>
          <w:color w:val="000000"/>
          <w:sz w:val="24"/>
          <w:szCs w:val="24"/>
        </w:rPr>
        <w:t>х водо</w:t>
      </w:r>
      <w:r w:rsidRPr="00227BED">
        <w:rPr>
          <w:rFonts w:ascii="Times New Roman" w:hAnsi="Times New Roman"/>
          <w:color w:val="000000"/>
          <w:spacing w:val="1"/>
          <w:sz w:val="24"/>
          <w:szCs w:val="24"/>
        </w:rPr>
        <w:t>з</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бор</w:t>
      </w:r>
      <w:r w:rsidRPr="00227BED">
        <w:rPr>
          <w:rFonts w:ascii="Times New Roman" w:hAnsi="Times New Roman"/>
          <w:color w:val="000000"/>
          <w:spacing w:val="1"/>
          <w:sz w:val="24"/>
          <w:szCs w:val="24"/>
        </w:rPr>
        <w:t>н</w:t>
      </w:r>
      <w:r w:rsidRPr="00227BED">
        <w:rPr>
          <w:rFonts w:ascii="Times New Roman" w:hAnsi="Times New Roman"/>
          <w:color w:val="000000"/>
          <w:sz w:val="24"/>
          <w:szCs w:val="24"/>
        </w:rPr>
        <w:t xml:space="preserve">ых </w:t>
      </w:r>
      <w:r w:rsidRPr="00227BED">
        <w:rPr>
          <w:rFonts w:ascii="Times New Roman" w:hAnsi="Times New Roman"/>
          <w:color w:val="000000"/>
          <w:spacing w:val="-5"/>
          <w:sz w:val="24"/>
          <w:szCs w:val="24"/>
        </w:rPr>
        <w:t>у</w:t>
      </w:r>
      <w:r w:rsidRPr="00227BED">
        <w:rPr>
          <w:rFonts w:ascii="Times New Roman" w:hAnsi="Times New Roman"/>
          <w:color w:val="000000"/>
          <w:spacing w:val="1"/>
          <w:sz w:val="24"/>
          <w:szCs w:val="24"/>
        </w:rPr>
        <w:t>з</w:t>
      </w:r>
      <w:r w:rsidRPr="00227BED">
        <w:rPr>
          <w:rFonts w:ascii="Times New Roman" w:hAnsi="Times New Roman"/>
          <w:color w:val="000000"/>
          <w:spacing w:val="2"/>
          <w:sz w:val="24"/>
          <w:szCs w:val="24"/>
        </w:rPr>
        <w:t>л</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 xml:space="preserve">х </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л</w:t>
      </w:r>
      <w:r w:rsidRPr="00227BED">
        <w:rPr>
          <w:rFonts w:ascii="Times New Roman" w:hAnsi="Times New Roman"/>
          <w:color w:val="000000"/>
          <w:spacing w:val="-1"/>
          <w:sz w:val="24"/>
          <w:szCs w:val="24"/>
        </w:rPr>
        <w:t>е</w:t>
      </w:r>
      <w:r w:rsidRPr="00227BED">
        <w:rPr>
          <w:rFonts w:ascii="Times New Roman" w:hAnsi="Times New Roman"/>
          <w:color w:val="000000"/>
          <w:spacing w:val="2"/>
          <w:sz w:val="24"/>
          <w:szCs w:val="24"/>
        </w:rPr>
        <w:t>д</w:t>
      </w:r>
      <w:r w:rsidRPr="00227BED">
        <w:rPr>
          <w:rFonts w:ascii="Times New Roman" w:hAnsi="Times New Roman"/>
          <w:color w:val="000000"/>
          <w:spacing w:val="-5"/>
          <w:sz w:val="24"/>
          <w:szCs w:val="24"/>
        </w:rPr>
        <w:t>у</w:t>
      </w:r>
      <w:r w:rsidRPr="00227BED">
        <w:rPr>
          <w:rFonts w:ascii="Times New Roman" w:hAnsi="Times New Roman"/>
          <w:color w:val="000000"/>
          <w:spacing w:val="-1"/>
          <w:sz w:val="24"/>
          <w:szCs w:val="24"/>
        </w:rPr>
        <w:t>е</w:t>
      </w:r>
      <w:r w:rsidRPr="00227BED">
        <w:rPr>
          <w:rFonts w:ascii="Times New Roman" w:hAnsi="Times New Roman"/>
          <w:color w:val="000000"/>
          <w:sz w:val="24"/>
          <w:szCs w:val="24"/>
        </w:rPr>
        <w:t xml:space="preserve">т </w:t>
      </w:r>
      <w:r w:rsidRPr="00227BED">
        <w:rPr>
          <w:rFonts w:ascii="Times New Roman" w:hAnsi="Times New Roman"/>
          <w:color w:val="000000"/>
          <w:spacing w:val="1"/>
          <w:sz w:val="24"/>
          <w:szCs w:val="24"/>
        </w:rPr>
        <w:t>п</w:t>
      </w:r>
      <w:r w:rsidRPr="00227BED">
        <w:rPr>
          <w:rFonts w:ascii="Times New Roman" w:hAnsi="Times New Roman"/>
          <w:color w:val="000000"/>
          <w:sz w:val="24"/>
          <w:szCs w:val="24"/>
        </w:rPr>
        <w:t>р</w:t>
      </w:r>
      <w:r w:rsidRPr="00227BED">
        <w:rPr>
          <w:rFonts w:ascii="Times New Roman" w:hAnsi="Times New Roman"/>
          <w:color w:val="000000"/>
          <w:spacing w:val="-1"/>
          <w:sz w:val="24"/>
          <w:szCs w:val="24"/>
        </w:rPr>
        <w:t>е</w:t>
      </w:r>
      <w:r w:rsidRPr="00227BED">
        <w:rPr>
          <w:rFonts w:ascii="Times New Roman" w:hAnsi="Times New Roman"/>
          <w:color w:val="000000"/>
          <w:spacing w:val="5"/>
          <w:sz w:val="24"/>
          <w:szCs w:val="24"/>
        </w:rPr>
        <w:t>д</w:t>
      </w:r>
      <w:r w:rsidRPr="00227BED">
        <w:rPr>
          <w:rFonts w:ascii="Times New Roman" w:hAnsi="Times New Roman"/>
          <w:color w:val="000000"/>
          <w:spacing w:val="-5"/>
          <w:sz w:val="24"/>
          <w:szCs w:val="24"/>
        </w:rPr>
        <w:t>у</w:t>
      </w:r>
      <w:r w:rsidRPr="00227BED">
        <w:rPr>
          <w:rFonts w:ascii="Times New Roman" w:hAnsi="Times New Roman"/>
          <w:color w:val="000000"/>
          <w:spacing w:val="-1"/>
          <w:sz w:val="24"/>
          <w:szCs w:val="24"/>
        </w:rPr>
        <w:t>с</w:t>
      </w:r>
      <w:r w:rsidRPr="00227BED">
        <w:rPr>
          <w:rFonts w:ascii="Times New Roman" w:hAnsi="Times New Roman"/>
          <w:color w:val="000000"/>
          <w:spacing w:val="1"/>
          <w:sz w:val="24"/>
          <w:szCs w:val="24"/>
        </w:rPr>
        <w:t>м</w:t>
      </w:r>
      <w:r w:rsidRPr="00227BED">
        <w:rPr>
          <w:rFonts w:ascii="Times New Roman" w:hAnsi="Times New Roman"/>
          <w:color w:val="000000"/>
          <w:sz w:val="24"/>
          <w:szCs w:val="24"/>
        </w:rPr>
        <w:t>отр</w:t>
      </w:r>
      <w:r w:rsidRPr="00227BED">
        <w:rPr>
          <w:rFonts w:ascii="Times New Roman" w:hAnsi="Times New Roman"/>
          <w:color w:val="000000"/>
          <w:spacing w:val="-1"/>
          <w:sz w:val="24"/>
          <w:szCs w:val="24"/>
        </w:rPr>
        <w:t>е</w:t>
      </w:r>
      <w:r w:rsidRPr="00227BED">
        <w:rPr>
          <w:rFonts w:ascii="Times New Roman" w:hAnsi="Times New Roman"/>
          <w:color w:val="000000"/>
          <w:sz w:val="24"/>
          <w:szCs w:val="24"/>
        </w:rPr>
        <w:t>ть вод</w:t>
      </w:r>
      <w:r w:rsidRPr="00227BED">
        <w:rPr>
          <w:rFonts w:ascii="Times New Roman" w:hAnsi="Times New Roman"/>
          <w:color w:val="000000"/>
          <w:spacing w:val="-3"/>
          <w:sz w:val="24"/>
          <w:szCs w:val="24"/>
        </w:rPr>
        <w:t>о</w:t>
      </w:r>
      <w:r w:rsidRPr="00227BED">
        <w:rPr>
          <w:rFonts w:ascii="Times New Roman" w:hAnsi="Times New Roman"/>
          <w:color w:val="000000"/>
          <w:spacing w:val="1"/>
          <w:sz w:val="24"/>
          <w:szCs w:val="24"/>
        </w:rPr>
        <w:t>п</w:t>
      </w:r>
      <w:r w:rsidRPr="00227BED">
        <w:rPr>
          <w:rFonts w:ascii="Times New Roman" w:hAnsi="Times New Roman"/>
          <w:color w:val="000000"/>
          <w:sz w:val="24"/>
          <w:szCs w:val="24"/>
        </w:rPr>
        <w:t>одго</w:t>
      </w:r>
      <w:r w:rsidRPr="00227BED">
        <w:rPr>
          <w:rFonts w:ascii="Times New Roman" w:hAnsi="Times New Roman"/>
          <w:color w:val="000000"/>
          <w:spacing w:val="1"/>
          <w:sz w:val="24"/>
          <w:szCs w:val="24"/>
        </w:rPr>
        <w:t>т</w:t>
      </w:r>
      <w:r w:rsidRPr="00227BED">
        <w:rPr>
          <w:rFonts w:ascii="Times New Roman" w:hAnsi="Times New Roman"/>
          <w:color w:val="000000"/>
          <w:sz w:val="24"/>
          <w:szCs w:val="24"/>
        </w:rPr>
        <w:t>ов</w:t>
      </w:r>
      <w:r w:rsidRPr="00227BED">
        <w:rPr>
          <w:rFonts w:ascii="Times New Roman" w:hAnsi="Times New Roman"/>
          <w:color w:val="000000"/>
          <w:spacing w:val="-2"/>
          <w:sz w:val="24"/>
          <w:szCs w:val="24"/>
        </w:rPr>
        <w:t>к</w:t>
      </w:r>
      <w:r w:rsidRPr="00227BED">
        <w:rPr>
          <w:rFonts w:ascii="Times New Roman" w:hAnsi="Times New Roman"/>
          <w:color w:val="000000"/>
          <w:sz w:val="24"/>
          <w:szCs w:val="24"/>
        </w:rPr>
        <w:t xml:space="preserve">у в </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о</w:t>
      </w:r>
      <w:r w:rsidRPr="00227BED">
        <w:rPr>
          <w:rFonts w:ascii="Times New Roman" w:hAnsi="Times New Roman"/>
          <w:color w:val="000000"/>
          <w:spacing w:val="-1"/>
          <w:sz w:val="24"/>
          <w:szCs w:val="24"/>
        </w:rPr>
        <w:t>с</w:t>
      </w:r>
      <w:r w:rsidRPr="00227BED">
        <w:rPr>
          <w:rFonts w:ascii="Times New Roman" w:hAnsi="Times New Roman"/>
          <w:color w:val="000000"/>
          <w:spacing w:val="3"/>
          <w:sz w:val="24"/>
          <w:szCs w:val="24"/>
        </w:rPr>
        <w:t>т</w:t>
      </w:r>
      <w:r w:rsidRPr="00227BED">
        <w:rPr>
          <w:rFonts w:ascii="Times New Roman" w:hAnsi="Times New Roman"/>
          <w:color w:val="000000"/>
          <w:spacing w:val="5"/>
          <w:sz w:val="24"/>
          <w:szCs w:val="24"/>
        </w:rPr>
        <w:t>а</w:t>
      </w:r>
      <w:r w:rsidRPr="00227BED">
        <w:rPr>
          <w:rFonts w:ascii="Times New Roman" w:hAnsi="Times New Roman"/>
          <w:color w:val="000000"/>
          <w:sz w:val="24"/>
          <w:szCs w:val="24"/>
        </w:rPr>
        <w:t xml:space="preserve">ве </w:t>
      </w:r>
      <w:r w:rsidRPr="00227BED">
        <w:rPr>
          <w:rFonts w:ascii="Times New Roman" w:hAnsi="Times New Roman"/>
          <w:color w:val="000000"/>
          <w:spacing w:val="-5"/>
          <w:sz w:val="24"/>
          <w:szCs w:val="24"/>
        </w:rPr>
        <w:t>у</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т</w:t>
      </w:r>
      <w:r w:rsidRPr="00227BED">
        <w:rPr>
          <w:rFonts w:ascii="Times New Roman" w:hAnsi="Times New Roman"/>
          <w:color w:val="000000"/>
          <w:spacing w:val="-1"/>
          <w:sz w:val="24"/>
          <w:szCs w:val="24"/>
        </w:rPr>
        <w:t>а</w:t>
      </w:r>
      <w:r w:rsidRPr="00227BED">
        <w:rPr>
          <w:rFonts w:ascii="Times New Roman" w:hAnsi="Times New Roman"/>
          <w:color w:val="000000"/>
          <w:spacing w:val="1"/>
          <w:sz w:val="24"/>
          <w:szCs w:val="24"/>
        </w:rPr>
        <w:t>н</w:t>
      </w:r>
      <w:r w:rsidRPr="00227BED">
        <w:rPr>
          <w:rFonts w:ascii="Times New Roman" w:hAnsi="Times New Roman"/>
          <w:color w:val="000000"/>
          <w:sz w:val="24"/>
          <w:szCs w:val="24"/>
        </w:rPr>
        <w:t>овок об</w:t>
      </w:r>
      <w:r w:rsidRPr="00227BED">
        <w:rPr>
          <w:rFonts w:ascii="Times New Roman" w:hAnsi="Times New Roman"/>
          <w:color w:val="000000"/>
          <w:spacing w:val="-1"/>
          <w:sz w:val="24"/>
          <w:szCs w:val="24"/>
        </w:rPr>
        <w:t>е</w:t>
      </w:r>
      <w:r w:rsidRPr="00227BED">
        <w:rPr>
          <w:rFonts w:ascii="Times New Roman" w:hAnsi="Times New Roman"/>
          <w:color w:val="000000"/>
          <w:spacing w:val="1"/>
          <w:sz w:val="24"/>
          <w:szCs w:val="24"/>
        </w:rPr>
        <w:t>з</w:t>
      </w:r>
      <w:r w:rsidRPr="00227BED">
        <w:rPr>
          <w:rFonts w:ascii="Times New Roman" w:hAnsi="Times New Roman"/>
          <w:color w:val="000000"/>
          <w:sz w:val="24"/>
          <w:szCs w:val="24"/>
        </w:rPr>
        <w:t>ж</w:t>
      </w:r>
      <w:r w:rsidRPr="00227BED">
        <w:rPr>
          <w:rFonts w:ascii="Times New Roman" w:hAnsi="Times New Roman"/>
          <w:color w:val="000000"/>
          <w:spacing w:val="-1"/>
          <w:sz w:val="24"/>
          <w:szCs w:val="24"/>
        </w:rPr>
        <w:t>е</w:t>
      </w:r>
      <w:r w:rsidRPr="00227BED">
        <w:rPr>
          <w:rFonts w:ascii="Times New Roman" w:hAnsi="Times New Roman"/>
          <w:color w:val="000000"/>
          <w:sz w:val="24"/>
          <w:szCs w:val="24"/>
        </w:rPr>
        <w:t>л</w:t>
      </w:r>
      <w:r w:rsidRPr="00227BED">
        <w:rPr>
          <w:rFonts w:ascii="Times New Roman" w:hAnsi="Times New Roman"/>
          <w:color w:val="000000"/>
          <w:spacing w:val="-1"/>
          <w:sz w:val="24"/>
          <w:szCs w:val="24"/>
        </w:rPr>
        <w:t>е</w:t>
      </w:r>
      <w:r w:rsidRPr="00227BED">
        <w:rPr>
          <w:rFonts w:ascii="Times New Roman" w:hAnsi="Times New Roman"/>
          <w:color w:val="000000"/>
          <w:spacing w:val="1"/>
          <w:sz w:val="24"/>
          <w:szCs w:val="24"/>
        </w:rPr>
        <w:t>зи</w:t>
      </w:r>
      <w:r w:rsidRPr="00227BED">
        <w:rPr>
          <w:rFonts w:ascii="Times New Roman" w:hAnsi="Times New Roman"/>
          <w:color w:val="000000"/>
          <w:sz w:val="24"/>
          <w:szCs w:val="24"/>
        </w:rPr>
        <w:t>в</w:t>
      </w:r>
      <w:r w:rsidRPr="00227BED">
        <w:rPr>
          <w:rFonts w:ascii="Times New Roman" w:hAnsi="Times New Roman"/>
          <w:color w:val="000000"/>
          <w:spacing w:val="-1"/>
          <w:sz w:val="24"/>
          <w:szCs w:val="24"/>
        </w:rPr>
        <w:t>а</w:t>
      </w:r>
      <w:r w:rsidRPr="00227BED">
        <w:rPr>
          <w:rFonts w:ascii="Times New Roman" w:hAnsi="Times New Roman"/>
          <w:color w:val="000000"/>
          <w:spacing w:val="1"/>
          <w:sz w:val="24"/>
          <w:szCs w:val="24"/>
        </w:rPr>
        <w:t>ни</w:t>
      </w:r>
      <w:r w:rsidRPr="00227BED">
        <w:rPr>
          <w:rFonts w:ascii="Times New Roman" w:hAnsi="Times New Roman"/>
          <w:color w:val="000000"/>
          <w:sz w:val="24"/>
          <w:szCs w:val="24"/>
        </w:rPr>
        <w:t>я и об</w:t>
      </w:r>
      <w:r w:rsidRPr="00227BED">
        <w:rPr>
          <w:rFonts w:ascii="Times New Roman" w:hAnsi="Times New Roman"/>
          <w:color w:val="000000"/>
          <w:spacing w:val="-1"/>
          <w:sz w:val="24"/>
          <w:szCs w:val="24"/>
        </w:rPr>
        <w:t>е</w:t>
      </w:r>
      <w:r w:rsidRPr="00227BED">
        <w:rPr>
          <w:rFonts w:ascii="Times New Roman" w:hAnsi="Times New Roman"/>
          <w:color w:val="000000"/>
          <w:spacing w:val="1"/>
          <w:sz w:val="24"/>
          <w:szCs w:val="24"/>
        </w:rPr>
        <w:t>зз</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р</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ж</w:t>
      </w:r>
      <w:r w:rsidRPr="00227BED">
        <w:rPr>
          <w:rFonts w:ascii="Times New Roman" w:hAnsi="Times New Roman"/>
          <w:color w:val="000000"/>
          <w:spacing w:val="1"/>
          <w:sz w:val="24"/>
          <w:szCs w:val="24"/>
        </w:rPr>
        <w:t>и</w:t>
      </w:r>
      <w:r w:rsidRPr="00227BED">
        <w:rPr>
          <w:rFonts w:ascii="Times New Roman" w:hAnsi="Times New Roman"/>
          <w:color w:val="000000"/>
          <w:sz w:val="24"/>
          <w:szCs w:val="24"/>
        </w:rPr>
        <w:t>в</w:t>
      </w:r>
      <w:r w:rsidRPr="00227BED">
        <w:rPr>
          <w:rFonts w:ascii="Times New Roman" w:hAnsi="Times New Roman"/>
          <w:color w:val="000000"/>
          <w:spacing w:val="-1"/>
          <w:sz w:val="24"/>
          <w:szCs w:val="24"/>
        </w:rPr>
        <w:t>а</w:t>
      </w:r>
      <w:r w:rsidRPr="00227BED">
        <w:rPr>
          <w:rFonts w:ascii="Times New Roman" w:hAnsi="Times New Roman"/>
          <w:color w:val="000000"/>
          <w:spacing w:val="1"/>
          <w:sz w:val="24"/>
          <w:szCs w:val="24"/>
        </w:rPr>
        <w:t>ни</w:t>
      </w:r>
      <w:r w:rsidRPr="00227BED">
        <w:rPr>
          <w:rFonts w:ascii="Times New Roman" w:hAnsi="Times New Roman"/>
          <w:color w:val="000000"/>
          <w:sz w:val="24"/>
          <w:szCs w:val="24"/>
        </w:rPr>
        <w:t>я воды.</w:t>
      </w:r>
    </w:p>
    <w:p w:rsidR="001F7C12" w:rsidRPr="00227BED" w:rsidRDefault="001F7C12" w:rsidP="00DE1E29">
      <w:pPr>
        <w:widowControl w:val="0"/>
        <w:autoSpaceDE w:val="0"/>
        <w:autoSpaceDN w:val="0"/>
        <w:adjustRightInd w:val="0"/>
        <w:spacing w:before="1" w:after="0" w:line="360" w:lineRule="auto"/>
        <w:ind w:right="70" w:firstLine="708"/>
        <w:jc w:val="both"/>
        <w:rPr>
          <w:rFonts w:ascii="Times New Roman" w:hAnsi="Times New Roman"/>
          <w:color w:val="000000"/>
          <w:sz w:val="24"/>
          <w:szCs w:val="24"/>
        </w:rPr>
      </w:pPr>
      <w:r w:rsidRPr="00227BED">
        <w:rPr>
          <w:rFonts w:ascii="Times New Roman" w:hAnsi="Times New Roman"/>
          <w:color w:val="000000"/>
          <w:sz w:val="24"/>
          <w:szCs w:val="24"/>
        </w:rPr>
        <w:t xml:space="preserve">Для </w:t>
      </w:r>
      <w:r w:rsidRPr="00227BED">
        <w:rPr>
          <w:rFonts w:ascii="Times New Roman" w:hAnsi="Times New Roman"/>
          <w:color w:val="000000"/>
          <w:spacing w:val="-1"/>
          <w:sz w:val="24"/>
          <w:szCs w:val="24"/>
        </w:rPr>
        <w:t>с</w:t>
      </w:r>
      <w:r w:rsidRPr="00227BED">
        <w:rPr>
          <w:rFonts w:ascii="Times New Roman" w:hAnsi="Times New Roman"/>
          <w:color w:val="000000"/>
          <w:spacing w:val="1"/>
          <w:sz w:val="24"/>
          <w:szCs w:val="24"/>
        </w:rPr>
        <w:t>ни</w:t>
      </w:r>
      <w:r w:rsidRPr="00227BED">
        <w:rPr>
          <w:rFonts w:ascii="Times New Roman" w:hAnsi="Times New Roman"/>
          <w:color w:val="000000"/>
          <w:sz w:val="24"/>
          <w:szCs w:val="24"/>
        </w:rPr>
        <w:t>ж</w:t>
      </w:r>
      <w:r w:rsidRPr="00227BED">
        <w:rPr>
          <w:rFonts w:ascii="Times New Roman" w:hAnsi="Times New Roman"/>
          <w:color w:val="000000"/>
          <w:spacing w:val="-1"/>
          <w:sz w:val="24"/>
          <w:szCs w:val="24"/>
        </w:rPr>
        <w:t>е</w:t>
      </w:r>
      <w:r w:rsidRPr="00227BED">
        <w:rPr>
          <w:rFonts w:ascii="Times New Roman" w:hAnsi="Times New Roman"/>
          <w:color w:val="000000"/>
          <w:spacing w:val="1"/>
          <w:sz w:val="24"/>
          <w:szCs w:val="24"/>
        </w:rPr>
        <w:t>ни</w:t>
      </w:r>
      <w:r w:rsidRPr="00227BED">
        <w:rPr>
          <w:rFonts w:ascii="Times New Roman" w:hAnsi="Times New Roman"/>
          <w:color w:val="000000"/>
          <w:sz w:val="24"/>
          <w:szCs w:val="24"/>
        </w:rPr>
        <w:t xml:space="preserve">я </w:t>
      </w:r>
      <w:r w:rsidRPr="00227BED">
        <w:rPr>
          <w:rFonts w:ascii="Times New Roman" w:hAnsi="Times New Roman"/>
          <w:color w:val="000000"/>
          <w:spacing w:val="1"/>
          <w:sz w:val="24"/>
          <w:szCs w:val="24"/>
        </w:rPr>
        <w:t>п</w:t>
      </w:r>
      <w:r w:rsidRPr="00227BED">
        <w:rPr>
          <w:rFonts w:ascii="Times New Roman" w:hAnsi="Times New Roman"/>
          <w:color w:val="000000"/>
          <w:sz w:val="24"/>
          <w:szCs w:val="24"/>
        </w:rPr>
        <w:t xml:space="preserve">отерь воды, </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вяз</w:t>
      </w:r>
      <w:r w:rsidRPr="00227BED">
        <w:rPr>
          <w:rFonts w:ascii="Times New Roman" w:hAnsi="Times New Roman"/>
          <w:color w:val="000000"/>
          <w:spacing w:val="-1"/>
          <w:sz w:val="24"/>
          <w:szCs w:val="24"/>
        </w:rPr>
        <w:t>а</w:t>
      </w:r>
      <w:r w:rsidRPr="00227BED">
        <w:rPr>
          <w:rFonts w:ascii="Times New Roman" w:hAnsi="Times New Roman"/>
          <w:color w:val="000000"/>
          <w:spacing w:val="1"/>
          <w:sz w:val="24"/>
          <w:szCs w:val="24"/>
        </w:rPr>
        <w:t>нн</w:t>
      </w:r>
      <w:r w:rsidRPr="00227BED">
        <w:rPr>
          <w:rFonts w:ascii="Times New Roman" w:hAnsi="Times New Roman"/>
          <w:color w:val="000000"/>
          <w:sz w:val="24"/>
          <w:szCs w:val="24"/>
        </w:rPr>
        <w:t xml:space="preserve">ых с </w:t>
      </w:r>
      <w:r w:rsidRPr="00227BED">
        <w:rPr>
          <w:rFonts w:ascii="Times New Roman" w:hAnsi="Times New Roman"/>
          <w:color w:val="000000"/>
          <w:spacing w:val="1"/>
          <w:sz w:val="24"/>
          <w:szCs w:val="24"/>
        </w:rPr>
        <w:t>н</w:t>
      </w:r>
      <w:r w:rsidRPr="00227BED">
        <w:rPr>
          <w:rFonts w:ascii="Times New Roman" w:hAnsi="Times New Roman"/>
          <w:color w:val="000000"/>
          <w:spacing w:val="-1"/>
          <w:sz w:val="24"/>
          <w:szCs w:val="24"/>
        </w:rPr>
        <w:t>е</w:t>
      </w:r>
      <w:r w:rsidRPr="00227BED">
        <w:rPr>
          <w:rFonts w:ascii="Times New Roman" w:hAnsi="Times New Roman"/>
          <w:color w:val="000000"/>
          <w:spacing w:val="-2"/>
          <w:sz w:val="24"/>
          <w:szCs w:val="24"/>
        </w:rPr>
        <w:t>р</w:t>
      </w:r>
      <w:r w:rsidRPr="00227BED">
        <w:rPr>
          <w:rFonts w:ascii="Times New Roman" w:hAnsi="Times New Roman"/>
          <w:color w:val="000000"/>
          <w:spacing w:val="-1"/>
          <w:sz w:val="24"/>
          <w:szCs w:val="24"/>
        </w:rPr>
        <w:t>а</w:t>
      </w:r>
      <w:r w:rsidRPr="00227BED">
        <w:rPr>
          <w:rFonts w:ascii="Times New Roman" w:hAnsi="Times New Roman"/>
          <w:color w:val="000000"/>
          <w:spacing w:val="1"/>
          <w:sz w:val="24"/>
          <w:szCs w:val="24"/>
        </w:rPr>
        <w:t>ци</w:t>
      </w:r>
      <w:r w:rsidRPr="00227BED">
        <w:rPr>
          <w:rFonts w:ascii="Times New Roman" w:hAnsi="Times New Roman"/>
          <w:color w:val="000000"/>
          <w:sz w:val="24"/>
          <w:szCs w:val="24"/>
        </w:rPr>
        <w:t>о</w:t>
      </w:r>
      <w:r w:rsidRPr="00227BED">
        <w:rPr>
          <w:rFonts w:ascii="Times New Roman" w:hAnsi="Times New Roman"/>
          <w:color w:val="000000"/>
          <w:spacing w:val="1"/>
          <w:sz w:val="24"/>
          <w:szCs w:val="24"/>
        </w:rPr>
        <w:t>н</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л</w:t>
      </w:r>
      <w:r w:rsidRPr="00227BED">
        <w:rPr>
          <w:rFonts w:ascii="Times New Roman" w:hAnsi="Times New Roman"/>
          <w:color w:val="000000"/>
          <w:spacing w:val="-1"/>
          <w:sz w:val="24"/>
          <w:szCs w:val="24"/>
        </w:rPr>
        <w:t>ь</w:t>
      </w:r>
      <w:r w:rsidRPr="00227BED">
        <w:rPr>
          <w:rFonts w:ascii="Times New Roman" w:hAnsi="Times New Roman"/>
          <w:color w:val="000000"/>
          <w:spacing w:val="1"/>
          <w:sz w:val="24"/>
          <w:szCs w:val="24"/>
        </w:rPr>
        <w:t>н</w:t>
      </w:r>
      <w:r w:rsidRPr="00227BED">
        <w:rPr>
          <w:rFonts w:ascii="Times New Roman" w:hAnsi="Times New Roman"/>
          <w:color w:val="000000"/>
          <w:sz w:val="24"/>
          <w:szCs w:val="24"/>
        </w:rPr>
        <w:t>ым</w:t>
      </w:r>
      <w:r w:rsidRPr="00227BED">
        <w:rPr>
          <w:rFonts w:ascii="Times New Roman" w:hAnsi="Times New Roman"/>
          <w:color w:val="000000"/>
          <w:spacing w:val="-1"/>
          <w:sz w:val="24"/>
          <w:szCs w:val="24"/>
        </w:rPr>
        <w:t xml:space="preserve"> </w:t>
      </w:r>
      <w:r w:rsidRPr="00227BED">
        <w:rPr>
          <w:rFonts w:ascii="Times New Roman" w:hAnsi="Times New Roman"/>
          <w:color w:val="000000"/>
          <w:spacing w:val="1"/>
          <w:sz w:val="24"/>
          <w:szCs w:val="24"/>
        </w:rPr>
        <w:t>и</w:t>
      </w:r>
      <w:r w:rsidRPr="00227BED">
        <w:rPr>
          <w:rFonts w:ascii="Times New Roman" w:hAnsi="Times New Roman"/>
          <w:color w:val="000000"/>
          <w:spacing w:val="-1"/>
          <w:sz w:val="24"/>
          <w:szCs w:val="24"/>
        </w:rPr>
        <w:t>с</w:t>
      </w:r>
      <w:r w:rsidRPr="00227BED">
        <w:rPr>
          <w:rFonts w:ascii="Times New Roman" w:hAnsi="Times New Roman"/>
          <w:color w:val="000000"/>
          <w:spacing w:val="1"/>
          <w:sz w:val="24"/>
          <w:szCs w:val="24"/>
        </w:rPr>
        <w:t>п</w:t>
      </w:r>
      <w:r w:rsidRPr="00227BED">
        <w:rPr>
          <w:rFonts w:ascii="Times New Roman" w:hAnsi="Times New Roman"/>
          <w:color w:val="000000"/>
          <w:sz w:val="24"/>
          <w:szCs w:val="24"/>
        </w:rPr>
        <w:t>о</w:t>
      </w:r>
      <w:r w:rsidRPr="00227BED">
        <w:rPr>
          <w:rFonts w:ascii="Times New Roman" w:hAnsi="Times New Roman"/>
          <w:color w:val="000000"/>
          <w:spacing w:val="-2"/>
          <w:sz w:val="24"/>
          <w:szCs w:val="24"/>
        </w:rPr>
        <w:t>л</w:t>
      </w:r>
      <w:r w:rsidRPr="00227BED">
        <w:rPr>
          <w:rFonts w:ascii="Times New Roman" w:hAnsi="Times New Roman"/>
          <w:color w:val="000000"/>
          <w:spacing w:val="1"/>
          <w:sz w:val="24"/>
          <w:szCs w:val="24"/>
        </w:rPr>
        <w:t>ьз</w:t>
      </w:r>
      <w:r w:rsidRPr="00227BED">
        <w:rPr>
          <w:rFonts w:ascii="Times New Roman" w:hAnsi="Times New Roman"/>
          <w:color w:val="000000"/>
          <w:sz w:val="24"/>
          <w:szCs w:val="24"/>
        </w:rPr>
        <w:t>ов</w:t>
      </w:r>
      <w:r w:rsidRPr="00227BED">
        <w:rPr>
          <w:rFonts w:ascii="Times New Roman" w:hAnsi="Times New Roman"/>
          <w:color w:val="000000"/>
          <w:spacing w:val="-1"/>
          <w:sz w:val="24"/>
          <w:szCs w:val="24"/>
        </w:rPr>
        <w:t>а</w:t>
      </w:r>
      <w:r w:rsidRPr="00227BED">
        <w:rPr>
          <w:rFonts w:ascii="Times New Roman" w:hAnsi="Times New Roman"/>
          <w:color w:val="000000"/>
          <w:spacing w:val="1"/>
          <w:sz w:val="24"/>
          <w:szCs w:val="24"/>
        </w:rPr>
        <w:t>ни</w:t>
      </w:r>
      <w:r w:rsidRPr="00227BED">
        <w:rPr>
          <w:rFonts w:ascii="Times New Roman" w:hAnsi="Times New Roman"/>
          <w:color w:val="000000"/>
          <w:spacing w:val="-1"/>
          <w:sz w:val="24"/>
          <w:szCs w:val="24"/>
        </w:rPr>
        <w:t>ем</w:t>
      </w:r>
      <w:r w:rsidRPr="00227BED">
        <w:rPr>
          <w:rFonts w:ascii="Times New Roman" w:hAnsi="Times New Roman"/>
          <w:color w:val="000000"/>
          <w:sz w:val="24"/>
          <w:szCs w:val="24"/>
        </w:rPr>
        <w:t xml:space="preserve">, у </w:t>
      </w:r>
      <w:r w:rsidRPr="00227BED">
        <w:rPr>
          <w:rFonts w:ascii="Times New Roman" w:hAnsi="Times New Roman"/>
          <w:color w:val="000000"/>
          <w:spacing w:val="1"/>
          <w:sz w:val="24"/>
          <w:szCs w:val="24"/>
        </w:rPr>
        <w:t>п</w:t>
      </w:r>
      <w:r w:rsidRPr="00227BED">
        <w:rPr>
          <w:rFonts w:ascii="Times New Roman" w:hAnsi="Times New Roman"/>
          <w:color w:val="000000"/>
          <w:sz w:val="24"/>
          <w:szCs w:val="24"/>
        </w:rPr>
        <w:t>отр</w:t>
      </w:r>
      <w:r w:rsidRPr="00227BED">
        <w:rPr>
          <w:rFonts w:ascii="Times New Roman" w:hAnsi="Times New Roman"/>
          <w:color w:val="000000"/>
          <w:spacing w:val="-1"/>
          <w:sz w:val="24"/>
          <w:szCs w:val="24"/>
        </w:rPr>
        <w:t>е</w:t>
      </w:r>
      <w:r w:rsidRPr="00227BED">
        <w:rPr>
          <w:rFonts w:ascii="Times New Roman" w:hAnsi="Times New Roman"/>
          <w:color w:val="000000"/>
          <w:sz w:val="24"/>
          <w:szCs w:val="24"/>
        </w:rPr>
        <w:t>б</w:t>
      </w:r>
      <w:r w:rsidRPr="00227BED">
        <w:rPr>
          <w:rFonts w:ascii="Times New Roman" w:hAnsi="Times New Roman"/>
          <w:color w:val="000000"/>
          <w:spacing w:val="1"/>
          <w:sz w:val="24"/>
          <w:szCs w:val="24"/>
        </w:rPr>
        <w:t>и</w:t>
      </w:r>
      <w:r w:rsidRPr="00227BED">
        <w:rPr>
          <w:rFonts w:ascii="Times New Roman" w:hAnsi="Times New Roman"/>
          <w:color w:val="000000"/>
          <w:sz w:val="24"/>
          <w:szCs w:val="24"/>
        </w:rPr>
        <w:t>т</w:t>
      </w:r>
      <w:r w:rsidRPr="00227BED">
        <w:rPr>
          <w:rFonts w:ascii="Times New Roman" w:hAnsi="Times New Roman"/>
          <w:color w:val="000000"/>
          <w:spacing w:val="-1"/>
          <w:sz w:val="24"/>
          <w:szCs w:val="24"/>
        </w:rPr>
        <w:t>е</w:t>
      </w:r>
      <w:r w:rsidRPr="00227BED">
        <w:rPr>
          <w:rFonts w:ascii="Times New Roman" w:hAnsi="Times New Roman"/>
          <w:color w:val="000000"/>
          <w:sz w:val="24"/>
          <w:szCs w:val="24"/>
        </w:rPr>
        <w:t>л</w:t>
      </w:r>
      <w:r w:rsidRPr="00227BED">
        <w:rPr>
          <w:rFonts w:ascii="Times New Roman" w:hAnsi="Times New Roman"/>
          <w:color w:val="000000"/>
          <w:spacing w:val="-1"/>
          <w:sz w:val="24"/>
          <w:szCs w:val="24"/>
        </w:rPr>
        <w:t>е</w:t>
      </w:r>
      <w:r w:rsidRPr="00227BED">
        <w:rPr>
          <w:rFonts w:ascii="Times New Roman" w:hAnsi="Times New Roman"/>
          <w:color w:val="000000"/>
          <w:sz w:val="24"/>
          <w:szCs w:val="24"/>
        </w:rPr>
        <w:t xml:space="preserve">й </w:t>
      </w:r>
      <w:r w:rsidRPr="00227BED">
        <w:rPr>
          <w:rFonts w:ascii="Times New Roman" w:hAnsi="Times New Roman"/>
          <w:color w:val="000000"/>
          <w:spacing w:val="1"/>
          <w:sz w:val="24"/>
          <w:szCs w:val="24"/>
        </w:rPr>
        <w:t>п</w:t>
      </w:r>
      <w:r w:rsidRPr="00227BED">
        <w:rPr>
          <w:rFonts w:ascii="Times New Roman" w:hAnsi="Times New Roman"/>
          <w:color w:val="000000"/>
          <w:sz w:val="24"/>
          <w:szCs w:val="24"/>
        </w:rPr>
        <w:t>ов</w:t>
      </w:r>
      <w:r w:rsidRPr="00227BED">
        <w:rPr>
          <w:rFonts w:ascii="Times New Roman" w:hAnsi="Times New Roman"/>
          <w:color w:val="000000"/>
          <w:spacing w:val="-1"/>
          <w:sz w:val="24"/>
          <w:szCs w:val="24"/>
        </w:rPr>
        <w:t>сем</w:t>
      </w:r>
      <w:r w:rsidRPr="00227BED">
        <w:rPr>
          <w:rFonts w:ascii="Times New Roman" w:hAnsi="Times New Roman"/>
          <w:color w:val="000000"/>
          <w:spacing w:val="1"/>
          <w:sz w:val="24"/>
          <w:szCs w:val="24"/>
        </w:rPr>
        <w:t>ес</w:t>
      </w:r>
      <w:r w:rsidRPr="00227BED">
        <w:rPr>
          <w:rFonts w:ascii="Times New Roman" w:hAnsi="Times New Roman"/>
          <w:color w:val="000000"/>
          <w:sz w:val="24"/>
          <w:szCs w:val="24"/>
        </w:rPr>
        <w:t>т</w:t>
      </w:r>
      <w:r w:rsidRPr="00227BED">
        <w:rPr>
          <w:rFonts w:ascii="Times New Roman" w:hAnsi="Times New Roman"/>
          <w:color w:val="000000"/>
          <w:spacing w:val="1"/>
          <w:sz w:val="24"/>
          <w:szCs w:val="24"/>
        </w:rPr>
        <w:t>н</w:t>
      </w:r>
      <w:r w:rsidRPr="00227BED">
        <w:rPr>
          <w:rFonts w:ascii="Times New Roman" w:hAnsi="Times New Roman"/>
          <w:color w:val="000000"/>
          <w:sz w:val="24"/>
          <w:szCs w:val="24"/>
        </w:rPr>
        <w:t xml:space="preserve">о </w:t>
      </w:r>
      <w:r w:rsidRPr="00227BED">
        <w:rPr>
          <w:rFonts w:ascii="Times New Roman" w:hAnsi="Times New Roman"/>
          <w:color w:val="000000"/>
          <w:spacing w:val="-5"/>
          <w:sz w:val="24"/>
          <w:szCs w:val="24"/>
        </w:rPr>
        <w:t>у</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т</w:t>
      </w:r>
      <w:r w:rsidRPr="00227BED">
        <w:rPr>
          <w:rFonts w:ascii="Times New Roman" w:hAnsi="Times New Roman"/>
          <w:color w:val="000000"/>
          <w:spacing w:val="-1"/>
          <w:sz w:val="24"/>
          <w:szCs w:val="24"/>
        </w:rPr>
        <w:t>а</w:t>
      </w:r>
      <w:r w:rsidRPr="00227BED">
        <w:rPr>
          <w:rFonts w:ascii="Times New Roman" w:hAnsi="Times New Roman"/>
          <w:color w:val="000000"/>
          <w:spacing w:val="1"/>
          <w:sz w:val="24"/>
          <w:szCs w:val="24"/>
        </w:rPr>
        <w:t>н</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вл</w:t>
      </w:r>
      <w:r w:rsidRPr="00227BED">
        <w:rPr>
          <w:rFonts w:ascii="Times New Roman" w:hAnsi="Times New Roman"/>
          <w:color w:val="000000"/>
          <w:spacing w:val="1"/>
          <w:sz w:val="24"/>
          <w:szCs w:val="24"/>
        </w:rPr>
        <w:t>и</w:t>
      </w:r>
      <w:r w:rsidRPr="00227BED">
        <w:rPr>
          <w:rFonts w:ascii="Times New Roman" w:hAnsi="Times New Roman"/>
          <w:color w:val="000000"/>
          <w:sz w:val="24"/>
          <w:szCs w:val="24"/>
        </w:rPr>
        <w:t>в</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ют</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 xml:space="preserve">я </w:t>
      </w:r>
      <w:r w:rsidRPr="00227BED">
        <w:rPr>
          <w:rFonts w:ascii="Times New Roman" w:hAnsi="Times New Roman"/>
          <w:color w:val="000000"/>
          <w:spacing w:val="-1"/>
          <w:sz w:val="24"/>
          <w:szCs w:val="24"/>
        </w:rPr>
        <w:t>с</w:t>
      </w:r>
      <w:r w:rsidRPr="00227BED">
        <w:rPr>
          <w:rFonts w:ascii="Times New Roman" w:hAnsi="Times New Roman"/>
          <w:color w:val="000000"/>
          <w:spacing w:val="1"/>
          <w:sz w:val="24"/>
          <w:szCs w:val="24"/>
        </w:rPr>
        <w:t>ч</w:t>
      </w:r>
      <w:r w:rsidRPr="00227BED">
        <w:rPr>
          <w:rFonts w:ascii="Times New Roman" w:hAnsi="Times New Roman"/>
          <w:color w:val="000000"/>
          <w:spacing w:val="-1"/>
          <w:sz w:val="24"/>
          <w:szCs w:val="24"/>
        </w:rPr>
        <w:t>е</w:t>
      </w:r>
      <w:r w:rsidRPr="00227BED">
        <w:rPr>
          <w:rFonts w:ascii="Times New Roman" w:hAnsi="Times New Roman"/>
          <w:color w:val="000000"/>
          <w:sz w:val="24"/>
          <w:szCs w:val="24"/>
        </w:rPr>
        <w:t>т</w:t>
      </w:r>
      <w:r w:rsidRPr="00227BED">
        <w:rPr>
          <w:rFonts w:ascii="Times New Roman" w:hAnsi="Times New Roman"/>
          <w:color w:val="000000"/>
          <w:spacing w:val="-1"/>
          <w:sz w:val="24"/>
          <w:szCs w:val="24"/>
        </w:rPr>
        <w:t>ч</w:t>
      </w:r>
      <w:r w:rsidRPr="00227BED">
        <w:rPr>
          <w:rFonts w:ascii="Times New Roman" w:hAnsi="Times New Roman"/>
          <w:color w:val="000000"/>
          <w:spacing w:val="1"/>
          <w:sz w:val="24"/>
          <w:szCs w:val="24"/>
        </w:rPr>
        <w:t>ик</w:t>
      </w:r>
      <w:r w:rsidRPr="00227BED">
        <w:rPr>
          <w:rFonts w:ascii="Times New Roman" w:hAnsi="Times New Roman"/>
          <w:color w:val="000000"/>
          <w:sz w:val="24"/>
          <w:szCs w:val="24"/>
        </w:rPr>
        <w:t xml:space="preserve">и </w:t>
      </w:r>
      <w:r w:rsidRPr="00227BED">
        <w:rPr>
          <w:rFonts w:ascii="Times New Roman" w:hAnsi="Times New Roman"/>
          <w:color w:val="000000"/>
          <w:spacing w:val="-7"/>
          <w:sz w:val="24"/>
          <w:szCs w:val="24"/>
        </w:rPr>
        <w:t>у</w:t>
      </w:r>
      <w:r w:rsidRPr="00227BED">
        <w:rPr>
          <w:rFonts w:ascii="Times New Roman" w:hAnsi="Times New Roman"/>
          <w:color w:val="000000"/>
          <w:spacing w:val="1"/>
          <w:sz w:val="24"/>
          <w:szCs w:val="24"/>
        </w:rPr>
        <w:t>ч</w:t>
      </w:r>
      <w:r w:rsidRPr="00227BED">
        <w:rPr>
          <w:rFonts w:ascii="Times New Roman" w:hAnsi="Times New Roman"/>
          <w:color w:val="000000"/>
          <w:spacing w:val="-1"/>
          <w:sz w:val="24"/>
          <w:szCs w:val="24"/>
        </w:rPr>
        <w:t>е</w:t>
      </w:r>
      <w:r w:rsidRPr="00227BED">
        <w:rPr>
          <w:rFonts w:ascii="Times New Roman" w:hAnsi="Times New Roman"/>
          <w:color w:val="000000"/>
          <w:sz w:val="24"/>
          <w:szCs w:val="24"/>
        </w:rPr>
        <w:t>та р</w:t>
      </w:r>
      <w:r w:rsidRPr="00227BED">
        <w:rPr>
          <w:rFonts w:ascii="Times New Roman" w:hAnsi="Times New Roman"/>
          <w:color w:val="000000"/>
          <w:spacing w:val="1"/>
          <w:sz w:val="24"/>
          <w:szCs w:val="24"/>
        </w:rPr>
        <w:t>а</w:t>
      </w:r>
      <w:r w:rsidRPr="00227BED">
        <w:rPr>
          <w:rFonts w:ascii="Times New Roman" w:hAnsi="Times New Roman"/>
          <w:color w:val="000000"/>
          <w:spacing w:val="-1"/>
          <w:sz w:val="24"/>
          <w:szCs w:val="24"/>
        </w:rPr>
        <w:t>с</w:t>
      </w:r>
      <w:r w:rsidRPr="00227BED">
        <w:rPr>
          <w:rFonts w:ascii="Times New Roman" w:hAnsi="Times New Roman"/>
          <w:color w:val="000000"/>
          <w:spacing w:val="2"/>
          <w:sz w:val="24"/>
          <w:szCs w:val="24"/>
        </w:rPr>
        <w:t>х</w:t>
      </w:r>
      <w:r w:rsidRPr="00227BED">
        <w:rPr>
          <w:rFonts w:ascii="Times New Roman" w:hAnsi="Times New Roman"/>
          <w:color w:val="000000"/>
          <w:sz w:val="24"/>
          <w:szCs w:val="24"/>
        </w:rPr>
        <w:t>ода воды.</w:t>
      </w:r>
    </w:p>
    <w:p w:rsidR="001F7C12" w:rsidRPr="00227BED" w:rsidRDefault="001F7C12" w:rsidP="00DE1E29">
      <w:pPr>
        <w:widowControl w:val="0"/>
        <w:autoSpaceDE w:val="0"/>
        <w:autoSpaceDN w:val="0"/>
        <w:adjustRightInd w:val="0"/>
        <w:spacing w:after="0" w:line="360" w:lineRule="auto"/>
        <w:ind w:right="68" w:firstLine="708"/>
        <w:jc w:val="both"/>
        <w:rPr>
          <w:rFonts w:ascii="Times New Roman" w:hAnsi="Times New Roman"/>
          <w:color w:val="000000"/>
          <w:sz w:val="24"/>
          <w:szCs w:val="24"/>
        </w:rPr>
      </w:pPr>
      <w:r w:rsidRPr="00227BED">
        <w:rPr>
          <w:rFonts w:ascii="Times New Roman" w:hAnsi="Times New Roman"/>
          <w:color w:val="000000"/>
          <w:sz w:val="24"/>
          <w:szCs w:val="24"/>
        </w:rPr>
        <w:t xml:space="preserve">Для </w:t>
      </w:r>
      <w:r w:rsidRPr="00227BED">
        <w:rPr>
          <w:rFonts w:ascii="Times New Roman" w:hAnsi="Times New Roman"/>
          <w:color w:val="000000"/>
          <w:spacing w:val="1"/>
          <w:sz w:val="24"/>
          <w:szCs w:val="24"/>
        </w:rPr>
        <w:t>н</w:t>
      </w:r>
      <w:r w:rsidRPr="00227BED">
        <w:rPr>
          <w:rFonts w:ascii="Times New Roman" w:hAnsi="Times New Roman"/>
          <w:color w:val="000000"/>
          <w:sz w:val="24"/>
          <w:szCs w:val="24"/>
        </w:rPr>
        <w:t>ор</w:t>
      </w:r>
      <w:r w:rsidRPr="00227BED">
        <w:rPr>
          <w:rFonts w:ascii="Times New Roman" w:hAnsi="Times New Roman"/>
          <w:color w:val="000000"/>
          <w:spacing w:val="-1"/>
          <w:sz w:val="24"/>
          <w:szCs w:val="24"/>
        </w:rPr>
        <w:t>ма</w:t>
      </w:r>
      <w:r w:rsidRPr="00227BED">
        <w:rPr>
          <w:rFonts w:ascii="Times New Roman" w:hAnsi="Times New Roman"/>
          <w:color w:val="000000"/>
          <w:sz w:val="24"/>
          <w:szCs w:val="24"/>
        </w:rPr>
        <w:t>л</w:t>
      </w:r>
      <w:r w:rsidRPr="00227BED">
        <w:rPr>
          <w:rFonts w:ascii="Times New Roman" w:hAnsi="Times New Roman"/>
          <w:color w:val="000000"/>
          <w:spacing w:val="1"/>
          <w:sz w:val="24"/>
          <w:szCs w:val="24"/>
        </w:rPr>
        <w:t>ьн</w:t>
      </w:r>
      <w:r w:rsidRPr="00227BED">
        <w:rPr>
          <w:rFonts w:ascii="Times New Roman" w:hAnsi="Times New Roman"/>
          <w:color w:val="000000"/>
          <w:sz w:val="24"/>
          <w:szCs w:val="24"/>
        </w:rPr>
        <w:t>ой р</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бо</w:t>
      </w:r>
      <w:r w:rsidRPr="00227BED">
        <w:rPr>
          <w:rFonts w:ascii="Times New Roman" w:hAnsi="Times New Roman"/>
          <w:color w:val="000000"/>
          <w:spacing w:val="-1"/>
          <w:sz w:val="24"/>
          <w:szCs w:val="24"/>
        </w:rPr>
        <w:t>т</w:t>
      </w:r>
      <w:r w:rsidRPr="00227BED">
        <w:rPr>
          <w:rFonts w:ascii="Times New Roman" w:hAnsi="Times New Roman"/>
          <w:color w:val="000000"/>
          <w:sz w:val="24"/>
          <w:szCs w:val="24"/>
        </w:rPr>
        <w:t xml:space="preserve">ы </w:t>
      </w:r>
      <w:r w:rsidRPr="00227BED">
        <w:rPr>
          <w:rFonts w:ascii="Times New Roman" w:hAnsi="Times New Roman"/>
          <w:color w:val="000000"/>
          <w:spacing w:val="-1"/>
          <w:sz w:val="24"/>
          <w:szCs w:val="24"/>
        </w:rPr>
        <w:t>с</w:t>
      </w:r>
      <w:r w:rsidRPr="00227BED">
        <w:rPr>
          <w:rFonts w:ascii="Times New Roman" w:hAnsi="Times New Roman"/>
          <w:color w:val="000000"/>
          <w:spacing w:val="1"/>
          <w:sz w:val="24"/>
          <w:szCs w:val="24"/>
        </w:rPr>
        <w:t>и</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т</w:t>
      </w:r>
      <w:r w:rsidRPr="00227BED">
        <w:rPr>
          <w:rFonts w:ascii="Times New Roman" w:hAnsi="Times New Roman"/>
          <w:color w:val="000000"/>
          <w:spacing w:val="-1"/>
          <w:sz w:val="24"/>
          <w:szCs w:val="24"/>
        </w:rPr>
        <w:t>ем</w:t>
      </w:r>
      <w:r w:rsidRPr="00227BED">
        <w:rPr>
          <w:rFonts w:ascii="Times New Roman" w:hAnsi="Times New Roman"/>
          <w:color w:val="000000"/>
          <w:sz w:val="24"/>
          <w:szCs w:val="24"/>
        </w:rPr>
        <w:t>ы водо</w:t>
      </w:r>
      <w:r w:rsidRPr="00227BED">
        <w:rPr>
          <w:rFonts w:ascii="Times New Roman" w:hAnsi="Times New Roman"/>
          <w:color w:val="000000"/>
          <w:spacing w:val="-1"/>
          <w:sz w:val="24"/>
          <w:szCs w:val="24"/>
        </w:rPr>
        <w:t>с</w:t>
      </w:r>
      <w:r w:rsidRPr="00227BED">
        <w:rPr>
          <w:rFonts w:ascii="Times New Roman" w:hAnsi="Times New Roman"/>
          <w:color w:val="000000"/>
          <w:spacing w:val="1"/>
          <w:sz w:val="24"/>
          <w:szCs w:val="24"/>
        </w:rPr>
        <w:t>н</w:t>
      </w:r>
      <w:r w:rsidRPr="00227BED">
        <w:rPr>
          <w:rFonts w:ascii="Times New Roman" w:hAnsi="Times New Roman"/>
          <w:color w:val="000000"/>
          <w:spacing w:val="-1"/>
          <w:sz w:val="24"/>
          <w:szCs w:val="24"/>
        </w:rPr>
        <w:t>а</w:t>
      </w:r>
      <w:r w:rsidRPr="00227BED">
        <w:rPr>
          <w:rFonts w:ascii="Times New Roman" w:hAnsi="Times New Roman"/>
          <w:color w:val="000000"/>
          <w:sz w:val="24"/>
          <w:szCs w:val="24"/>
        </w:rPr>
        <w:t>бж</w:t>
      </w:r>
      <w:r w:rsidRPr="00227BED">
        <w:rPr>
          <w:rFonts w:ascii="Times New Roman" w:hAnsi="Times New Roman"/>
          <w:color w:val="000000"/>
          <w:spacing w:val="1"/>
          <w:sz w:val="24"/>
          <w:szCs w:val="24"/>
        </w:rPr>
        <w:t>ени</w:t>
      </w:r>
      <w:r w:rsidRPr="00227BED">
        <w:rPr>
          <w:rFonts w:ascii="Times New Roman" w:hAnsi="Times New Roman"/>
          <w:color w:val="000000"/>
          <w:sz w:val="24"/>
          <w:szCs w:val="24"/>
        </w:rPr>
        <w:t xml:space="preserve">я </w:t>
      </w:r>
      <w:r>
        <w:rPr>
          <w:rFonts w:ascii="Times New Roman" w:hAnsi="Times New Roman"/>
          <w:color w:val="000000"/>
          <w:spacing w:val="-1"/>
          <w:sz w:val="24"/>
          <w:szCs w:val="24"/>
        </w:rPr>
        <w:t>Гмелин</w:t>
      </w:r>
      <w:r w:rsidRPr="00227BED">
        <w:rPr>
          <w:rFonts w:ascii="Times New Roman" w:hAnsi="Times New Roman"/>
          <w:color w:val="000000"/>
          <w:spacing w:val="-1"/>
          <w:sz w:val="24"/>
          <w:szCs w:val="24"/>
        </w:rPr>
        <w:t xml:space="preserve">ского сельского поселения </w:t>
      </w:r>
      <w:r w:rsidRPr="00227BED">
        <w:rPr>
          <w:rFonts w:ascii="Times New Roman" w:hAnsi="Times New Roman"/>
          <w:color w:val="000000"/>
          <w:spacing w:val="1"/>
          <w:sz w:val="24"/>
          <w:szCs w:val="24"/>
        </w:rPr>
        <w:t>п</w:t>
      </w:r>
      <w:r w:rsidRPr="00227BED">
        <w:rPr>
          <w:rFonts w:ascii="Times New Roman" w:hAnsi="Times New Roman"/>
          <w:color w:val="000000"/>
          <w:sz w:val="24"/>
          <w:szCs w:val="24"/>
        </w:rPr>
        <w:t>л</w:t>
      </w:r>
      <w:r w:rsidRPr="00227BED">
        <w:rPr>
          <w:rFonts w:ascii="Times New Roman" w:hAnsi="Times New Roman"/>
          <w:color w:val="000000"/>
          <w:spacing w:val="-1"/>
          <w:sz w:val="24"/>
          <w:szCs w:val="24"/>
        </w:rPr>
        <w:t>а</w:t>
      </w:r>
      <w:r w:rsidRPr="00227BED">
        <w:rPr>
          <w:rFonts w:ascii="Times New Roman" w:hAnsi="Times New Roman"/>
          <w:color w:val="000000"/>
          <w:spacing w:val="1"/>
          <w:sz w:val="24"/>
          <w:szCs w:val="24"/>
        </w:rPr>
        <w:t>ни</w:t>
      </w:r>
      <w:r w:rsidRPr="00227BED">
        <w:rPr>
          <w:rFonts w:ascii="Times New Roman" w:hAnsi="Times New Roman"/>
          <w:color w:val="000000"/>
          <w:spacing w:val="2"/>
          <w:sz w:val="24"/>
          <w:szCs w:val="24"/>
        </w:rPr>
        <w:t>р</w:t>
      </w:r>
      <w:r w:rsidRPr="00227BED">
        <w:rPr>
          <w:rFonts w:ascii="Times New Roman" w:hAnsi="Times New Roman"/>
          <w:color w:val="000000"/>
          <w:spacing w:val="-7"/>
          <w:sz w:val="24"/>
          <w:szCs w:val="24"/>
        </w:rPr>
        <w:t>у</w:t>
      </w:r>
      <w:r w:rsidRPr="00227BED">
        <w:rPr>
          <w:rFonts w:ascii="Times New Roman" w:hAnsi="Times New Roman"/>
          <w:color w:val="000000"/>
          <w:spacing w:val="-1"/>
          <w:sz w:val="24"/>
          <w:szCs w:val="24"/>
        </w:rPr>
        <w:t>е</w:t>
      </w:r>
      <w:r w:rsidRPr="00227BED">
        <w:rPr>
          <w:rFonts w:ascii="Times New Roman" w:hAnsi="Times New Roman"/>
          <w:color w:val="000000"/>
          <w:sz w:val="24"/>
          <w:szCs w:val="24"/>
        </w:rPr>
        <w:t>т</w:t>
      </w:r>
      <w:r w:rsidRPr="00227BED">
        <w:rPr>
          <w:rFonts w:ascii="Times New Roman" w:hAnsi="Times New Roman"/>
          <w:color w:val="000000"/>
          <w:spacing w:val="-1"/>
          <w:sz w:val="24"/>
          <w:szCs w:val="24"/>
        </w:rPr>
        <w:t>с</w:t>
      </w:r>
      <w:r w:rsidRPr="00227BED">
        <w:rPr>
          <w:rFonts w:ascii="Times New Roman" w:hAnsi="Times New Roman"/>
          <w:color w:val="000000"/>
          <w:sz w:val="24"/>
          <w:szCs w:val="24"/>
        </w:rPr>
        <w:t>я:</w:t>
      </w:r>
    </w:p>
    <w:p w:rsidR="001F7C12" w:rsidRPr="00227BED" w:rsidRDefault="001F7C12" w:rsidP="00DE1E29">
      <w:pPr>
        <w:widowControl w:val="0"/>
        <w:autoSpaceDE w:val="0"/>
        <w:autoSpaceDN w:val="0"/>
        <w:adjustRightInd w:val="0"/>
        <w:spacing w:before="41" w:after="0" w:line="360" w:lineRule="auto"/>
        <w:ind w:right="75" w:firstLine="708"/>
        <w:jc w:val="both"/>
        <w:rPr>
          <w:rFonts w:ascii="Times New Roman" w:hAnsi="Times New Roman"/>
          <w:color w:val="000000"/>
          <w:sz w:val="24"/>
          <w:szCs w:val="24"/>
        </w:rPr>
      </w:pPr>
      <w:r w:rsidRPr="00227BED">
        <w:rPr>
          <w:rFonts w:ascii="Times New Roman" w:hAnsi="Times New Roman"/>
          <w:color w:val="000000"/>
          <w:sz w:val="24"/>
          <w:szCs w:val="24"/>
        </w:rPr>
        <w:t>-</w:t>
      </w:r>
      <w:r w:rsidRPr="00227BED">
        <w:rPr>
          <w:rFonts w:ascii="Times New Roman" w:hAnsi="Times New Roman"/>
          <w:sz w:val="24"/>
          <w:szCs w:val="24"/>
        </w:rPr>
        <w:t>реконструкция водопроводных сетей и системы подачи воды в целом, включая замену ветхих водопроводных сетей, изношенного оборудования в насосных станциях</w:t>
      </w:r>
      <w:r w:rsidRPr="00227BED">
        <w:rPr>
          <w:rFonts w:ascii="Times New Roman" w:hAnsi="Times New Roman"/>
          <w:color w:val="000000"/>
          <w:sz w:val="24"/>
          <w:szCs w:val="24"/>
        </w:rPr>
        <w:t>;</w:t>
      </w:r>
    </w:p>
    <w:p w:rsidR="001F7C12" w:rsidRPr="00227BED" w:rsidRDefault="001F7C12" w:rsidP="00DE1E29">
      <w:pPr>
        <w:spacing w:line="360" w:lineRule="auto"/>
        <w:ind w:firstLine="708"/>
        <w:contextualSpacing/>
        <w:jc w:val="both"/>
        <w:rPr>
          <w:rFonts w:ascii="Times New Roman" w:hAnsi="Times New Roman"/>
          <w:sz w:val="24"/>
          <w:szCs w:val="24"/>
        </w:rPr>
      </w:pPr>
      <w:r w:rsidRPr="00227BED">
        <w:rPr>
          <w:rFonts w:ascii="Times New Roman" w:hAnsi="Times New Roman"/>
          <w:sz w:val="24"/>
          <w:szCs w:val="24"/>
        </w:rPr>
        <w:t>- прокладка кольцевых сетей с ликвидацией водоразборных колонок, что позволит перевести большое количество индивидуальной застройки на центральное холодное водоснабжение.</w:t>
      </w:r>
    </w:p>
    <w:p w:rsidR="001F7C12" w:rsidRPr="00227BED" w:rsidRDefault="001F7C12" w:rsidP="00DE1E29">
      <w:pPr>
        <w:spacing w:line="360" w:lineRule="auto"/>
        <w:ind w:firstLine="708"/>
        <w:contextualSpacing/>
        <w:rPr>
          <w:rFonts w:ascii="Times New Roman" w:hAnsi="Times New Roman"/>
          <w:sz w:val="24"/>
          <w:szCs w:val="24"/>
        </w:rPr>
        <w:sectPr w:rsidR="001F7C12" w:rsidRPr="00227BED" w:rsidSect="00C70A64">
          <w:footerReference w:type="even" r:id="rId13"/>
          <w:footerReference w:type="default" r:id="rId14"/>
          <w:pgSz w:w="11909" w:h="16834"/>
          <w:pgMar w:top="709" w:right="686" w:bottom="1440" w:left="1440" w:header="0" w:footer="6" w:gutter="0"/>
          <w:cols w:space="720"/>
          <w:noEndnote/>
          <w:titlePg/>
          <w:docGrid w:linePitch="360"/>
        </w:sectPr>
      </w:pPr>
      <w:r w:rsidRPr="00227BED">
        <w:rPr>
          <w:rFonts w:ascii="Times New Roman" w:hAnsi="Times New Roman"/>
          <w:sz w:val="24"/>
          <w:szCs w:val="24"/>
        </w:rPr>
        <w:t xml:space="preserve">Принципиальная схема централизованной системы водоснабжения </w:t>
      </w:r>
      <w:r>
        <w:rPr>
          <w:rFonts w:ascii="Times New Roman" w:hAnsi="Times New Roman"/>
          <w:sz w:val="24"/>
          <w:szCs w:val="24"/>
        </w:rPr>
        <w:t>Гмелин</w:t>
      </w:r>
      <w:r w:rsidRPr="00227BED">
        <w:rPr>
          <w:rFonts w:ascii="Times New Roman" w:hAnsi="Times New Roman"/>
          <w:sz w:val="24"/>
          <w:szCs w:val="24"/>
        </w:rPr>
        <w:t>ского сельского поселения представлена в табл</w:t>
      </w:r>
      <w:r>
        <w:rPr>
          <w:rFonts w:ascii="Times New Roman" w:hAnsi="Times New Roman"/>
          <w:sz w:val="24"/>
          <w:szCs w:val="24"/>
        </w:rPr>
        <w:t xml:space="preserve">ице </w:t>
      </w:r>
      <w:r w:rsidRPr="00227BED">
        <w:rPr>
          <w:rFonts w:ascii="Times New Roman" w:hAnsi="Times New Roman"/>
          <w:sz w:val="24"/>
          <w:szCs w:val="24"/>
        </w:rPr>
        <w:t>7</w:t>
      </w:r>
      <w:r>
        <w:rPr>
          <w:rFonts w:ascii="Times New Roman" w:hAnsi="Times New Roman"/>
          <w:sz w:val="24"/>
          <w:szCs w:val="24"/>
        </w:rPr>
        <w:t>.</w:t>
      </w:r>
    </w:p>
    <w:p w:rsidR="001F7C12" w:rsidRPr="00A60A80" w:rsidRDefault="001F7C12" w:rsidP="00DE1E29">
      <w:pPr>
        <w:spacing w:line="360" w:lineRule="auto"/>
        <w:contextualSpacing/>
        <w:jc w:val="center"/>
        <w:rPr>
          <w:rFonts w:ascii="Times New Roman" w:hAnsi="Times New Roman"/>
          <w:b/>
          <w:sz w:val="24"/>
          <w:szCs w:val="24"/>
        </w:rPr>
      </w:pPr>
      <w:r w:rsidRPr="00A60A80">
        <w:rPr>
          <w:rFonts w:ascii="Times New Roman" w:hAnsi="Times New Roman"/>
          <w:b/>
          <w:sz w:val="24"/>
          <w:szCs w:val="24"/>
        </w:rPr>
        <w:t xml:space="preserve">Таблица 7. Схема централизованной системы водоснабжения </w:t>
      </w:r>
      <w:r>
        <w:rPr>
          <w:rFonts w:ascii="Times New Roman" w:hAnsi="Times New Roman"/>
          <w:b/>
          <w:sz w:val="24"/>
          <w:szCs w:val="24"/>
        </w:rPr>
        <w:t>Гмелин</w:t>
      </w:r>
      <w:r w:rsidRPr="00A60A80">
        <w:rPr>
          <w:rFonts w:ascii="Times New Roman" w:hAnsi="Times New Roman"/>
          <w:b/>
          <w:sz w:val="24"/>
          <w:szCs w:val="24"/>
        </w:rPr>
        <w:t>ского сельского поселения</w:t>
      </w:r>
    </w:p>
    <w:p w:rsidR="001F7C12" w:rsidRDefault="001F7C12" w:rsidP="00DE1E29">
      <w:pPr>
        <w:ind w:right="370"/>
        <w:rPr>
          <w:rFonts w:ascii="Times New Roman" w:hAnsi="Times New Roman"/>
        </w:rPr>
      </w:pPr>
    </w:p>
    <w:tbl>
      <w:tblPr>
        <w:tblpPr w:leftFromText="180" w:rightFromText="180" w:horzAnchor="margin" w:tblpY="920"/>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098"/>
        <w:gridCol w:w="2895"/>
        <w:gridCol w:w="2714"/>
        <w:gridCol w:w="2171"/>
        <w:gridCol w:w="1712"/>
        <w:gridCol w:w="98"/>
        <w:gridCol w:w="1178"/>
        <w:gridCol w:w="1117"/>
        <w:gridCol w:w="17"/>
      </w:tblGrid>
      <w:tr w:rsidR="001F7C12" w:rsidRPr="00227BED" w:rsidTr="00151F45">
        <w:trPr>
          <w:cantSplit/>
          <w:trHeight w:val="465"/>
        </w:trPr>
        <w:tc>
          <w:tcPr>
            <w:tcW w:w="2098" w:type="dxa"/>
            <w:vMerge w:val="restart"/>
            <w:vAlign w:val="center"/>
          </w:tcPr>
          <w:p w:rsidR="001F7C12" w:rsidRPr="00227BED" w:rsidRDefault="001F7C12" w:rsidP="00151F45">
            <w:pPr>
              <w:widowControl w:val="0"/>
              <w:ind w:right="370"/>
              <w:jc w:val="center"/>
              <w:rPr>
                <w:rFonts w:ascii="Times New Roman" w:hAnsi="Times New Roman"/>
                <w:sz w:val="20"/>
                <w:szCs w:val="20"/>
              </w:rPr>
            </w:pPr>
            <w:r w:rsidRPr="00227BED">
              <w:rPr>
                <w:rFonts w:ascii="Times New Roman" w:hAnsi="Times New Roman"/>
                <w:sz w:val="20"/>
                <w:szCs w:val="20"/>
              </w:rPr>
              <w:t>Блок показателей</w:t>
            </w:r>
          </w:p>
        </w:tc>
        <w:tc>
          <w:tcPr>
            <w:tcW w:w="2895" w:type="dxa"/>
            <w:vMerge w:val="restart"/>
            <w:vAlign w:val="center"/>
          </w:tcPr>
          <w:p w:rsidR="001F7C12" w:rsidRPr="00227BED" w:rsidRDefault="001F7C12" w:rsidP="00151F45">
            <w:pPr>
              <w:widowControl w:val="0"/>
              <w:ind w:right="370"/>
              <w:jc w:val="center"/>
              <w:rPr>
                <w:rFonts w:ascii="Times New Roman" w:hAnsi="Times New Roman"/>
                <w:sz w:val="20"/>
                <w:szCs w:val="20"/>
              </w:rPr>
            </w:pPr>
            <w:r w:rsidRPr="00227BED">
              <w:rPr>
                <w:rFonts w:ascii="Times New Roman" w:hAnsi="Times New Roman"/>
                <w:sz w:val="20"/>
                <w:szCs w:val="20"/>
              </w:rPr>
              <w:t>Объект нормирования</w:t>
            </w:r>
          </w:p>
        </w:tc>
        <w:tc>
          <w:tcPr>
            <w:tcW w:w="2714" w:type="dxa"/>
            <w:vMerge w:val="restart"/>
            <w:vAlign w:val="center"/>
          </w:tcPr>
          <w:p w:rsidR="001F7C12" w:rsidRPr="00227BED" w:rsidRDefault="001F7C12" w:rsidP="00151F45">
            <w:pPr>
              <w:widowControl w:val="0"/>
              <w:ind w:right="370"/>
              <w:jc w:val="center"/>
              <w:rPr>
                <w:rFonts w:ascii="Times New Roman" w:hAnsi="Times New Roman"/>
                <w:sz w:val="20"/>
                <w:szCs w:val="20"/>
              </w:rPr>
            </w:pPr>
            <w:r w:rsidRPr="00227BED">
              <w:rPr>
                <w:rFonts w:ascii="Times New Roman" w:hAnsi="Times New Roman"/>
                <w:sz w:val="20"/>
                <w:szCs w:val="20"/>
              </w:rPr>
              <w:t>Наименование параметра</w:t>
            </w:r>
          </w:p>
        </w:tc>
        <w:tc>
          <w:tcPr>
            <w:tcW w:w="2171" w:type="dxa"/>
            <w:vMerge w:val="restart"/>
            <w:vAlign w:val="center"/>
          </w:tcPr>
          <w:p w:rsidR="001F7C12" w:rsidRPr="00227BED" w:rsidRDefault="001F7C12" w:rsidP="00151F45">
            <w:pPr>
              <w:widowControl w:val="0"/>
              <w:ind w:right="370"/>
              <w:jc w:val="center"/>
              <w:rPr>
                <w:rFonts w:ascii="Times New Roman" w:hAnsi="Times New Roman"/>
                <w:sz w:val="20"/>
                <w:szCs w:val="20"/>
              </w:rPr>
            </w:pPr>
            <w:r w:rsidRPr="00227BED">
              <w:rPr>
                <w:rFonts w:ascii="Times New Roman" w:hAnsi="Times New Roman"/>
                <w:sz w:val="20"/>
                <w:szCs w:val="20"/>
              </w:rPr>
              <w:t>Единица измерения</w:t>
            </w:r>
          </w:p>
        </w:tc>
        <w:tc>
          <w:tcPr>
            <w:tcW w:w="1810" w:type="dxa"/>
            <w:gridSpan w:val="2"/>
            <w:vMerge w:val="restart"/>
            <w:vAlign w:val="center"/>
          </w:tcPr>
          <w:p w:rsidR="001F7C12" w:rsidRPr="00227BED" w:rsidRDefault="001F7C12" w:rsidP="00151F45">
            <w:pPr>
              <w:widowControl w:val="0"/>
              <w:ind w:right="370"/>
              <w:jc w:val="center"/>
              <w:rPr>
                <w:rFonts w:ascii="Times New Roman" w:hAnsi="Times New Roman"/>
                <w:sz w:val="20"/>
                <w:szCs w:val="20"/>
              </w:rPr>
            </w:pPr>
            <w:r w:rsidRPr="00227BED">
              <w:rPr>
                <w:rFonts w:ascii="Times New Roman" w:hAnsi="Times New Roman"/>
                <w:sz w:val="20"/>
                <w:szCs w:val="20"/>
              </w:rPr>
              <w:t>Текущий показатель,</w:t>
            </w:r>
          </w:p>
          <w:p w:rsidR="001F7C12" w:rsidRPr="00227BED" w:rsidRDefault="001F7C12" w:rsidP="00151F45">
            <w:pPr>
              <w:widowControl w:val="0"/>
              <w:ind w:right="370"/>
              <w:jc w:val="center"/>
              <w:rPr>
                <w:rFonts w:ascii="Times New Roman" w:hAnsi="Times New Roman"/>
                <w:sz w:val="20"/>
                <w:szCs w:val="20"/>
              </w:rPr>
            </w:pPr>
            <w:r w:rsidRPr="00227BED">
              <w:rPr>
                <w:rFonts w:ascii="Times New Roman" w:hAnsi="Times New Roman"/>
                <w:sz w:val="20"/>
                <w:szCs w:val="20"/>
              </w:rPr>
              <w:t>2012г.</w:t>
            </w:r>
          </w:p>
        </w:tc>
        <w:tc>
          <w:tcPr>
            <w:tcW w:w="2312" w:type="dxa"/>
            <w:gridSpan w:val="3"/>
            <w:vAlign w:val="center"/>
          </w:tcPr>
          <w:p w:rsidR="001F7C12" w:rsidRPr="00227BED" w:rsidRDefault="001F7C12" w:rsidP="00151F45">
            <w:pPr>
              <w:widowControl w:val="0"/>
              <w:ind w:right="370"/>
              <w:jc w:val="center"/>
              <w:rPr>
                <w:rFonts w:ascii="Times New Roman" w:hAnsi="Times New Roman"/>
                <w:sz w:val="20"/>
                <w:szCs w:val="20"/>
                <w:lang w:val="en-US"/>
              </w:rPr>
            </w:pPr>
            <w:r w:rsidRPr="00227BED">
              <w:rPr>
                <w:rFonts w:ascii="Times New Roman" w:hAnsi="Times New Roman"/>
                <w:sz w:val="20"/>
                <w:szCs w:val="20"/>
              </w:rPr>
              <w:t>Целевой показатель</w:t>
            </w:r>
          </w:p>
          <w:p w:rsidR="001F7C12" w:rsidRPr="00227BED" w:rsidRDefault="001F7C12" w:rsidP="00151F45">
            <w:pPr>
              <w:widowControl w:val="0"/>
              <w:ind w:right="370"/>
              <w:jc w:val="center"/>
              <w:rPr>
                <w:rFonts w:ascii="Times New Roman" w:hAnsi="Times New Roman"/>
                <w:sz w:val="20"/>
                <w:szCs w:val="20"/>
                <w:lang w:val="en-US"/>
              </w:rPr>
            </w:pPr>
          </w:p>
        </w:tc>
      </w:tr>
      <w:tr w:rsidR="001F7C12" w:rsidRPr="00227BED" w:rsidTr="00151F45">
        <w:trPr>
          <w:cantSplit/>
          <w:trHeight w:val="495"/>
        </w:trPr>
        <w:tc>
          <w:tcPr>
            <w:tcW w:w="2098" w:type="dxa"/>
            <w:vMerge/>
          </w:tcPr>
          <w:p w:rsidR="001F7C12" w:rsidRPr="00227BED" w:rsidRDefault="001F7C12" w:rsidP="00151F45">
            <w:pPr>
              <w:widowControl w:val="0"/>
              <w:ind w:right="370"/>
              <w:rPr>
                <w:rFonts w:ascii="Times New Roman" w:hAnsi="Times New Roman"/>
                <w:sz w:val="20"/>
                <w:szCs w:val="20"/>
              </w:rPr>
            </w:pPr>
          </w:p>
        </w:tc>
        <w:tc>
          <w:tcPr>
            <w:tcW w:w="2895" w:type="dxa"/>
            <w:vMerge/>
          </w:tcPr>
          <w:p w:rsidR="001F7C12" w:rsidRPr="00227BED" w:rsidRDefault="001F7C12" w:rsidP="00151F45">
            <w:pPr>
              <w:widowControl w:val="0"/>
              <w:ind w:right="370"/>
              <w:rPr>
                <w:rFonts w:ascii="Times New Roman" w:hAnsi="Times New Roman"/>
                <w:sz w:val="20"/>
                <w:szCs w:val="20"/>
              </w:rPr>
            </w:pPr>
          </w:p>
        </w:tc>
        <w:tc>
          <w:tcPr>
            <w:tcW w:w="2714" w:type="dxa"/>
            <w:vMerge/>
          </w:tcPr>
          <w:p w:rsidR="001F7C12" w:rsidRPr="00227BED" w:rsidRDefault="001F7C12" w:rsidP="00151F45">
            <w:pPr>
              <w:widowControl w:val="0"/>
              <w:ind w:right="370"/>
              <w:rPr>
                <w:rFonts w:ascii="Times New Roman" w:hAnsi="Times New Roman"/>
                <w:sz w:val="20"/>
                <w:szCs w:val="20"/>
              </w:rPr>
            </w:pPr>
          </w:p>
        </w:tc>
        <w:tc>
          <w:tcPr>
            <w:tcW w:w="2171" w:type="dxa"/>
            <w:vMerge/>
          </w:tcPr>
          <w:p w:rsidR="001F7C12" w:rsidRPr="00227BED" w:rsidRDefault="001F7C12" w:rsidP="00151F45">
            <w:pPr>
              <w:widowControl w:val="0"/>
              <w:ind w:right="370"/>
              <w:rPr>
                <w:rFonts w:ascii="Times New Roman" w:hAnsi="Times New Roman"/>
                <w:sz w:val="20"/>
                <w:szCs w:val="20"/>
              </w:rPr>
            </w:pPr>
          </w:p>
        </w:tc>
        <w:tc>
          <w:tcPr>
            <w:tcW w:w="1810" w:type="dxa"/>
            <w:gridSpan w:val="2"/>
            <w:vMerge/>
            <w:vAlign w:val="center"/>
          </w:tcPr>
          <w:p w:rsidR="001F7C12" w:rsidRPr="00227BED" w:rsidRDefault="001F7C12" w:rsidP="00151F45">
            <w:pPr>
              <w:widowControl w:val="0"/>
              <w:ind w:right="370"/>
              <w:jc w:val="center"/>
              <w:rPr>
                <w:rFonts w:ascii="Times New Roman" w:hAnsi="Times New Roman"/>
                <w:sz w:val="20"/>
                <w:szCs w:val="20"/>
              </w:rPr>
            </w:pPr>
          </w:p>
        </w:tc>
        <w:tc>
          <w:tcPr>
            <w:tcW w:w="1178" w:type="dxa"/>
            <w:vAlign w:val="center"/>
          </w:tcPr>
          <w:p w:rsidR="001F7C12" w:rsidRPr="00227BED" w:rsidRDefault="001F7C12" w:rsidP="00151F45">
            <w:pPr>
              <w:widowControl w:val="0"/>
              <w:ind w:right="370"/>
              <w:jc w:val="center"/>
              <w:rPr>
                <w:rFonts w:ascii="Times New Roman" w:hAnsi="Times New Roman"/>
                <w:sz w:val="20"/>
                <w:szCs w:val="20"/>
              </w:rPr>
            </w:pPr>
            <w:r w:rsidRPr="00227BED">
              <w:rPr>
                <w:rFonts w:ascii="Times New Roman" w:hAnsi="Times New Roman"/>
                <w:sz w:val="20"/>
                <w:szCs w:val="20"/>
              </w:rPr>
              <w:t>2015г.</w:t>
            </w:r>
          </w:p>
        </w:tc>
        <w:tc>
          <w:tcPr>
            <w:tcW w:w="1134" w:type="dxa"/>
            <w:gridSpan w:val="2"/>
            <w:vAlign w:val="center"/>
          </w:tcPr>
          <w:p w:rsidR="001F7C12" w:rsidRPr="00227BED" w:rsidRDefault="001F7C12" w:rsidP="00151F45">
            <w:pPr>
              <w:widowControl w:val="0"/>
              <w:ind w:right="370"/>
              <w:jc w:val="center"/>
              <w:rPr>
                <w:rFonts w:ascii="Times New Roman" w:hAnsi="Times New Roman"/>
                <w:sz w:val="20"/>
                <w:szCs w:val="20"/>
              </w:rPr>
            </w:pPr>
            <w:r w:rsidRPr="00227BED">
              <w:rPr>
                <w:rFonts w:ascii="Times New Roman" w:hAnsi="Times New Roman"/>
                <w:sz w:val="20"/>
                <w:szCs w:val="20"/>
              </w:rPr>
              <w:t>2025г.</w:t>
            </w:r>
          </w:p>
        </w:tc>
      </w:tr>
      <w:tr w:rsidR="001F7C12" w:rsidRPr="00227BED" w:rsidTr="00151F45">
        <w:tc>
          <w:tcPr>
            <w:tcW w:w="12866" w:type="dxa"/>
            <w:gridSpan w:val="7"/>
          </w:tcPr>
          <w:p w:rsidR="001F7C12" w:rsidRPr="00227BED" w:rsidRDefault="001F7C12" w:rsidP="00151F45">
            <w:pPr>
              <w:widowControl w:val="0"/>
              <w:ind w:right="370"/>
              <w:jc w:val="center"/>
              <w:rPr>
                <w:rFonts w:ascii="Times New Roman" w:hAnsi="Times New Roman"/>
                <w:sz w:val="20"/>
                <w:szCs w:val="20"/>
              </w:rPr>
            </w:pPr>
            <w:r w:rsidRPr="00227BED">
              <w:rPr>
                <w:rFonts w:ascii="Times New Roman" w:hAnsi="Times New Roman"/>
                <w:sz w:val="20"/>
                <w:szCs w:val="20"/>
              </w:rPr>
              <w:t>Наименование поселения</w:t>
            </w:r>
          </w:p>
        </w:tc>
        <w:tc>
          <w:tcPr>
            <w:tcW w:w="1134" w:type="dxa"/>
            <w:gridSpan w:val="2"/>
          </w:tcPr>
          <w:p w:rsidR="001F7C12" w:rsidRPr="00227BED" w:rsidRDefault="001F7C12" w:rsidP="00151F45">
            <w:pPr>
              <w:widowControl w:val="0"/>
              <w:ind w:right="370"/>
              <w:jc w:val="center"/>
              <w:rPr>
                <w:rFonts w:ascii="Times New Roman" w:hAnsi="Times New Roman"/>
                <w:sz w:val="20"/>
                <w:szCs w:val="20"/>
              </w:rPr>
            </w:pPr>
          </w:p>
        </w:tc>
      </w:tr>
      <w:tr w:rsidR="001F7C12" w:rsidRPr="00227BED" w:rsidTr="00151F45">
        <w:trPr>
          <w:gridAfter w:val="1"/>
          <w:wAfter w:w="17" w:type="dxa"/>
          <w:trHeight w:val="1291"/>
        </w:trPr>
        <w:tc>
          <w:tcPr>
            <w:tcW w:w="2098" w:type="dxa"/>
            <w:vMerge w:val="restart"/>
          </w:tcPr>
          <w:p w:rsidR="001F7C12" w:rsidRPr="00227BED" w:rsidRDefault="001F7C12" w:rsidP="00151F45">
            <w:pPr>
              <w:widowControl w:val="0"/>
              <w:ind w:right="370"/>
              <w:rPr>
                <w:rFonts w:ascii="Times New Roman" w:hAnsi="Times New Roman"/>
                <w:sz w:val="20"/>
                <w:szCs w:val="20"/>
              </w:rPr>
            </w:pPr>
            <w:r w:rsidRPr="00227BED">
              <w:rPr>
                <w:rFonts w:ascii="Times New Roman" w:hAnsi="Times New Roman"/>
                <w:sz w:val="20"/>
                <w:szCs w:val="20"/>
              </w:rPr>
              <w:t>Обеспечение нормативных требований качества</w:t>
            </w:r>
          </w:p>
          <w:p w:rsidR="001F7C12" w:rsidRPr="00227BED" w:rsidRDefault="001F7C12" w:rsidP="00151F45">
            <w:pPr>
              <w:widowControl w:val="0"/>
              <w:ind w:right="370"/>
              <w:rPr>
                <w:rFonts w:ascii="Times New Roman" w:hAnsi="Times New Roman"/>
                <w:sz w:val="20"/>
                <w:szCs w:val="20"/>
                <w:lang w:val="en-US"/>
              </w:rPr>
            </w:pPr>
          </w:p>
        </w:tc>
        <w:tc>
          <w:tcPr>
            <w:tcW w:w="2895" w:type="dxa"/>
          </w:tcPr>
          <w:p w:rsidR="001F7C12" w:rsidRPr="00227BED" w:rsidRDefault="001F7C12" w:rsidP="00151F45">
            <w:pPr>
              <w:widowControl w:val="0"/>
              <w:ind w:right="370"/>
              <w:rPr>
                <w:rFonts w:ascii="Times New Roman" w:hAnsi="Times New Roman"/>
                <w:sz w:val="20"/>
                <w:szCs w:val="20"/>
              </w:rPr>
            </w:pPr>
            <w:r w:rsidRPr="00227BED">
              <w:rPr>
                <w:rFonts w:ascii="Times New Roman" w:hAnsi="Times New Roman"/>
                <w:sz w:val="20"/>
                <w:szCs w:val="20"/>
              </w:rPr>
              <w:t>Качество воды в источнике</w:t>
            </w:r>
          </w:p>
        </w:tc>
        <w:tc>
          <w:tcPr>
            <w:tcW w:w="2714" w:type="dxa"/>
          </w:tcPr>
          <w:p w:rsidR="001F7C12" w:rsidRPr="00227BED" w:rsidRDefault="001F7C12" w:rsidP="00151F45">
            <w:pPr>
              <w:widowControl w:val="0"/>
              <w:ind w:right="370"/>
              <w:rPr>
                <w:rFonts w:ascii="Times New Roman" w:hAnsi="Times New Roman"/>
                <w:sz w:val="20"/>
                <w:szCs w:val="20"/>
              </w:rPr>
            </w:pPr>
            <w:r w:rsidRPr="00227BED">
              <w:rPr>
                <w:rFonts w:ascii="Times New Roman" w:hAnsi="Times New Roman"/>
                <w:sz w:val="20"/>
                <w:szCs w:val="20"/>
              </w:rPr>
              <w:t>Число нормативно обустроенных ЗСО на водозаборах подземных вод</w:t>
            </w:r>
          </w:p>
        </w:tc>
        <w:tc>
          <w:tcPr>
            <w:tcW w:w="2171" w:type="dxa"/>
          </w:tcPr>
          <w:p w:rsidR="001F7C12" w:rsidRPr="00227BED" w:rsidRDefault="001F7C12" w:rsidP="00151F45">
            <w:pPr>
              <w:widowControl w:val="0"/>
              <w:ind w:right="370"/>
              <w:rPr>
                <w:rFonts w:ascii="Times New Roman" w:hAnsi="Times New Roman"/>
                <w:sz w:val="20"/>
                <w:szCs w:val="20"/>
              </w:rPr>
            </w:pPr>
            <w:r w:rsidRPr="00227BED">
              <w:rPr>
                <w:rFonts w:ascii="Times New Roman" w:hAnsi="Times New Roman"/>
                <w:sz w:val="20"/>
                <w:szCs w:val="20"/>
              </w:rPr>
              <w:t>%</w:t>
            </w:r>
          </w:p>
        </w:tc>
        <w:tc>
          <w:tcPr>
            <w:tcW w:w="1712" w:type="dxa"/>
          </w:tcPr>
          <w:p w:rsidR="001F7C12" w:rsidRPr="00227BED" w:rsidRDefault="001F7C12" w:rsidP="00151F45">
            <w:pPr>
              <w:widowControl w:val="0"/>
              <w:ind w:right="370"/>
              <w:jc w:val="center"/>
              <w:rPr>
                <w:rFonts w:ascii="Times New Roman" w:hAnsi="Times New Roman"/>
                <w:sz w:val="20"/>
                <w:szCs w:val="20"/>
              </w:rPr>
            </w:pPr>
            <w:r w:rsidRPr="00227BED">
              <w:rPr>
                <w:rFonts w:ascii="Times New Roman" w:hAnsi="Times New Roman"/>
                <w:sz w:val="20"/>
                <w:szCs w:val="20"/>
              </w:rPr>
              <w:t>100</w:t>
            </w:r>
          </w:p>
        </w:tc>
        <w:tc>
          <w:tcPr>
            <w:tcW w:w="1276" w:type="dxa"/>
            <w:gridSpan w:val="2"/>
          </w:tcPr>
          <w:p w:rsidR="001F7C12" w:rsidRPr="00227BED" w:rsidRDefault="001F7C12" w:rsidP="00151F45">
            <w:pPr>
              <w:widowControl w:val="0"/>
              <w:ind w:right="370"/>
              <w:jc w:val="center"/>
              <w:rPr>
                <w:rFonts w:ascii="Times New Roman" w:hAnsi="Times New Roman"/>
                <w:sz w:val="20"/>
                <w:szCs w:val="20"/>
              </w:rPr>
            </w:pPr>
            <w:r w:rsidRPr="00227BED">
              <w:rPr>
                <w:rFonts w:ascii="Times New Roman" w:hAnsi="Times New Roman"/>
                <w:sz w:val="20"/>
                <w:szCs w:val="20"/>
              </w:rPr>
              <w:t>100</w:t>
            </w:r>
          </w:p>
        </w:tc>
        <w:tc>
          <w:tcPr>
            <w:tcW w:w="1117" w:type="dxa"/>
          </w:tcPr>
          <w:p w:rsidR="001F7C12" w:rsidRPr="00227BED" w:rsidRDefault="001F7C12" w:rsidP="00151F45">
            <w:pPr>
              <w:widowControl w:val="0"/>
              <w:ind w:right="370"/>
              <w:jc w:val="center"/>
              <w:rPr>
                <w:rFonts w:ascii="Times New Roman" w:hAnsi="Times New Roman"/>
                <w:sz w:val="20"/>
                <w:szCs w:val="20"/>
              </w:rPr>
            </w:pPr>
            <w:r w:rsidRPr="00227BED">
              <w:rPr>
                <w:rFonts w:ascii="Times New Roman" w:hAnsi="Times New Roman"/>
                <w:sz w:val="20"/>
                <w:szCs w:val="20"/>
              </w:rPr>
              <w:t>100</w:t>
            </w:r>
          </w:p>
        </w:tc>
      </w:tr>
      <w:tr w:rsidR="001F7C12" w:rsidRPr="00227BED" w:rsidTr="00151F45">
        <w:trPr>
          <w:gridAfter w:val="1"/>
          <w:wAfter w:w="17" w:type="dxa"/>
          <w:trHeight w:val="1957"/>
        </w:trPr>
        <w:tc>
          <w:tcPr>
            <w:tcW w:w="2098" w:type="dxa"/>
            <w:vMerge/>
          </w:tcPr>
          <w:p w:rsidR="001F7C12" w:rsidRPr="00227BED" w:rsidRDefault="001F7C12" w:rsidP="00151F45">
            <w:pPr>
              <w:widowControl w:val="0"/>
              <w:ind w:right="370"/>
              <w:rPr>
                <w:rFonts w:ascii="Times New Roman" w:hAnsi="Times New Roman"/>
                <w:sz w:val="20"/>
                <w:szCs w:val="20"/>
              </w:rPr>
            </w:pPr>
          </w:p>
        </w:tc>
        <w:tc>
          <w:tcPr>
            <w:tcW w:w="2895" w:type="dxa"/>
          </w:tcPr>
          <w:p w:rsidR="001F7C12" w:rsidRPr="00227BED" w:rsidRDefault="001F7C12" w:rsidP="00151F45">
            <w:pPr>
              <w:widowControl w:val="0"/>
              <w:ind w:right="370"/>
              <w:rPr>
                <w:rFonts w:ascii="Times New Roman" w:hAnsi="Times New Roman"/>
                <w:sz w:val="20"/>
                <w:szCs w:val="20"/>
              </w:rPr>
            </w:pPr>
            <w:r w:rsidRPr="00227BED">
              <w:rPr>
                <w:rFonts w:ascii="Times New Roman" w:hAnsi="Times New Roman"/>
                <w:sz w:val="20"/>
                <w:szCs w:val="20"/>
              </w:rPr>
              <w:t>Качество питьевой воды в водопроводной сети по нормируемым показателям</w:t>
            </w:r>
          </w:p>
        </w:tc>
        <w:tc>
          <w:tcPr>
            <w:tcW w:w="2714" w:type="dxa"/>
          </w:tcPr>
          <w:p w:rsidR="001F7C12" w:rsidRPr="00227BED" w:rsidRDefault="001F7C12" w:rsidP="00151F45">
            <w:pPr>
              <w:widowControl w:val="0"/>
              <w:ind w:right="370"/>
              <w:rPr>
                <w:rFonts w:ascii="Times New Roman" w:hAnsi="Times New Roman"/>
                <w:sz w:val="20"/>
                <w:szCs w:val="20"/>
              </w:rPr>
            </w:pPr>
            <w:r w:rsidRPr="00227BED">
              <w:rPr>
                <w:rFonts w:ascii="Times New Roman" w:hAnsi="Times New Roman"/>
                <w:sz w:val="20"/>
                <w:szCs w:val="20"/>
              </w:rPr>
              <w:t>Соответствие результатов анализов нормируемых показателей установленным нормативным требованиям</w:t>
            </w:r>
          </w:p>
        </w:tc>
        <w:tc>
          <w:tcPr>
            <w:tcW w:w="2171" w:type="dxa"/>
          </w:tcPr>
          <w:p w:rsidR="001F7C12" w:rsidRPr="00227BED" w:rsidRDefault="001F7C12" w:rsidP="00151F45">
            <w:pPr>
              <w:widowControl w:val="0"/>
              <w:ind w:right="370"/>
              <w:rPr>
                <w:rFonts w:ascii="Times New Roman" w:hAnsi="Times New Roman"/>
                <w:sz w:val="20"/>
                <w:szCs w:val="20"/>
              </w:rPr>
            </w:pPr>
            <w:r w:rsidRPr="00227BED">
              <w:rPr>
                <w:rFonts w:ascii="Times New Roman" w:hAnsi="Times New Roman"/>
                <w:sz w:val="20"/>
                <w:szCs w:val="20"/>
              </w:rPr>
              <w:t>Доля проб, соответствующих требованиям, %</w:t>
            </w:r>
          </w:p>
        </w:tc>
        <w:tc>
          <w:tcPr>
            <w:tcW w:w="1712" w:type="dxa"/>
          </w:tcPr>
          <w:p w:rsidR="001F7C12" w:rsidRPr="00227BED" w:rsidRDefault="001F7C12" w:rsidP="00151F45">
            <w:pPr>
              <w:widowControl w:val="0"/>
              <w:ind w:right="370"/>
              <w:jc w:val="center"/>
              <w:rPr>
                <w:rFonts w:ascii="Times New Roman" w:hAnsi="Times New Roman"/>
                <w:sz w:val="20"/>
                <w:szCs w:val="20"/>
              </w:rPr>
            </w:pPr>
            <w:r>
              <w:rPr>
                <w:rFonts w:ascii="Times New Roman" w:hAnsi="Times New Roman"/>
                <w:sz w:val="20"/>
                <w:szCs w:val="20"/>
              </w:rPr>
              <w:t>40</w:t>
            </w:r>
          </w:p>
        </w:tc>
        <w:tc>
          <w:tcPr>
            <w:tcW w:w="1276" w:type="dxa"/>
            <w:gridSpan w:val="2"/>
          </w:tcPr>
          <w:p w:rsidR="001F7C12" w:rsidRPr="00227BED" w:rsidRDefault="001F7C12" w:rsidP="00151F45">
            <w:pPr>
              <w:widowControl w:val="0"/>
              <w:ind w:right="370"/>
              <w:jc w:val="center"/>
              <w:rPr>
                <w:rFonts w:ascii="Times New Roman" w:hAnsi="Times New Roman"/>
                <w:sz w:val="20"/>
                <w:szCs w:val="20"/>
              </w:rPr>
            </w:pPr>
            <w:r>
              <w:rPr>
                <w:rFonts w:ascii="Times New Roman" w:hAnsi="Times New Roman"/>
                <w:sz w:val="20"/>
                <w:szCs w:val="20"/>
              </w:rPr>
              <w:t>100</w:t>
            </w:r>
          </w:p>
        </w:tc>
        <w:tc>
          <w:tcPr>
            <w:tcW w:w="1117" w:type="dxa"/>
          </w:tcPr>
          <w:p w:rsidR="001F7C12" w:rsidRPr="00227BED" w:rsidRDefault="001F7C12" w:rsidP="00151F45">
            <w:pPr>
              <w:widowControl w:val="0"/>
              <w:ind w:right="370"/>
              <w:jc w:val="center"/>
              <w:rPr>
                <w:rFonts w:ascii="Times New Roman" w:hAnsi="Times New Roman"/>
                <w:sz w:val="20"/>
                <w:szCs w:val="20"/>
              </w:rPr>
            </w:pPr>
            <w:r w:rsidRPr="00227BED">
              <w:rPr>
                <w:rFonts w:ascii="Times New Roman" w:hAnsi="Times New Roman"/>
                <w:sz w:val="20"/>
                <w:szCs w:val="20"/>
              </w:rPr>
              <w:t>100</w:t>
            </w:r>
          </w:p>
        </w:tc>
      </w:tr>
      <w:tr w:rsidR="001F7C12" w:rsidRPr="00227BED" w:rsidTr="00151F45">
        <w:trPr>
          <w:trHeight w:val="257"/>
        </w:trPr>
        <w:tc>
          <w:tcPr>
            <w:tcW w:w="2098" w:type="dxa"/>
            <w:vMerge w:val="restart"/>
          </w:tcPr>
          <w:p w:rsidR="001F7C12" w:rsidRPr="00227BED" w:rsidRDefault="001F7C12" w:rsidP="00151F45">
            <w:pPr>
              <w:widowControl w:val="0"/>
              <w:ind w:right="370"/>
              <w:rPr>
                <w:rFonts w:ascii="Times New Roman" w:hAnsi="Times New Roman"/>
                <w:sz w:val="20"/>
                <w:szCs w:val="20"/>
              </w:rPr>
            </w:pPr>
            <w:r w:rsidRPr="00227BED">
              <w:rPr>
                <w:rFonts w:ascii="Times New Roman" w:hAnsi="Times New Roman"/>
                <w:sz w:val="20"/>
                <w:szCs w:val="20"/>
              </w:rPr>
              <w:t>Обеспечение надежности оказания услуг</w:t>
            </w:r>
          </w:p>
        </w:tc>
        <w:tc>
          <w:tcPr>
            <w:tcW w:w="2895" w:type="dxa"/>
          </w:tcPr>
          <w:p w:rsidR="001F7C12" w:rsidRPr="00227BED" w:rsidRDefault="001F7C12" w:rsidP="00151F45">
            <w:pPr>
              <w:widowControl w:val="0"/>
              <w:ind w:right="370"/>
              <w:rPr>
                <w:rFonts w:ascii="Times New Roman" w:hAnsi="Times New Roman"/>
                <w:sz w:val="20"/>
                <w:szCs w:val="20"/>
              </w:rPr>
            </w:pPr>
            <w:r w:rsidRPr="00227BED">
              <w:rPr>
                <w:rFonts w:ascii="Times New Roman" w:hAnsi="Times New Roman"/>
                <w:sz w:val="20"/>
                <w:szCs w:val="20"/>
              </w:rPr>
              <w:t>Эксплуатационные запасы воды в источниках.</w:t>
            </w:r>
          </w:p>
          <w:p w:rsidR="001F7C12" w:rsidRPr="00227BED" w:rsidRDefault="001F7C12" w:rsidP="00151F45">
            <w:pPr>
              <w:widowControl w:val="0"/>
              <w:ind w:right="370"/>
              <w:rPr>
                <w:rFonts w:ascii="Times New Roman" w:hAnsi="Times New Roman"/>
                <w:sz w:val="20"/>
                <w:szCs w:val="20"/>
              </w:rPr>
            </w:pPr>
            <w:r>
              <w:rPr>
                <w:rFonts w:ascii="Times New Roman" w:hAnsi="Times New Roman"/>
                <w:sz w:val="20"/>
                <w:szCs w:val="20"/>
              </w:rPr>
              <w:t>Справочно: 1106</w:t>
            </w:r>
            <w:r w:rsidRPr="00227BED">
              <w:rPr>
                <w:rFonts w:ascii="Times New Roman" w:hAnsi="Times New Roman"/>
                <w:sz w:val="20"/>
                <w:szCs w:val="20"/>
              </w:rPr>
              <w:t xml:space="preserve"> м</w:t>
            </w:r>
            <w:r w:rsidRPr="00227BED">
              <w:rPr>
                <w:rFonts w:ascii="Times New Roman" w:hAnsi="Times New Roman"/>
                <w:sz w:val="20"/>
                <w:szCs w:val="20"/>
                <w:vertAlign w:val="superscript"/>
              </w:rPr>
              <w:t>3</w:t>
            </w:r>
            <w:r w:rsidRPr="00227BED">
              <w:rPr>
                <w:rFonts w:ascii="Times New Roman" w:hAnsi="Times New Roman"/>
                <w:sz w:val="20"/>
                <w:szCs w:val="20"/>
              </w:rPr>
              <w:t>/сут. Возможный водозабор</w:t>
            </w:r>
          </w:p>
        </w:tc>
        <w:tc>
          <w:tcPr>
            <w:tcW w:w="2714" w:type="dxa"/>
          </w:tcPr>
          <w:p w:rsidR="001F7C12" w:rsidRPr="00227BED" w:rsidRDefault="001F7C12" w:rsidP="00151F45">
            <w:pPr>
              <w:widowControl w:val="0"/>
              <w:ind w:right="370"/>
              <w:rPr>
                <w:rFonts w:ascii="Times New Roman" w:hAnsi="Times New Roman"/>
                <w:sz w:val="20"/>
                <w:szCs w:val="20"/>
              </w:rPr>
            </w:pPr>
            <w:r w:rsidRPr="00227BED">
              <w:rPr>
                <w:rFonts w:ascii="Times New Roman" w:hAnsi="Times New Roman"/>
                <w:sz w:val="20"/>
                <w:szCs w:val="20"/>
              </w:rPr>
              <w:t>Число водозаборов, обеспеченных утвержде</w:t>
            </w:r>
            <w:r>
              <w:rPr>
                <w:rFonts w:ascii="Times New Roman" w:hAnsi="Times New Roman"/>
                <w:sz w:val="20"/>
                <w:szCs w:val="20"/>
              </w:rPr>
              <w:t>нными запасами подземных вод - 2</w:t>
            </w:r>
          </w:p>
          <w:p w:rsidR="001F7C12" w:rsidRPr="00227BED" w:rsidRDefault="001F7C12" w:rsidP="00151F45">
            <w:pPr>
              <w:widowControl w:val="0"/>
              <w:ind w:right="370"/>
              <w:rPr>
                <w:rFonts w:ascii="Times New Roman" w:hAnsi="Times New Roman"/>
                <w:sz w:val="20"/>
                <w:szCs w:val="20"/>
              </w:rPr>
            </w:pPr>
          </w:p>
        </w:tc>
        <w:tc>
          <w:tcPr>
            <w:tcW w:w="2171" w:type="dxa"/>
          </w:tcPr>
          <w:p w:rsidR="001F7C12" w:rsidRPr="00227BED" w:rsidRDefault="001F7C12" w:rsidP="00151F45">
            <w:pPr>
              <w:widowControl w:val="0"/>
              <w:ind w:right="370"/>
              <w:rPr>
                <w:rFonts w:ascii="Times New Roman" w:hAnsi="Times New Roman"/>
                <w:sz w:val="20"/>
                <w:szCs w:val="20"/>
              </w:rPr>
            </w:pPr>
            <w:r w:rsidRPr="00227BED">
              <w:rPr>
                <w:rFonts w:ascii="Times New Roman" w:hAnsi="Times New Roman"/>
                <w:sz w:val="20"/>
                <w:szCs w:val="20"/>
              </w:rPr>
              <w:t>Доля водозаборов, эксплуатирующих подземные воды с утверж</w:t>
            </w:r>
            <w:r>
              <w:rPr>
                <w:rFonts w:ascii="Times New Roman" w:hAnsi="Times New Roman"/>
                <w:sz w:val="20"/>
                <w:szCs w:val="20"/>
              </w:rPr>
              <w:t>денными запасами - 2</w:t>
            </w:r>
          </w:p>
        </w:tc>
        <w:tc>
          <w:tcPr>
            <w:tcW w:w="1712" w:type="dxa"/>
          </w:tcPr>
          <w:p w:rsidR="001F7C12" w:rsidRPr="00227BED" w:rsidRDefault="001F7C12" w:rsidP="00151F45">
            <w:pPr>
              <w:widowControl w:val="0"/>
              <w:ind w:right="370"/>
              <w:jc w:val="center"/>
              <w:rPr>
                <w:rFonts w:ascii="Times New Roman" w:hAnsi="Times New Roman"/>
                <w:sz w:val="20"/>
                <w:szCs w:val="20"/>
              </w:rPr>
            </w:pPr>
            <w:r w:rsidRPr="00227BED">
              <w:rPr>
                <w:rFonts w:ascii="Times New Roman" w:hAnsi="Times New Roman"/>
                <w:sz w:val="20"/>
                <w:szCs w:val="20"/>
              </w:rPr>
              <w:t>100</w:t>
            </w:r>
          </w:p>
        </w:tc>
        <w:tc>
          <w:tcPr>
            <w:tcW w:w="1276" w:type="dxa"/>
            <w:gridSpan w:val="2"/>
          </w:tcPr>
          <w:p w:rsidR="001F7C12" w:rsidRPr="00227BED" w:rsidRDefault="001F7C12" w:rsidP="00151F45">
            <w:pPr>
              <w:widowControl w:val="0"/>
              <w:ind w:right="370"/>
              <w:jc w:val="center"/>
              <w:rPr>
                <w:rFonts w:ascii="Times New Roman" w:hAnsi="Times New Roman"/>
                <w:sz w:val="20"/>
                <w:szCs w:val="20"/>
              </w:rPr>
            </w:pPr>
            <w:r w:rsidRPr="00227BED">
              <w:rPr>
                <w:rFonts w:ascii="Times New Roman" w:hAnsi="Times New Roman"/>
                <w:sz w:val="20"/>
                <w:szCs w:val="20"/>
              </w:rPr>
              <w:t>100</w:t>
            </w:r>
          </w:p>
        </w:tc>
        <w:tc>
          <w:tcPr>
            <w:tcW w:w="1134" w:type="dxa"/>
            <w:gridSpan w:val="2"/>
          </w:tcPr>
          <w:p w:rsidR="001F7C12" w:rsidRPr="00227BED" w:rsidRDefault="001F7C12" w:rsidP="00151F45">
            <w:pPr>
              <w:widowControl w:val="0"/>
              <w:ind w:right="370"/>
              <w:jc w:val="center"/>
              <w:rPr>
                <w:rFonts w:ascii="Times New Roman" w:hAnsi="Times New Roman"/>
                <w:sz w:val="20"/>
                <w:szCs w:val="20"/>
              </w:rPr>
            </w:pPr>
            <w:r w:rsidRPr="00227BED">
              <w:rPr>
                <w:rFonts w:ascii="Times New Roman" w:hAnsi="Times New Roman"/>
                <w:sz w:val="20"/>
                <w:szCs w:val="20"/>
              </w:rPr>
              <w:t>100</w:t>
            </w:r>
          </w:p>
        </w:tc>
      </w:tr>
      <w:tr w:rsidR="001F7C12" w:rsidRPr="00227BED" w:rsidTr="00151F45">
        <w:trPr>
          <w:trHeight w:val="257"/>
        </w:trPr>
        <w:tc>
          <w:tcPr>
            <w:tcW w:w="2098" w:type="dxa"/>
            <w:vMerge/>
          </w:tcPr>
          <w:p w:rsidR="001F7C12" w:rsidRPr="00227BED" w:rsidRDefault="001F7C12" w:rsidP="00151F45">
            <w:pPr>
              <w:widowControl w:val="0"/>
              <w:ind w:right="370"/>
              <w:rPr>
                <w:rFonts w:ascii="Times New Roman" w:hAnsi="Times New Roman"/>
                <w:sz w:val="20"/>
                <w:szCs w:val="20"/>
              </w:rPr>
            </w:pPr>
          </w:p>
        </w:tc>
        <w:tc>
          <w:tcPr>
            <w:tcW w:w="2895" w:type="dxa"/>
          </w:tcPr>
          <w:p w:rsidR="001F7C12" w:rsidRPr="00227BED" w:rsidRDefault="001F7C12" w:rsidP="00151F45">
            <w:pPr>
              <w:widowControl w:val="0"/>
              <w:ind w:right="370"/>
              <w:rPr>
                <w:rFonts w:ascii="Times New Roman" w:hAnsi="Times New Roman"/>
                <w:sz w:val="20"/>
                <w:szCs w:val="20"/>
              </w:rPr>
            </w:pPr>
            <w:r w:rsidRPr="00227BED">
              <w:rPr>
                <w:rFonts w:ascii="Times New Roman" w:hAnsi="Times New Roman"/>
                <w:sz w:val="20"/>
                <w:szCs w:val="20"/>
              </w:rPr>
              <w:t>Отключение потребителей, не ведущее к перерасчету счетов</w:t>
            </w:r>
          </w:p>
          <w:p w:rsidR="001F7C12" w:rsidRDefault="001F7C12" w:rsidP="00151F45">
            <w:pPr>
              <w:widowControl w:val="0"/>
              <w:ind w:right="370"/>
              <w:rPr>
                <w:rFonts w:ascii="Times New Roman" w:hAnsi="Times New Roman"/>
                <w:sz w:val="20"/>
                <w:szCs w:val="20"/>
              </w:rPr>
            </w:pPr>
          </w:p>
          <w:p w:rsidR="001F7C12" w:rsidRPr="003D1405" w:rsidRDefault="001F7C12" w:rsidP="00151F45">
            <w:pPr>
              <w:tabs>
                <w:tab w:val="left" w:pos="1830"/>
              </w:tabs>
              <w:rPr>
                <w:rFonts w:ascii="Times New Roman" w:hAnsi="Times New Roman"/>
                <w:sz w:val="20"/>
                <w:szCs w:val="20"/>
              </w:rPr>
            </w:pPr>
            <w:r>
              <w:rPr>
                <w:rFonts w:ascii="Times New Roman" w:hAnsi="Times New Roman"/>
                <w:sz w:val="20"/>
                <w:szCs w:val="20"/>
              </w:rPr>
              <w:tab/>
            </w:r>
          </w:p>
        </w:tc>
        <w:tc>
          <w:tcPr>
            <w:tcW w:w="2714" w:type="dxa"/>
          </w:tcPr>
          <w:p w:rsidR="001F7C12" w:rsidRPr="00227BED" w:rsidRDefault="001F7C12" w:rsidP="00151F45">
            <w:pPr>
              <w:widowControl w:val="0"/>
              <w:ind w:right="370"/>
              <w:rPr>
                <w:rFonts w:ascii="Times New Roman" w:hAnsi="Times New Roman"/>
                <w:sz w:val="20"/>
                <w:szCs w:val="20"/>
              </w:rPr>
            </w:pPr>
            <w:r w:rsidRPr="00227BED">
              <w:rPr>
                <w:rFonts w:ascii="Times New Roman" w:hAnsi="Times New Roman"/>
                <w:sz w:val="20"/>
                <w:szCs w:val="20"/>
              </w:rPr>
              <w:t>Допустимая длительность разового отключения потребителей при авариях</w:t>
            </w:r>
          </w:p>
          <w:p w:rsidR="001F7C12" w:rsidRPr="00227BED" w:rsidRDefault="001F7C12" w:rsidP="00151F45">
            <w:pPr>
              <w:widowControl w:val="0"/>
              <w:ind w:right="370"/>
              <w:rPr>
                <w:rFonts w:ascii="Times New Roman" w:hAnsi="Times New Roman"/>
                <w:sz w:val="20"/>
                <w:szCs w:val="20"/>
              </w:rPr>
            </w:pPr>
          </w:p>
        </w:tc>
        <w:tc>
          <w:tcPr>
            <w:tcW w:w="2171" w:type="dxa"/>
          </w:tcPr>
          <w:p w:rsidR="001F7C12" w:rsidRPr="00227BED" w:rsidRDefault="001F7C12" w:rsidP="00151F45">
            <w:pPr>
              <w:widowControl w:val="0"/>
              <w:ind w:right="370"/>
              <w:rPr>
                <w:rFonts w:ascii="Times New Roman" w:hAnsi="Times New Roman"/>
                <w:sz w:val="20"/>
                <w:szCs w:val="20"/>
              </w:rPr>
            </w:pPr>
            <w:r w:rsidRPr="00227BED">
              <w:rPr>
                <w:rFonts w:ascii="Times New Roman" w:hAnsi="Times New Roman"/>
                <w:sz w:val="20"/>
                <w:szCs w:val="20"/>
              </w:rPr>
              <w:t>Часы - 18</w:t>
            </w:r>
          </w:p>
        </w:tc>
        <w:tc>
          <w:tcPr>
            <w:tcW w:w="1712" w:type="dxa"/>
          </w:tcPr>
          <w:p w:rsidR="001F7C12" w:rsidRPr="00227BED" w:rsidRDefault="001F7C12" w:rsidP="00151F45">
            <w:pPr>
              <w:widowControl w:val="0"/>
              <w:ind w:right="370"/>
              <w:jc w:val="center"/>
              <w:rPr>
                <w:rFonts w:ascii="Times New Roman" w:hAnsi="Times New Roman"/>
                <w:sz w:val="20"/>
                <w:szCs w:val="20"/>
              </w:rPr>
            </w:pPr>
            <w:r w:rsidRPr="00227BED">
              <w:rPr>
                <w:rFonts w:ascii="Times New Roman" w:hAnsi="Times New Roman"/>
                <w:sz w:val="20"/>
                <w:szCs w:val="20"/>
              </w:rPr>
              <w:t>6</w:t>
            </w:r>
          </w:p>
        </w:tc>
        <w:tc>
          <w:tcPr>
            <w:tcW w:w="1276" w:type="dxa"/>
            <w:gridSpan w:val="2"/>
          </w:tcPr>
          <w:p w:rsidR="001F7C12" w:rsidRPr="00227BED" w:rsidRDefault="001F7C12" w:rsidP="00151F45">
            <w:pPr>
              <w:widowControl w:val="0"/>
              <w:ind w:right="370"/>
              <w:jc w:val="center"/>
              <w:rPr>
                <w:rFonts w:ascii="Times New Roman" w:hAnsi="Times New Roman"/>
                <w:sz w:val="20"/>
                <w:szCs w:val="20"/>
              </w:rPr>
            </w:pPr>
            <w:r w:rsidRPr="00227BED">
              <w:rPr>
                <w:rFonts w:ascii="Times New Roman" w:hAnsi="Times New Roman"/>
                <w:sz w:val="20"/>
                <w:szCs w:val="20"/>
              </w:rPr>
              <w:t>6</w:t>
            </w:r>
          </w:p>
        </w:tc>
        <w:tc>
          <w:tcPr>
            <w:tcW w:w="1134" w:type="dxa"/>
            <w:gridSpan w:val="2"/>
          </w:tcPr>
          <w:p w:rsidR="001F7C12" w:rsidRPr="00227BED" w:rsidRDefault="001F7C12" w:rsidP="00151F45">
            <w:pPr>
              <w:widowControl w:val="0"/>
              <w:ind w:right="370"/>
              <w:jc w:val="center"/>
              <w:rPr>
                <w:rFonts w:ascii="Times New Roman" w:hAnsi="Times New Roman"/>
                <w:sz w:val="20"/>
                <w:szCs w:val="20"/>
              </w:rPr>
            </w:pPr>
            <w:r w:rsidRPr="00227BED">
              <w:rPr>
                <w:rFonts w:ascii="Times New Roman" w:hAnsi="Times New Roman"/>
                <w:sz w:val="20"/>
                <w:szCs w:val="20"/>
              </w:rPr>
              <w:t>6</w:t>
            </w:r>
          </w:p>
        </w:tc>
      </w:tr>
      <w:tr w:rsidR="001F7C12" w:rsidRPr="00227BED" w:rsidTr="00151F45">
        <w:trPr>
          <w:trHeight w:val="257"/>
        </w:trPr>
        <w:tc>
          <w:tcPr>
            <w:tcW w:w="2098" w:type="dxa"/>
            <w:vMerge/>
          </w:tcPr>
          <w:p w:rsidR="001F7C12" w:rsidRPr="00227BED" w:rsidRDefault="001F7C12" w:rsidP="00151F45">
            <w:pPr>
              <w:widowControl w:val="0"/>
              <w:ind w:right="370"/>
              <w:rPr>
                <w:rFonts w:ascii="Times New Roman" w:hAnsi="Times New Roman"/>
                <w:sz w:val="20"/>
                <w:szCs w:val="20"/>
              </w:rPr>
            </w:pPr>
          </w:p>
        </w:tc>
        <w:tc>
          <w:tcPr>
            <w:tcW w:w="2895" w:type="dxa"/>
          </w:tcPr>
          <w:p w:rsidR="001F7C12" w:rsidRPr="00227BED" w:rsidRDefault="001F7C12" w:rsidP="00151F45">
            <w:pPr>
              <w:widowControl w:val="0"/>
              <w:ind w:right="370"/>
              <w:rPr>
                <w:rFonts w:ascii="Times New Roman" w:hAnsi="Times New Roman"/>
                <w:sz w:val="20"/>
                <w:szCs w:val="20"/>
              </w:rPr>
            </w:pPr>
            <w:r w:rsidRPr="00227BED">
              <w:rPr>
                <w:rFonts w:ascii="Times New Roman" w:hAnsi="Times New Roman"/>
                <w:sz w:val="20"/>
                <w:szCs w:val="20"/>
              </w:rPr>
              <w:t>Обеспечение доступности услуг</w:t>
            </w:r>
          </w:p>
          <w:p w:rsidR="001F7C12" w:rsidRPr="00227BED" w:rsidRDefault="001F7C12" w:rsidP="00151F45">
            <w:pPr>
              <w:widowControl w:val="0"/>
              <w:ind w:right="370"/>
              <w:rPr>
                <w:rFonts w:ascii="Times New Roman" w:hAnsi="Times New Roman"/>
                <w:sz w:val="20"/>
                <w:szCs w:val="20"/>
              </w:rPr>
            </w:pPr>
          </w:p>
        </w:tc>
        <w:tc>
          <w:tcPr>
            <w:tcW w:w="2714" w:type="dxa"/>
          </w:tcPr>
          <w:p w:rsidR="001F7C12" w:rsidRPr="00227BED" w:rsidRDefault="001F7C12" w:rsidP="00151F45">
            <w:pPr>
              <w:widowControl w:val="0"/>
              <w:ind w:right="370"/>
              <w:rPr>
                <w:rFonts w:ascii="Times New Roman" w:hAnsi="Times New Roman"/>
                <w:sz w:val="20"/>
                <w:szCs w:val="20"/>
              </w:rPr>
            </w:pPr>
            <w:r w:rsidRPr="00227BED">
              <w:rPr>
                <w:rFonts w:ascii="Times New Roman" w:hAnsi="Times New Roman"/>
                <w:sz w:val="20"/>
                <w:szCs w:val="20"/>
              </w:rPr>
              <w:t>Гарантированная продолжительность оказания услуг в течение суток</w:t>
            </w:r>
          </w:p>
          <w:p w:rsidR="001F7C12" w:rsidRPr="00227BED" w:rsidRDefault="001F7C12" w:rsidP="00151F45">
            <w:pPr>
              <w:widowControl w:val="0"/>
              <w:ind w:right="370"/>
              <w:rPr>
                <w:rFonts w:ascii="Times New Roman" w:hAnsi="Times New Roman"/>
                <w:sz w:val="20"/>
                <w:szCs w:val="20"/>
              </w:rPr>
            </w:pPr>
          </w:p>
        </w:tc>
        <w:tc>
          <w:tcPr>
            <w:tcW w:w="2171" w:type="dxa"/>
          </w:tcPr>
          <w:p w:rsidR="001F7C12" w:rsidRPr="00227BED" w:rsidRDefault="001F7C12" w:rsidP="00151F45">
            <w:pPr>
              <w:widowControl w:val="0"/>
              <w:ind w:right="370"/>
              <w:rPr>
                <w:rFonts w:ascii="Times New Roman" w:hAnsi="Times New Roman"/>
                <w:sz w:val="20"/>
                <w:szCs w:val="20"/>
              </w:rPr>
            </w:pPr>
            <w:r w:rsidRPr="00227BED">
              <w:rPr>
                <w:rFonts w:ascii="Times New Roman" w:hAnsi="Times New Roman"/>
                <w:sz w:val="20"/>
                <w:szCs w:val="20"/>
              </w:rPr>
              <w:t>Часов в сутки, не менее</w:t>
            </w:r>
          </w:p>
        </w:tc>
        <w:tc>
          <w:tcPr>
            <w:tcW w:w="1712" w:type="dxa"/>
          </w:tcPr>
          <w:p w:rsidR="001F7C12" w:rsidRPr="00227BED" w:rsidRDefault="001F7C12" w:rsidP="00151F45">
            <w:pPr>
              <w:widowControl w:val="0"/>
              <w:ind w:right="370"/>
              <w:jc w:val="center"/>
              <w:rPr>
                <w:rFonts w:ascii="Times New Roman" w:hAnsi="Times New Roman"/>
                <w:sz w:val="20"/>
                <w:szCs w:val="20"/>
              </w:rPr>
            </w:pPr>
            <w:r w:rsidRPr="00227BED">
              <w:rPr>
                <w:rFonts w:ascii="Times New Roman" w:hAnsi="Times New Roman"/>
                <w:sz w:val="20"/>
                <w:szCs w:val="20"/>
              </w:rPr>
              <w:t>24</w:t>
            </w:r>
          </w:p>
        </w:tc>
        <w:tc>
          <w:tcPr>
            <w:tcW w:w="1276" w:type="dxa"/>
            <w:gridSpan w:val="2"/>
          </w:tcPr>
          <w:p w:rsidR="001F7C12" w:rsidRPr="00227BED" w:rsidRDefault="001F7C12" w:rsidP="00151F45">
            <w:pPr>
              <w:widowControl w:val="0"/>
              <w:ind w:right="370"/>
              <w:jc w:val="center"/>
              <w:rPr>
                <w:rFonts w:ascii="Times New Roman" w:hAnsi="Times New Roman"/>
                <w:sz w:val="20"/>
                <w:szCs w:val="20"/>
              </w:rPr>
            </w:pPr>
            <w:r w:rsidRPr="00227BED">
              <w:rPr>
                <w:rFonts w:ascii="Times New Roman" w:hAnsi="Times New Roman"/>
                <w:sz w:val="20"/>
                <w:szCs w:val="20"/>
              </w:rPr>
              <w:t>24</w:t>
            </w:r>
          </w:p>
        </w:tc>
        <w:tc>
          <w:tcPr>
            <w:tcW w:w="1134" w:type="dxa"/>
            <w:gridSpan w:val="2"/>
          </w:tcPr>
          <w:p w:rsidR="001F7C12" w:rsidRPr="00227BED" w:rsidRDefault="001F7C12" w:rsidP="00151F45">
            <w:pPr>
              <w:widowControl w:val="0"/>
              <w:ind w:right="370"/>
              <w:jc w:val="center"/>
              <w:rPr>
                <w:rFonts w:ascii="Times New Roman" w:hAnsi="Times New Roman"/>
                <w:sz w:val="20"/>
                <w:szCs w:val="20"/>
              </w:rPr>
            </w:pPr>
            <w:r w:rsidRPr="00227BED">
              <w:rPr>
                <w:rFonts w:ascii="Times New Roman" w:hAnsi="Times New Roman"/>
                <w:sz w:val="20"/>
                <w:szCs w:val="20"/>
              </w:rPr>
              <w:t>24</w:t>
            </w:r>
          </w:p>
        </w:tc>
      </w:tr>
      <w:tr w:rsidR="001F7C12" w:rsidRPr="00227BED" w:rsidTr="00151F45">
        <w:trPr>
          <w:trHeight w:val="257"/>
        </w:trPr>
        <w:tc>
          <w:tcPr>
            <w:tcW w:w="2098" w:type="dxa"/>
            <w:vMerge/>
          </w:tcPr>
          <w:p w:rsidR="001F7C12" w:rsidRPr="00227BED" w:rsidRDefault="001F7C12" w:rsidP="00151F45">
            <w:pPr>
              <w:widowControl w:val="0"/>
              <w:ind w:right="370"/>
              <w:rPr>
                <w:rFonts w:ascii="Times New Roman" w:hAnsi="Times New Roman"/>
                <w:sz w:val="20"/>
                <w:szCs w:val="20"/>
              </w:rPr>
            </w:pPr>
          </w:p>
        </w:tc>
        <w:tc>
          <w:tcPr>
            <w:tcW w:w="2895" w:type="dxa"/>
          </w:tcPr>
          <w:p w:rsidR="001F7C12" w:rsidRPr="00227BED" w:rsidRDefault="001F7C12" w:rsidP="00151F45">
            <w:pPr>
              <w:widowControl w:val="0"/>
              <w:ind w:right="370"/>
              <w:rPr>
                <w:rFonts w:ascii="Times New Roman" w:hAnsi="Times New Roman"/>
                <w:sz w:val="20"/>
                <w:szCs w:val="20"/>
              </w:rPr>
            </w:pPr>
            <w:r w:rsidRPr="00227BED">
              <w:rPr>
                <w:rFonts w:ascii="Times New Roman" w:hAnsi="Times New Roman"/>
                <w:sz w:val="20"/>
                <w:szCs w:val="20"/>
              </w:rPr>
              <w:t>Аварийность на сетях водопровода</w:t>
            </w:r>
          </w:p>
          <w:p w:rsidR="001F7C12" w:rsidRPr="00227BED" w:rsidRDefault="001F7C12" w:rsidP="00151F45">
            <w:pPr>
              <w:widowControl w:val="0"/>
              <w:ind w:right="370"/>
              <w:rPr>
                <w:rFonts w:ascii="Times New Roman" w:hAnsi="Times New Roman"/>
                <w:sz w:val="20"/>
                <w:szCs w:val="20"/>
              </w:rPr>
            </w:pPr>
          </w:p>
        </w:tc>
        <w:tc>
          <w:tcPr>
            <w:tcW w:w="2714" w:type="dxa"/>
          </w:tcPr>
          <w:p w:rsidR="001F7C12" w:rsidRPr="00227BED" w:rsidRDefault="001F7C12" w:rsidP="00151F45">
            <w:pPr>
              <w:widowControl w:val="0"/>
              <w:ind w:right="370"/>
              <w:rPr>
                <w:rFonts w:ascii="Times New Roman" w:hAnsi="Times New Roman"/>
                <w:sz w:val="20"/>
                <w:szCs w:val="20"/>
              </w:rPr>
            </w:pPr>
            <w:r w:rsidRPr="00227BED">
              <w:rPr>
                <w:rFonts w:ascii="Times New Roman" w:hAnsi="Times New Roman"/>
                <w:sz w:val="20"/>
                <w:szCs w:val="20"/>
              </w:rPr>
              <w:t>Число аварий, приводящих к разовым отключениям воды от объема подачи в сеть - 20</w:t>
            </w:r>
          </w:p>
          <w:p w:rsidR="001F7C12" w:rsidRPr="00227BED" w:rsidRDefault="001F7C12" w:rsidP="00151F45">
            <w:pPr>
              <w:widowControl w:val="0"/>
              <w:ind w:right="370"/>
              <w:rPr>
                <w:rFonts w:ascii="Times New Roman" w:hAnsi="Times New Roman"/>
                <w:sz w:val="20"/>
                <w:szCs w:val="20"/>
              </w:rPr>
            </w:pPr>
          </w:p>
        </w:tc>
        <w:tc>
          <w:tcPr>
            <w:tcW w:w="2171" w:type="dxa"/>
          </w:tcPr>
          <w:p w:rsidR="001F7C12" w:rsidRPr="00227BED" w:rsidRDefault="001F7C12" w:rsidP="00151F45">
            <w:pPr>
              <w:widowControl w:val="0"/>
              <w:ind w:right="370"/>
              <w:rPr>
                <w:rFonts w:ascii="Times New Roman" w:hAnsi="Times New Roman"/>
                <w:sz w:val="20"/>
                <w:szCs w:val="20"/>
              </w:rPr>
            </w:pPr>
            <w:r w:rsidRPr="00227BED">
              <w:rPr>
                <w:rFonts w:ascii="Times New Roman" w:hAnsi="Times New Roman"/>
                <w:sz w:val="20"/>
                <w:szCs w:val="20"/>
              </w:rPr>
              <w:t>Число аварий на 1 км сети</w:t>
            </w:r>
          </w:p>
        </w:tc>
        <w:tc>
          <w:tcPr>
            <w:tcW w:w="1712" w:type="dxa"/>
          </w:tcPr>
          <w:p w:rsidR="001F7C12" w:rsidRPr="00227BED" w:rsidRDefault="001F7C12" w:rsidP="00151F45">
            <w:pPr>
              <w:widowControl w:val="0"/>
              <w:ind w:right="370"/>
              <w:jc w:val="center"/>
              <w:rPr>
                <w:rFonts w:ascii="Times New Roman" w:hAnsi="Times New Roman"/>
                <w:sz w:val="20"/>
                <w:szCs w:val="20"/>
              </w:rPr>
            </w:pPr>
            <w:r w:rsidRPr="00227BED">
              <w:rPr>
                <w:rFonts w:ascii="Times New Roman" w:hAnsi="Times New Roman"/>
                <w:sz w:val="20"/>
                <w:szCs w:val="20"/>
              </w:rPr>
              <w:t>2</w:t>
            </w:r>
          </w:p>
        </w:tc>
        <w:tc>
          <w:tcPr>
            <w:tcW w:w="1276" w:type="dxa"/>
            <w:gridSpan w:val="2"/>
          </w:tcPr>
          <w:p w:rsidR="001F7C12" w:rsidRPr="00227BED" w:rsidRDefault="001F7C12" w:rsidP="00151F45">
            <w:pPr>
              <w:widowControl w:val="0"/>
              <w:ind w:right="370"/>
              <w:jc w:val="center"/>
              <w:rPr>
                <w:rFonts w:ascii="Times New Roman" w:hAnsi="Times New Roman"/>
                <w:sz w:val="20"/>
                <w:szCs w:val="20"/>
              </w:rPr>
            </w:pPr>
            <w:r w:rsidRPr="00227BED">
              <w:rPr>
                <w:rFonts w:ascii="Times New Roman" w:hAnsi="Times New Roman"/>
                <w:sz w:val="20"/>
                <w:szCs w:val="20"/>
              </w:rPr>
              <w:t>2</w:t>
            </w:r>
          </w:p>
        </w:tc>
        <w:tc>
          <w:tcPr>
            <w:tcW w:w="1134" w:type="dxa"/>
            <w:gridSpan w:val="2"/>
          </w:tcPr>
          <w:p w:rsidR="001F7C12" w:rsidRPr="00227BED" w:rsidRDefault="001F7C12" w:rsidP="00151F45">
            <w:pPr>
              <w:widowControl w:val="0"/>
              <w:ind w:right="370"/>
              <w:jc w:val="center"/>
              <w:rPr>
                <w:rFonts w:ascii="Times New Roman" w:hAnsi="Times New Roman"/>
                <w:sz w:val="20"/>
                <w:szCs w:val="20"/>
              </w:rPr>
            </w:pPr>
            <w:r w:rsidRPr="00227BED">
              <w:rPr>
                <w:rFonts w:ascii="Times New Roman" w:hAnsi="Times New Roman"/>
                <w:sz w:val="20"/>
                <w:szCs w:val="20"/>
              </w:rPr>
              <w:t>3</w:t>
            </w:r>
          </w:p>
        </w:tc>
      </w:tr>
      <w:tr w:rsidR="001F7C12" w:rsidRPr="00227BED" w:rsidTr="00151F45">
        <w:trPr>
          <w:trHeight w:val="277"/>
        </w:trPr>
        <w:tc>
          <w:tcPr>
            <w:tcW w:w="2098" w:type="dxa"/>
            <w:vMerge/>
          </w:tcPr>
          <w:p w:rsidR="001F7C12" w:rsidRPr="00227BED" w:rsidRDefault="001F7C12" w:rsidP="00151F45">
            <w:pPr>
              <w:widowControl w:val="0"/>
              <w:ind w:right="370"/>
              <w:rPr>
                <w:rFonts w:ascii="Times New Roman" w:hAnsi="Times New Roman"/>
                <w:sz w:val="20"/>
                <w:szCs w:val="20"/>
              </w:rPr>
            </w:pPr>
          </w:p>
        </w:tc>
        <w:tc>
          <w:tcPr>
            <w:tcW w:w="2895" w:type="dxa"/>
            <w:vMerge w:val="restart"/>
          </w:tcPr>
          <w:p w:rsidR="001F7C12" w:rsidRPr="00227BED" w:rsidRDefault="001F7C12" w:rsidP="00151F45">
            <w:pPr>
              <w:widowControl w:val="0"/>
              <w:ind w:right="370"/>
              <w:rPr>
                <w:rFonts w:ascii="Times New Roman" w:hAnsi="Times New Roman"/>
                <w:sz w:val="20"/>
                <w:szCs w:val="20"/>
              </w:rPr>
            </w:pPr>
            <w:r w:rsidRPr="00227BED">
              <w:rPr>
                <w:rFonts w:ascii="Times New Roman" w:hAnsi="Times New Roman"/>
                <w:sz w:val="20"/>
                <w:szCs w:val="20"/>
              </w:rPr>
              <w:t>Обеспеченность приборным учетом потребления воды</w:t>
            </w:r>
          </w:p>
          <w:p w:rsidR="001F7C12" w:rsidRPr="00227BED" w:rsidRDefault="001F7C12" w:rsidP="00151F45">
            <w:pPr>
              <w:widowControl w:val="0"/>
              <w:ind w:right="370"/>
              <w:rPr>
                <w:rFonts w:ascii="Times New Roman" w:hAnsi="Times New Roman"/>
                <w:sz w:val="20"/>
                <w:szCs w:val="20"/>
              </w:rPr>
            </w:pPr>
          </w:p>
        </w:tc>
        <w:tc>
          <w:tcPr>
            <w:tcW w:w="2714" w:type="dxa"/>
          </w:tcPr>
          <w:p w:rsidR="001F7C12" w:rsidRPr="00227BED" w:rsidRDefault="001F7C12" w:rsidP="00151F45">
            <w:pPr>
              <w:widowControl w:val="0"/>
              <w:ind w:right="370"/>
              <w:rPr>
                <w:rFonts w:ascii="Times New Roman" w:hAnsi="Times New Roman"/>
                <w:sz w:val="20"/>
                <w:szCs w:val="20"/>
              </w:rPr>
            </w:pPr>
            <w:r w:rsidRPr="00227BED">
              <w:rPr>
                <w:rFonts w:ascii="Times New Roman" w:hAnsi="Times New Roman"/>
                <w:sz w:val="20"/>
                <w:szCs w:val="20"/>
              </w:rPr>
              <w:t>Доля присоединений к системе водоснабжения, обеспеченных водомерами, в том числе:</w:t>
            </w:r>
          </w:p>
          <w:p w:rsidR="001F7C12" w:rsidRPr="00227BED" w:rsidRDefault="001F7C12" w:rsidP="00151F45">
            <w:pPr>
              <w:widowControl w:val="0"/>
              <w:ind w:right="370"/>
              <w:rPr>
                <w:rFonts w:ascii="Times New Roman" w:hAnsi="Times New Roman"/>
                <w:sz w:val="20"/>
                <w:szCs w:val="20"/>
              </w:rPr>
            </w:pPr>
          </w:p>
        </w:tc>
        <w:tc>
          <w:tcPr>
            <w:tcW w:w="2171" w:type="dxa"/>
          </w:tcPr>
          <w:p w:rsidR="001F7C12" w:rsidRPr="00227BED" w:rsidRDefault="001F7C12" w:rsidP="00151F45">
            <w:pPr>
              <w:widowControl w:val="0"/>
              <w:ind w:right="370"/>
              <w:rPr>
                <w:rFonts w:ascii="Times New Roman" w:hAnsi="Times New Roman"/>
                <w:sz w:val="20"/>
                <w:szCs w:val="20"/>
              </w:rPr>
            </w:pPr>
            <w:r w:rsidRPr="00227BED">
              <w:rPr>
                <w:rFonts w:ascii="Times New Roman" w:hAnsi="Times New Roman"/>
                <w:sz w:val="20"/>
                <w:szCs w:val="20"/>
              </w:rPr>
              <w:t>%</w:t>
            </w:r>
          </w:p>
          <w:p w:rsidR="001F7C12" w:rsidRPr="00227BED" w:rsidRDefault="001F7C12" w:rsidP="00151F45">
            <w:pPr>
              <w:rPr>
                <w:rFonts w:ascii="Times New Roman" w:hAnsi="Times New Roman"/>
                <w:sz w:val="20"/>
                <w:szCs w:val="20"/>
              </w:rPr>
            </w:pPr>
          </w:p>
          <w:p w:rsidR="001F7C12" w:rsidRPr="00227BED" w:rsidRDefault="001F7C12" w:rsidP="00151F45">
            <w:pPr>
              <w:jc w:val="right"/>
              <w:rPr>
                <w:rFonts w:ascii="Times New Roman" w:hAnsi="Times New Roman"/>
                <w:sz w:val="20"/>
                <w:szCs w:val="20"/>
              </w:rPr>
            </w:pPr>
          </w:p>
        </w:tc>
        <w:tc>
          <w:tcPr>
            <w:tcW w:w="1712" w:type="dxa"/>
          </w:tcPr>
          <w:p w:rsidR="001F7C12" w:rsidRPr="00227BED" w:rsidRDefault="001F7C12" w:rsidP="00151F45">
            <w:pPr>
              <w:widowControl w:val="0"/>
              <w:ind w:right="370"/>
              <w:jc w:val="center"/>
              <w:rPr>
                <w:rFonts w:ascii="Times New Roman" w:hAnsi="Times New Roman"/>
                <w:sz w:val="20"/>
                <w:szCs w:val="20"/>
              </w:rPr>
            </w:pPr>
            <w:r w:rsidRPr="00227BED">
              <w:rPr>
                <w:rFonts w:ascii="Times New Roman" w:hAnsi="Times New Roman"/>
                <w:sz w:val="20"/>
                <w:szCs w:val="20"/>
              </w:rPr>
              <w:t>30</w:t>
            </w:r>
          </w:p>
        </w:tc>
        <w:tc>
          <w:tcPr>
            <w:tcW w:w="1276" w:type="dxa"/>
            <w:gridSpan w:val="2"/>
          </w:tcPr>
          <w:p w:rsidR="001F7C12" w:rsidRPr="00227BED" w:rsidRDefault="001F7C12" w:rsidP="00151F45">
            <w:pPr>
              <w:widowControl w:val="0"/>
              <w:ind w:right="370"/>
              <w:jc w:val="center"/>
              <w:rPr>
                <w:rFonts w:ascii="Times New Roman" w:hAnsi="Times New Roman"/>
                <w:sz w:val="20"/>
                <w:szCs w:val="20"/>
              </w:rPr>
            </w:pPr>
            <w:r w:rsidRPr="00227BED">
              <w:rPr>
                <w:rFonts w:ascii="Times New Roman" w:hAnsi="Times New Roman"/>
                <w:sz w:val="20"/>
                <w:szCs w:val="20"/>
              </w:rPr>
              <w:t>50</w:t>
            </w:r>
          </w:p>
        </w:tc>
        <w:tc>
          <w:tcPr>
            <w:tcW w:w="1134" w:type="dxa"/>
            <w:gridSpan w:val="2"/>
          </w:tcPr>
          <w:p w:rsidR="001F7C12" w:rsidRPr="00227BED" w:rsidRDefault="001F7C12" w:rsidP="00151F45">
            <w:pPr>
              <w:widowControl w:val="0"/>
              <w:ind w:right="370"/>
              <w:jc w:val="center"/>
              <w:rPr>
                <w:rFonts w:ascii="Times New Roman" w:hAnsi="Times New Roman"/>
                <w:sz w:val="20"/>
                <w:szCs w:val="20"/>
              </w:rPr>
            </w:pPr>
            <w:r w:rsidRPr="00227BED">
              <w:rPr>
                <w:rFonts w:ascii="Times New Roman" w:hAnsi="Times New Roman"/>
                <w:sz w:val="20"/>
                <w:szCs w:val="20"/>
              </w:rPr>
              <w:t>70</w:t>
            </w:r>
          </w:p>
        </w:tc>
      </w:tr>
      <w:tr w:rsidR="001F7C12" w:rsidRPr="00227BED" w:rsidTr="00151F45">
        <w:trPr>
          <w:trHeight w:val="274"/>
        </w:trPr>
        <w:tc>
          <w:tcPr>
            <w:tcW w:w="2098" w:type="dxa"/>
            <w:vMerge/>
          </w:tcPr>
          <w:p w:rsidR="001F7C12" w:rsidRPr="00227BED" w:rsidRDefault="001F7C12" w:rsidP="00151F45">
            <w:pPr>
              <w:widowControl w:val="0"/>
              <w:ind w:right="370"/>
              <w:rPr>
                <w:rFonts w:ascii="Times New Roman" w:hAnsi="Times New Roman"/>
                <w:sz w:val="20"/>
                <w:szCs w:val="20"/>
              </w:rPr>
            </w:pPr>
          </w:p>
        </w:tc>
        <w:tc>
          <w:tcPr>
            <w:tcW w:w="2895" w:type="dxa"/>
            <w:vMerge/>
          </w:tcPr>
          <w:p w:rsidR="001F7C12" w:rsidRPr="00227BED" w:rsidRDefault="001F7C12" w:rsidP="00151F45">
            <w:pPr>
              <w:widowControl w:val="0"/>
              <w:ind w:right="370"/>
              <w:rPr>
                <w:rFonts w:ascii="Times New Roman" w:hAnsi="Times New Roman"/>
                <w:sz w:val="20"/>
                <w:szCs w:val="20"/>
              </w:rPr>
            </w:pPr>
          </w:p>
        </w:tc>
        <w:tc>
          <w:tcPr>
            <w:tcW w:w="2714" w:type="dxa"/>
          </w:tcPr>
          <w:p w:rsidR="001F7C12" w:rsidRPr="00227BED" w:rsidRDefault="001F7C12" w:rsidP="00151F45">
            <w:pPr>
              <w:widowControl w:val="0"/>
              <w:ind w:right="370"/>
              <w:rPr>
                <w:rFonts w:ascii="Times New Roman" w:hAnsi="Times New Roman"/>
                <w:sz w:val="20"/>
                <w:szCs w:val="20"/>
              </w:rPr>
            </w:pPr>
            <w:r w:rsidRPr="00227BED">
              <w:rPr>
                <w:rFonts w:ascii="Times New Roman" w:hAnsi="Times New Roman"/>
                <w:sz w:val="20"/>
                <w:szCs w:val="20"/>
              </w:rPr>
              <w:t>- на вводах в частные дома</w:t>
            </w:r>
          </w:p>
          <w:p w:rsidR="001F7C12" w:rsidRPr="00227BED" w:rsidRDefault="001F7C12" w:rsidP="00151F45">
            <w:pPr>
              <w:widowControl w:val="0"/>
              <w:ind w:right="370"/>
              <w:rPr>
                <w:rFonts w:ascii="Times New Roman" w:hAnsi="Times New Roman"/>
                <w:sz w:val="20"/>
                <w:szCs w:val="20"/>
              </w:rPr>
            </w:pPr>
          </w:p>
        </w:tc>
        <w:tc>
          <w:tcPr>
            <w:tcW w:w="2171" w:type="dxa"/>
          </w:tcPr>
          <w:p w:rsidR="001F7C12" w:rsidRPr="00227BED" w:rsidRDefault="001F7C12" w:rsidP="00151F45">
            <w:pPr>
              <w:widowControl w:val="0"/>
              <w:ind w:right="370"/>
              <w:rPr>
                <w:rFonts w:ascii="Times New Roman" w:hAnsi="Times New Roman"/>
                <w:sz w:val="20"/>
                <w:szCs w:val="20"/>
              </w:rPr>
            </w:pPr>
            <w:r w:rsidRPr="00227BED">
              <w:rPr>
                <w:rFonts w:ascii="Times New Roman" w:hAnsi="Times New Roman"/>
                <w:sz w:val="20"/>
                <w:szCs w:val="20"/>
              </w:rPr>
              <w:t>%</w:t>
            </w:r>
          </w:p>
        </w:tc>
        <w:tc>
          <w:tcPr>
            <w:tcW w:w="1712" w:type="dxa"/>
          </w:tcPr>
          <w:p w:rsidR="001F7C12" w:rsidRPr="00227BED" w:rsidRDefault="001F7C12" w:rsidP="00151F45">
            <w:pPr>
              <w:widowControl w:val="0"/>
              <w:ind w:right="370"/>
              <w:jc w:val="center"/>
              <w:rPr>
                <w:rFonts w:ascii="Times New Roman" w:hAnsi="Times New Roman"/>
                <w:sz w:val="20"/>
                <w:szCs w:val="20"/>
              </w:rPr>
            </w:pPr>
            <w:r w:rsidRPr="00227BED">
              <w:rPr>
                <w:rFonts w:ascii="Times New Roman" w:hAnsi="Times New Roman"/>
                <w:sz w:val="20"/>
                <w:szCs w:val="20"/>
              </w:rPr>
              <w:t>10</w:t>
            </w:r>
          </w:p>
        </w:tc>
        <w:tc>
          <w:tcPr>
            <w:tcW w:w="1276" w:type="dxa"/>
            <w:gridSpan w:val="2"/>
          </w:tcPr>
          <w:p w:rsidR="001F7C12" w:rsidRPr="00227BED" w:rsidRDefault="001F7C12" w:rsidP="00151F45">
            <w:pPr>
              <w:widowControl w:val="0"/>
              <w:ind w:right="370"/>
              <w:jc w:val="center"/>
              <w:rPr>
                <w:rFonts w:ascii="Times New Roman" w:hAnsi="Times New Roman"/>
                <w:sz w:val="20"/>
                <w:szCs w:val="20"/>
              </w:rPr>
            </w:pPr>
            <w:r w:rsidRPr="00227BED">
              <w:rPr>
                <w:rFonts w:ascii="Times New Roman" w:hAnsi="Times New Roman"/>
                <w:sz w:val="20"/>
                <w:szCs w:val="20"/>
              </w:rPr>
              <w:t>15</w:t>
            </w:r>
          </w:p>
        </w:tc>
        <w:tc>
          <w:tcPr>
            <w:tcW w:w="1134" w:type="dxa"/>
            <w:gridSpan w:val="2"/>
          </w:tcPr>
          <w:p w:rsidR="001F7C12" w:rsidRPr="00227BED" w:rsidRDefault="001F7C12" w:rsidP="00151F45">
            <w:pPr>
              <w:widowControl w:val="0"/>
              <w:ind w:right="370"/>
              <w:jc w:val="center"/>
              <w:rPr>
                <w:rFonts w:ascii="Times New Roman" w:hAnsi="Times New Roman"/>
                <w:sz w:val="20"/>
                <w:szCs w:val="20"/>
              </w:rPr>
            </w:pPr>
            <w:r w:rsidRPr="00227BED">
              <w:rPr>
                <w:rFonts w:ascii="Times New Roman" w:hAnsi="Times New Roman"/>
                <w:sz w:val="20"/>
                <w:szCs w:val="20"/>
              </w:rPr>
              <w:t>15</w:t>
            </w:r>
          </w:p>
        </w:tc>
      </w:tr>
      <w:tr w:rsidR="001F7C12" w:rsidRPr="00227BED" w:rsidTr="00151F45">
        <w:trPr>
          <w:trHeight w:val="274"/>
        </w:trPr>
        <w:tc>
          <w:tcPr>
            <w:tcW w:w="2098" w:type="dxa"/>
            <w:vMerge/>
          </w:tcPr>
          <w:p w:rsidR="001F7C12" w:rsidRPr="00227BED" w:rsidRDefault="001F7C12" w:rsidP="00151F45">
            <w:pPr>
              <w:widowControl w:val="0"/>
              <w:ind w:right="370"/>
              <w:rPr>
                <w:rFonts w:ascii="Times New Roman" w:hAnsi="Times New Roman"/>
                <w:sz w:val="20"/>
                <w:szCs w:val="20"/>
              </w:rPr>
            </w:pPr>
          </w:p>
        </w:tc>
        <w:tc>
          <w:tcPr>
            <w:tcW w:w="2895" w:type="dxa"/>
            <w:vMerge/>
          </w:tcPr>
          <w:p w:rsidR="001F7C12" w:rsidRPr="00227BED" w:rsidRDefault="001F7C12" w:rsidP="00151F45">
            <w:pPr>
              <w:widowControl w:val="0"/>
              <w:ind w:right="370"/>
              <w:rPr>
                <w:rFonts w:ascii="Times New Roman" w:hAnsi="Times New Roman"/>
                <w:sz w:val="20"/>
                <w:szCs w:val="20"/>
              </w:rPr>
            </w:pPr>
          </w:p>
        </w:tc>
        <w:tc>
          <w:tcPr>
            <w:tcW w:w="2714" w:type="dxa"/>
          </w:tcPr>
          <w:p w:rsidR="001F7C12" w:rsidRPr="00227BED" w:rsidRDefault="001F7C12" w:rsidP="00151F45">
            <w:pPr>
              <w:widowControl w:val="0"/>
              <w:ind w:right="370"/>
              <w:rPr>
                <w:rFonts w:ascii="Times New Roman" w:hAnsi="Times New Roman"/>
                <w:sz w:val="20"/>
                <w:szCs w:val="20"/>
              </w:rPr>
            </w:pPr>
            <w:r w:rsidRPr="00227BED">
              <w:rPr>
                <w:rFonts w:ascii="Times New Roman" w:hAnsi="Times New Roman"/>
                <w:sz w:val="20"/>
                <w:szCs w:val="20"/>
              </w:rPr>
              <w:t>- на остальных нежилых объектах</w:t>
            </w:r>
          </w:p>
          <w:p w:rsidR="001F7C12" w:rsidRPr="00227BED" w:rsidRDefault="001F7C12" w:rsidP="00151F45">
            <w:pPr>
              <w:widowControl w:val="0"/>
              <w:ind w:right="370"/>
              <w:rPr>
                <w:rFonts w:ascii="Times New Roman" w:hAnsi="Times New Roman"/>
                <w:sz w:val="20"/>
                <w:szCs w:val="20"/>
              </w:rPr>
            </w:pPr>
          </w:p>
        </w:tc>
        <w:tc>
          <w:tcPr>
            <w:tcW w:w="2171" w:type="dxa"/>
          </w:tcPr>
          <w:p w:rsidR="001F7C12" w:rsidRPr="00227BED" w:rsidRDefault="001F7C12" w:rsidP="00151F45">
            <w:pPr>
              <w:widowControl w:val="0"/>
              <w:ind w:right="370"/>
              <w:rPr>
                <w:rFonts w:ascii="Times New Roman" w:hAnsi="Times New Roman"/>
                <w:sz w:val="20"/>
                <w:szCs w:val="20"/>
              </w:rPr>
            </w:pPr>
            <w:r w:rsidRPr="00227BED">
              <w:rPr>
                <w:rFonts w:ascii="Times New Roman" w:hAnsi="Times New Roman"/>
                <w:sz w:val="20"/>
                <w:szCs w:val="20"/>
              </w:rPr>
              <w:t>%</w:t>
            </w:r>
          </w:p>
        </w:tc>
        <w:tc>
          <w:tcPr>
            <w:tcW w:w="1712" w:type="dxa"/>
          </w:tcPr>
          <w:p w:rsidR="001F7C12" w:rsidRPr="00227BED" w:rsidRDefault="001F7C12" w:rsidP="00151F45">
            <w:pPr>
              <w:widowControl w:val="0"/>
              <w:ind w:right="370"/>
              <w:jc w:val="center"/>
              <w:rPr>
                <w:rFonts w:ascii="Times New Roman" w:hAnsi="Times New Roman"/>
                <w:sz w:val="20"/>
                <w:szCs w:val="20"/>
              </w:rPr>
            </w:pPr>
            <w:r w:rsidRPr="00227BED">
              <w:rPr>
                <w:rFonts w:ascii="Times New Roman" w:hAnsi="Times New Roman"/>
                <w:sz w:val="20"/>
                <w:szCs w:val="20"/>
              </w:rPr>
              <w:t>5</w:t>
            </w:r>
          </w:p>
        </w:tc>
        <w:tc>
          <w:tcPr>
            <w:tcW w:w="1276" w:type="dxa"/>
            <w:gridSpan w:val="2"/>
          </w:tcPr>
          <w:p w:rsidR="001F7C12" w:rsidRPr="00227BED" w:rsidRDefault="001F7C12" w:rsidP="00151F45">
            <w:pPr>
              <w:widowControl w:val="0"/>
              <w:ind w:right="370"/>
              <w:jc w:val="center"/>
              <w:rPr>
                <w:rFonts w:ascii="Times New Roman" w:hAnsi="Times New Roman"/>
                <w:sz w:val="20"/>
                <w:szCs w:val="20"/>
              </w:rPr>
            </w:pPr>
            <w:r w:rsidRPr="00227BED">
              <w:rPr>
                <w:rFonts w:ascii="Times New Roman" w:hAnsi="Times New Roman"/>
                <w:sz w:val="20"/>
                <w:szCs w:val="20"/>
              </w:rPr>
              <w:t>5</w:t>
            </w:r>
          </w:p>
        </w:tc>
        <w:tc>
          <w:tcPr>
            <w:tcW w:w="1134" w:type="dxa"/>
            <w:gridSpan w:val="2"/>
          </w:tcPr>
          <w:p w:rsidR="001F7C12" w:rsidRPr="00227BED" w:rsidRDefault="001F7C12" w:rsidP="00151F45">
            <w:pPr>
              <w:widowControl w:val="0"/>
              <w:ind w:right="370"/>
              <w:jc w:val="center"/>
              <w:rPr>
                <w:rFonts w:ascii="Times New Roman" w:hAnsi="Times New Roman"/>
                <w:sz w:val="20"/>
                <w:szCs w:val="20"/>
              </w:rPr>
            </w:pPr>
            <w:r w:rsidRPr="00227BED">
              <w:rPr>
                <w:rFonts w:ascii="Times New Roman" w:hAnsi="Times New Roman"/>
                <w:sz w:val="20"/>
                <w:szCs w:val="20"/>
              </w:rPr>
              <w:t>10</w:t>
            </w:r>
          </w:p>
        </w:tc>
      </w:tr>
      <w:tr w:rsidR="001F7C12" w:rsidRPr="00227BED" w:rsidTr="00151F45">
        <w:trPr>
          <w:trHeight w:val="550"/>
        </w:trPr>
        <w:tc>
          <w:tcPr>
            <w:tcW w:w="2098" w:type="dxa"/>
          </w:tcPr>
          <w:p w:rsidR="001F7C12" w:rsidRPr="00227BED" w:rsidRDefault="001F7C12" w:rsidP="00151F45">
            <w:pPr>
              <w:widowControl w:val="0"/>
              <w:ind w:right="370"/>
              <w:rPr>
                <w:rFonts w:ascii="Times New Roman" w:hAnsi="Times New Roman"/>
                <w:sz w:val="20"/>
                <w:szCs w:val="20"/>
              </w:rPr>
            </w:pPr>
            <w:r w:rsidRPr="00227BED">
              <w:rPr>
                <w:rFonts w:ascii="Times New Roman" w:hAnsi="Times New Roman"/>
                <w:sz w:val="20"/>
                <w:szCs w:val="20"/>
              </w:rPr>
              <w:t xml:space="preserve">Качество работы с потребителями  </w:t>
            </w:r>
          </w:p>
        </w:tc>
        <w:tc>
          <w:tcPr>
            <w:tcW w:w="2895" w:type="dxa"/>
          </w:tcPr>
          <w:p w:rsidR="001F7C12" w:rsidRPr="00227BED" w:rsidRDefault="001F7C12" w:rsidP="00151F45">
            <w:pPr>
              <w:widowControl w:val="0"/>
              <w:ind w:right="370"/>
              <w:rPr>
                <w:rFonts w:ascii="Times New Roman" w:hAnsi="Times New Roman"/>
                <w:sz w:val="20"/>
                <w:szCs w:val="20"/>
              </w:rPr>
            </w:pPr>
            <w:r w:rsidRPr="00227BED">
              <w:rPr>
                <w:rFonts w:ascii="Times New Roman" w:hAnsi="Times New Roman"/>
                <w:sz w:val="20"/>
                <w:szCs w:val="20"/>
              </w:rPr>
              <w:t>Уровень подключения к водопроводу</w:t>
            </w:r>
          </w:p>
          <w:p w:rsidR="001F7C12" w:rsidRPr="00227BED" w:rsidRDefault="001F7C12" w:rsidP="00151F45">
            <w:pPr>
              <w:widowControl w:val="0"/>
              <w:ind w:right="370"/>
              <w:rPr>
                <w:rFonts w:ascii="Times New Roman" w:hAnsi="Times New Roman"/>
                <w:sz w:val="20"/>
                <w:szCs w:val="20"/>
              </w:rPr>
            </w:pPr>
          </w:p>
        </w:tc>
        <w:tc>
          <w:tcPr>
            <w:tcW w:w="2714" w:type="dxa"/>
          </w:tcPr>
          <w:p w:rsidR="001F7C12" w:rsidRPr="00227BED" w:rsidRDefault="001F7C12" w:rsidP="00151F45">
            <w:pPr>
              <w:widowControl w:val="0"/>
              <w:ind w:right="370"/>
              <w:rPr>
                <w:rFonts w:ascii="Times New Roman" w:hAnsi="Times New Roman"/>
                <w:sz w:val="20"/>
                <w:szCs w:val="20"/>
              </w:rPr>
            </w:pPr>
            <w:r w:rsidRPr="00227BED">
              <w:rPr>
                <w:rFonts w:ascii="Times New Roman" w:hAnsi="Times New Roman"/>
                <w:sz w:val="20"/>
                <w:szCs w:val="20"/>
              </w:rPr>
              <w:t>Доля населения, проживающего в жилых домах, присоединенных к системе централизованного водоснабжения</w:t>
            </w:r>
          </w:p>
          <w:p w:rsidR="001F7C12" w:rsidRPr="00227BED" w:rsidRDefault="001F7C12" w:rsidP="00151F45">
            <w:pPr>
              <w:widowControl w:val="0"/>
              <w:ind w:right="370"/>
              <w:rPr>
                <w:rFonts w:ascii="Times New Roman" w:hAnsi="Times New Roman"/>
                <w:sz w:val="20"/>
                <w:szCs w:val="20"/>
              </w:rPr>
            </w:pPr>
            <w:r w:rsidRPr="00227BED">
              <w:rPr>
                <w:rFonts w:ascii="Times New Roman" w:hAnsi="Times New Roman"/>
                <w:sz w:val="20"/>
                <w:szCs w:val="20"/>
              </w:rPr>
              <w:t xml:space="preserve"> </w:t>
            </w:r>
          </w:p>
        </w:tc>
        <w:tc>
          <w:tcPr>
            <w:tcW w:w="2171" w:type="dxa"/>
          </w:tcPr>
          <w:p w:rsidR="001F7C12" w:rsidRPr="00227BED" w:rsidRDefault="001F7C12" w:rsidP="00151F45">
            <w:pPr>
              <w:widowControl w:val="0"/>
              <w:ind w:right="370"/>
              <w:rPr>
                <w:rFonts w:ascii="Times New Roman" w:hAnsi="Times New Roman"/>
                <w:sz w:val="20"/>
                <w:szCs w:val="20"/>
              </w:rPr>
            </w:pPr>
            <w:r w:rsidRPr="00227BED">
              <w:rPr>
                <w:rFonts w:ascii="Times New Roman" w:hAnsi="Times New Roman"/>
                <w:sz w:val="20"/>
                <w:szCs w:val="20"/>
              </w:rPr>
              <w:t>% от общей численности населения</w:t>
            </w:r>
          </w:p>
        </w:tc>
        <w:tc>
          <w:tcPr>
            <w:tcW w:w="1712" w:type="dxa"/>
          </w:tcPr>
          <w:p w:rsidR="001F7C12" w:rsidRPr="00227BED" w:rsidRDefault="001F7C12" w:rsidP="00151F45">
            <w:pPr>
              <w:widowControl w:val="0"/>
              <w:ind w:right="370"/>
              <w:jc w:val="center"/>
              <w:rPr>
                <w:rFonts w:ascii="Times New Roman" w:hAnsi="Times New Roman"/>
                <w:sz w:val="20"/>
                <w:szCs w:val="20"/>
              </w:rPr>
            </w:pPr>
            <w:r w:rsidRPr="00227BED">
              <w:rPr>
                <w:rFonts w:ascii="Times New Roman" w:hAnsi="Times New Roman"/>
                <w:sz w:val="20"/>
                <w:szCs w:val="20"/>
              </w:rPr>
              <w:t>35</w:t>
            </w:r>
          </w:p>
        </w:tc>
        <w:tc>
          <w:tcPr>
            <w:tcW w:w="1276" w:type="dxa"/>
            <w:gridSpan w:val="2"/>
          </w:tcPr>
          <w:p w:rsidR="001F7C12" w:rsidRPr="00227BED" w:rsidRDefault="001F7C12" w:rsidP="00151F45">
            <w:pPr>
              <w:widowControl w:val="0"/>
              <w:ind w:right="370"/>
              <w:jc w:val="center"/>
              <w:rPr>
                <w:rFonts w:ascii="Times New Roman" w:hAnsi="Times New Roman"/>
                <w:sz w:val="20"/>
                <w:szCs w:val="20"/>
              </w:rPr>
            </w:pPr>
            <w:r w:rsidRPr="00227BED">
              <w:rPr>
                <w:rFonts w:ascii="Times New Roman" w:hAnsi="Times New Roman"/>
                <w:sz w:val="20"/>
                <w:szCs w:val="20"/>
              </w:rPr>
              <w:t>40</w:t>
            </w:r>
          </w:p>
        </w:tc>
        <w:tc>
          <w:tcPr>
            <w:tcW w:w="1134" w:type="dxa"/>
            <w:gridSpan w:val="2"/>
          </w:tcPr>
          <w:p w:rsidR="001F7C12" w:rsidRPr="00227BED" w:rsidRDefault="001F7C12" w:rsidP="00151F45">
            <w:pPr>
              <w:widowControl w:val="0"/>
              <w:ind w:right="370"/>
              <w:jc w:val="center"/>
              <w:rPr>
                <w:rFonts w:ascii="Times New Roman" w:hAnsi="Times New Roman"/>
                <w:sz w:val="20"/>
                <w:szCs w:val="20"/>
              </w:rPr>
            </w:pPr>
            <w:r w:rsidRPr="00227BED">
              <w:rPr>
                <w:rFonts w:ascii="Times New Roman" w:hAnsi="Times New Roman"/>
                <w:sz w:val="20"/>
                <w:szCs w:val="20"/>
              </w:rPr>
              <w:t>50</w:t>
            </w:r>
          </w:p>
        </w:tc>
      </w:tr>
    </w:tbl>
    <w:p w:rsidR="001F7C12" w:rsidRDefault="001F7C12" w:rsidP="00DE1E29">
      <w:pPr>
        <w:ind w:right="370"/>
        <w:rPr>
          <w:rFonts w:ascii="Times New Roman" w:hAnsi="Times New Roman"/>
        </w:rPr>
        <w:sectPr w:rsidR="001F7C12" w:rsidSect="00151F45">
          <w:pgSz w:w="16834" w:h="11909" w:orient="landscape"/>
          <w:pgMar w:top="1440" w:right="1440" w:bottom="1247" w:left="1440" w:header="0" w:footer="6" w:gutter="0"/>
          <w:cols w:space="720"/>
          <w:noEndnote/>
          <w:docGrid w:linePitch="360"/>
        </w:sectPr>
      </w:pPr>
    </w:p>
    <w:p w:rsidR="001F7C12" w:rsidRDefault="001F7C12" w:rsidP="00DE1E29">
      <w:pPr>
        <w:pStyle w:val="Default"/>
        <w:spacing w:line="360" w:lineRule="auto"/>
        <w:jc w:val="both"/>
        <w:rPr>
          <w:b/>
          <w:sz w:val="28"/>
          <w:szCs w:val="28"/>
        </w:rPr>
      </w:pPr>
    </w:p>
    <w:p w:rsidR="001F7C12" w:rsidRDefault="001F7C12" w:rsidP="00DE1E29">
      <w:pPr>
        <w:pStyle w:val="Default"/>
        <w:spacing w:line="360" w:lineRule="auto"/>
        <w:jc w:val="center"/>
        <w:rPr>
          <w:b/>
          <w:sz w:val="28"/>
          <w:szCs w:val="28"/>
        </w:rPr>
      </w:pPr>
      <w:r>
        <w:rPr>
          <w:b/>
          <w:sz w:val="28"/>
          <w:szCs w:val="28"/>
        </w:rPr>
        <w:t>4</w:t>
      </w:r>
      <w:r w:rsidRPr="002F7F84">
        <w:rPr>
          <w:b/>
          <w:sz w:val="28"/>
          <w:szCs w:val="28"/>
        </w:rPr>
        <w:t>. МЕРОПРИЯТИЯ СХЕМЫ</w:t>
      </w:r>
    </w:p>
    <w:p w:rsidR="001F7C12" w:rsidRPr="002F7F84" w:rsidRDefault="001F7C12" w:rsidP="00DE1E29">
      <w:pPr>
        <w:pStyle w:val="Default"/>
        <w:spacing w:line="360" w:lineRule="auto"/>
        <w:jc w:val="center"/>
        <w:rPr>
          <w:b/>
          <w:sz w:val="28"/>
          <w:szCs w:val="28"/>
        </w:rPr>
      </w:pPr>
    </w:p>
    <w:p w:rsidR="001F7C12" w:rsidRDefault="001F7C12" w:rsidP="00DE1E29">
      <w:pPr>
        <w:pStyle w:val="Default"/>
        <w:spacing w:line="360" w:lineRule="auto"/>
        <w:ind w:firstLine="709"/>
        <w:rPr>
          <w:b/>
        </w:rPr>
      </w:pPr>
      <w:r w:rsidRPr="00227BED">
        <w:rPr>
          <w:b/>
        </w:rPr>
        <w:t>4.1. Мероприятия по строительству инженерной инфраструктуры водоснабжения.</w:t>
      </w:r>
    </w:p>
    <w:p w:rsidR="001F7C12" w:rsidRPr="00227BED" w:rsidRDefault="001F7C12" w:rsidP="00DE1E29">
      <w:pPr>
        <w:pStyle w:val="Default"/>
        <w:spacing w:line="360" w:lineRule="auto"/>
        <w:ind w:firstLine="709"/>
        <w:rPr>
          <w:b/>
        </w:rPr>
      </w:pPr>
    </w:p>
    <w:p w:rsidR="001F7C12" w:rsidRPr="00227BED" w:rsidRDefault="001F7C12" w:rsidP="00DE1E29">
      <w:pPr>
        <w:pStyle w:val="Default"/>
        <w:spacing w:line="360" w:lineRule="auto"/>
        <w:ind w:firstLine="709"/>
        <w:jc w:val="both"/>
      </w:pPr>
      <w:r w:rsidRPr="00227BED">
        <w:t xml:space="preserve">Водоснабжение </w:t>
      </w:r>
      <w:r>
        <w:t>Гмелин</w:t>
      </w:r>
      <w:r w:rsidRPr="00227BED">
        <w:t>ского сельского поселения будет осуществляться с использованием подземных вод от существующих реконструируемых ВЗУ и вновь построенных источников водоснабжения (артскважины).</w:t>
      </w:r>
    </w:p>
    <w:p w:rsidR="001F7C12" w:rsidRPr="00227BED" w:rsidRDefault="001F7C12" w:rsidP="00DE1E29">
      <w:pPr>
        <w:pStyle w:val="Default"/>
        <w:spacing w:line="360" w:lineRule="auto"/>
        <w:ind w:firstLine="709"/>
        <w:jc w:val="both"/>
      </w:pPr>
      <w:r w:rsidRPr="00227BED">
        <w:t xml:space="preserve">Общая потребность в воде на конец расчетного периода (2025 год) </w:t>
      </w:r>
      <w:r>
        <w:t>должна составить 1106</w:t>
      </w:r>
      <w:r w:rsidRPr="006C3C04">
        <w:t xml:space="preserve"> м</w:t>
      </w:r>
      <w:r w:rsidRPr="006C3C04">
        <w:rPr>
          <w:vertAlign w:val="superscript"/>
        </w:rPr>
        <w:t>3</w:t>
      </w:r>
      <w:r w:rsidRPr="006C3C04">
        <w:t>/сут.</w:t>
      </w:r>
    </w:p>
    <w:p w:rsidR="001F7C12" w:rsidRDefault="001F7C12" w:rsidP="00DE1E29">
      <w:pPr>
        <w:pStyle w:val="Default"/>
        <w:spacing w:line="360" w:lineRule="auto"/>
        <w:ind w:firstLine="709"/>
        <w:jc w:val="both"/>
      </w:pPr>
      <w:r w:rsidRPr="00227BED">
        <w:t>Для обеспечения указанной потребности в воде с учетом подключения всех потребителей к централизованной системе водоснабжения предлагаются мероприятия поэтапного освоения мощностей в соответствии с этапами жилищного строительства и освоения выделяемых площадок под застройку.</w:t>
      </w:r>
    </w:p>
    <w:p w:rsidR="001F7C12" w:rsidRPr="00227BED" w:rsidRDefault="001F7C12" w:rsidP="00DE1E29">
      <w:pPr>
        <w:pStyle w:val="Default"/>
        <w:spacing w:line="360" w:lineRule="auto"/>
        <w:ind w:firstLine="709"/>
        <w:jc w:val="both"/>
      </w:pPr>
    </w:p>
    <w:p w:rsidR="001F7C12" w:rsidRPr="00D934E0" w:rsidRDefault="001F7C12" w:rsidP="008B79DD">
      <w:pPr>
        <w:pStyle w:val="Default"/>
        <w:spacing w:line="360" w:lineRule="auto"/>
        <w:rPr>
          <w:b/>
        </w:rPr>
      </w:pPr>
      <w:r>
        <w:rPr>
          <w:b/>
        </w:rPr>
        <w:t>Таблица 4</w:t>
      </w:r>
      <w:r w:rsidRPr="008B79DD">
        <w:rPr>
          <w:b/>
        </w:rPr>
        <w:t>. Мероприятия по строительству, реконструкции и модернизации объектов систем водоснабжения.</w:t>
      </w:r>
    </w:p>
    <w:tbl>
      <w:tblPr>
        <w:tblW w:w="9229" w:type="dxa"/>
        <w:tblInd w:w="93" w:type="dxa"/>
        <w:tblLayout w:type="fixed"/>
        <w:tblLook w:val="00A0"/>
      </w:tblPr>
      <w:tblGrid>
        <w:gridCol w:w="598"/>
        <w:gridCol w:w="3245"/>
        <w:gridCol w:w="3260"/>
        <w:gridCol w:w="2126"/>
      </w:tblGrid>
      <w:tr w:rsidR="001F7C12" w:rsidRPr="0095132F" w:rsidTr="00E11671">
        <w:trPr>
          <w:trHeight w:val="555"/>
        </w:trPr>
        <w:tc>
          <w:tcPr>
            <w:tcW w:w="598" w:type="dxa"/>
            <w:vMerge w:val="restart"/>
            <w:tcBorders>
              <w:top w:val="single" w:sz="4" w:space="0" w:color="auto"/>
              <w:left w:val="single" w:sz="4" w:space="0" w:color="auto"/>
              <w:bottom w:val="single" w:sz="4" w:space="0" w:color="000000"/>
              <w:right w:val="single" w:sz="4" w:space="0" w:color="auto"/>
            </w:tcBorders>
            <w:vAlign w:val="center"/>
          </w:tcPr>
          <w:p w:rsidR="001F7C12" w:rsidRPr="00E11671" w:rsidRDefault="001F7C12" w:rsidP="00924EBF">
            <w:pPr>
              <w:jc w:val="center"/>
              <w:rPr>
                <w:rFonts w:ascii="Times New Roman" w:hAnsi="Times New Roman"/>
                <w:color w:val="000000"/>
                <w:sz w:val="20"/>
                <w:szCs w:val="20"/>
              </w:rPr>
            </w:pPr>
            <w:r w:rsidRPr="00E11671">
              <w:rPr>
                <w:rFonts w:ascii="Times New Roman" w:hAnsi="Times New Roman"/>
                <w:color w:val="000000"/>
                <w:sz w:val="20"/>
                <w:szCs w:val="20"/>
              </w:rPr>
              <w:t>№№ п/п</w:t>
            </w:r>
          </w:p>
        </w:tc>
        <w:tc>
          <w:tcPr>
            <w:tcW w:w="3245" w:type="dxa"/>
            <w:vMerge w:val="restart"/>
            <w:tcBorders>
              <w:top w:val="single" w:sz="4" w:space="0" w:color="auto"/>
              <w:left w:val="single" w:sz="4" w:space="0" w:color="auto"/>
              <w:bottom w:val="single" w:sz="4" w:space="0" w:color="000000"/>
              <w:right w:val="single" w:sz="4" w:space="0" w:color="auto"/>
            </w:tcBorders>
            <w:vAlign w:val="center"/>
          </w:tcPr>
          <w:p w:rsidR="001F7C12" w:rsidRPr="00E11671" w:rsidRDefault="001F7C12" w:rsidP="00924EBF">
            <w:pPr>
              <w:rPr>
                <w:rFonts w:ascii="Times New Roman" w:hAnsi="Times New Roman"/>
                <w:color w:val="000000"/>
                <w:sz w:val="20"/>
                <w:szCs w:val="20"/>
              </w:rPr>
            </w:pPr>
            <w:r w:rsidRPr="00E11671">
              <w:rPr>
                <w:rFonts w:ascii="Times New Roman" w:hAnsi="Times New Roman"/>
                <w:color w:val="000000"/>
                <w:sz w:val="20"/>
                <w:szCs w:val="20"/>
              </w:rPr>
              <w:t xml:space="preserve">Объект. </w:t>
            </w:r>
            <w:r w:rsidRPr="00E11671">
              <w:rPr>
                <w:rFonts w:ascii="Times New Roman" w:hAnsi="Times New Roman"/>
                <w:color w:val="000000"/>
                <w:sz w:val="20"/>
                <w:szCs w:val="20"/>
              </w:rPr>
              <w:br/>
              <w:t>Наименование мероприятия</w:t>
            </w:r>
          </w:p>
        </w:tc>
        <w:tc>
          <w:tcPr>
            <w:tcW w:w="3260" w:type="dxa"/>
            <w:vMerge w:val="restart"/>
            <w:tcBorders>
              <w:top w:val="single" w:sz="4" w:space="0" w:color="auto"/>
              <w:left w:val="single" w:sz="4" w:space="0" w:color="auto"/>
              <w:bottom w:val="single" w:sz="4" w:space="0" w:color="000000"/>
              <w:right w:val="single" w:sz="4" w:space="0" w:color="auto"/>
            </w:tcBorders>
            <w:vAlign w:val="center"/>
          </w:tcPr>
          <w:p w:rsidR="001F7C12" w:rsidRPr="00E11671" w:rsidRDefault="001F7C12" w:rsidP="00924EBF">
            <w:pPr>
              <w:jc w:val="center"/>
              <w:rPr>
                <w:rFonts w:ascii="Times New Roman" w:hAnsi="Times New Roman"/>
                <w:color w:val="000000"/>
                <w:sz w:val="20"/>
                <w:szCs w:val="20"/>
              </w:rPr>
            </w:pPr>
            <w:r w:rsidRPr="00E11671">
              <w:rPr>
                <w:rFonts w:ascii="Times New Roman" w:hAnsi="Times New Roman"/>
                <w:color w:val="000000"/>
                <w:sz w:val="20"/>
                <w:szCs w:val="20"/>
              </w:rPr>
              <w:t>Цели реализации мероприятия</w:t>
            </w:r>
          </w:p>
        </w:tc>
        <w:tc>
          <w:tcPr>
            <w:tcW w:w="2126" w:type="dxa"/>
            <w:vMerge w:val="restart"/>
            <w:tcBorders>
              <w:top w:val="single" w:sz="4" w:space="0" w:color="auto"/>
              <w:left w:val="single" w:sz="4" w:space="0" w:color="auto"/>
              <w:bottom w:val="single" w:sz="4" w:space="0" w:color="000000"/>
              <w:right w:val="single" w:sz="4" w:space="0" w:color="auto"/>
            </w:tcBorders>
            <w:vAlign w:val="center"/>
          </w:tcPr>
          <w:p w:rsidR="001F7C12" w:rsidRPr="00E11671" w:rsidRDefault="001F7C12" w:rsidP="00924EBF">
            <w:pPr>
              <w:jc w:val="center"/>
              <w:rPr>
                <w:rFonts w:ascii="Times New Roman" w:hAnsi="Times New Roman"/>
                <w:color w:val="000000"/>
                <w:sz w:val="20"/>
                <w:szCs w:val="20"/>
              </w:rPr>
            </w:pPr>
            <w:r w:rsidRPr="00E11671">
              <w:rPr>
                <w:rFonts w:ascii="Times New Roman" w:hAnsi="Times New Roman"/>
                <w:color w:val="000000"/>
                <w:sz w:val="20"/>
                <w:szCs w:val="20"/>
              </w:rPr>
              <w:t>Сроки реализации мероприятия</w:t>
            </w:r>
          </w:p>
        </w:tc>
      </w:tr>
      <w:tr w:rsidR="001F7C12" w:rsidRPr="0095132F" w:rsidTr="00E11671">
        <w:trPr>
          <w:trHeight w:val="1635"/>
        </w:trPr>
        <w:tc>
          <w:tcPr>
            <w:tcW w:w="598" w:type="dxa"/>
            <w:vMerge/>
            <w:tcBorders>
              <w:top w:val="single" w:sz="4" w:space="0" w:color="auto"/>
              <w:left w:val="single" w:sz="4" w:space="0" w:color="auto"/>
              <w:bottom w:val="single" w:sz="4" w:space="0" w:color="000000"/>
              <w:right w:val="single" w:sz="4" w:space="0" w:color="auto"/>
            </w:tcBorders>
            <w:vAlign w:val="center"/>
          </w:tcPr>
          <w:p w:rsidR="001F7C12" w:rsidRPr="00E11671" w:rsidRDefault="001F7C12" w:rsidP="00924EBF">
            <w:pPr>
              <w:rPr>
                <w:rFonts w:ascii="Times New Roman" w:hAnsi="Times New Roman"/>
                <w:color w:val="000000"/>
                <w:sz w:val="20"/>
                <w:szCs w:val="20"/>
              </w:rPr>
            </w:pPr>
          </w:p>
        </w:tc>
        <w:tc>
          <w:tcPr>
            <w:tcW w:w="3245" w:type="dxa"/>
            <w:vMerge/>
            <w:tcBorders>
              <w:top w:val="single" w:sz="4" w:space="0" w:color="auto"/>
              <w:left w:val="single" w:sz="4" w:space="0" w:color="auto"/>
              <w:bottom w:val="single" w:sz="4" w:space="0" w:color="000000"/>
              <w:right w:val="single" w:sz="4" w:space="0" w:color="auto"/>
            </w:tcBorders>
            <w:vAlign w:val="center"/>
          </w:tcPr>
          <w:p w:rsidR="001F7C12" w:rsidRPr="00E11671" w:rsidRDefault="001F7C12" w:rsidP="00924EBF">
            <w:pPr>
              <w:rPr>
                <w:rFonts w:ascii="Times New Roman" w:hAnsi="Times New Roman"/>
                <w:color w:val="000000"/>
                <w:sz w:val="20"/>
                <w:szCs w:val="20"/>
              </w:rPr>
            </w:pPr>
          </w:p>
        </w:tc>
        <w:tc>
          <w:tcPr>
            <w:tcW w:w="3260" w:type="dxa"/>
            <w:vMerge/>
            <w:tcBorders>
              <w:top w:val="single" w:sz="4" w:space="0" w:color="auto"/>
              <w:left w:val="single" w:sz="4" w:space="0" w:color="auto"/>
              <w:bottom w:val="single" w:sz="4" w:space="0" w:color="000000"/>
              <w:right w:val="single" w:sz="4" w:space="0" w:color="auto"/>
            </w:tcBorders>
            <w:vAlign w:val="center"/>
          </w:tcPr>
          <w:p w:rsidR="001F7C12" w:rsidRPr="00E11671" w:rsidRDefault="001F7C12" w:rsidP="00924EBF">
            <w:pPr>
              <w:rPr>
                <w:rFonts w:ascii="Times New Roman" w:hAnsi="Times New Roman"/>
                <w:color w:val="000000"/>
                <w:sz w:val="20"/>
                <w:szCs w:val="20"/>
              </w:rPr>
            </w:pPr>
          </w:p>
        </w:tc>
        <w:tc>
          <w:tcPr>
            <w:tcW w:w="2126" w:type="dxa"/>
            <w:vMerge/>
            <w:tcBorders>
              <w:top w:val="single" w:sz="4" w:space="0" w:color="auto"/>
              <w:left w:val="single" w:sz="4" w:space="0" w:color="auto"/>
              <w:bottom w:val="single" w:sz="4" w:space="0" w:color="000000"/>
              <w:right w:val="single" w:sz="4" w:space="0" w:color="auto"/>
            </w:tcBorders>
            <w:vAlign w:val="center"/>
          </w:tcPr>
          <w:p w:rsidR="001F7C12" w:rsidRPr="00E11671" w:rsidRDefault="001F7C12" w:rsidP="00924EBF">
            <w:pPr>
              <w:rPr>
                <w:rFonts w:ascii="Times New Roman" w:hAnsi="Times New Roman"/>
                <w:color w:val="000000"/>
                <w:sz w:val="20"/>
                <w:szCs w:val="20"/>
              </w:rPr>
            </w:pPr>
          </w:p>
        </w:tc>
      </w:tr>
      <w:tr w:rsidR="001F7C12" w:rsidRPr="0095132F" w:rsidTr="00E11671">
        <w:trPr>
          <w:trHeight w:val="1590"/>
        </w:trPr>
        <w:tc>
          <w:tcPr>
            <w:tcW w:w="598" w:type="dxa"/>
            <w:tcBorders>
              <w:top w:val="nil"/>
              <w:left w:val="single" w:sz="4" w:space="0" w:color="auto"/>
              <w:bottom w:val="single" w:sz="4" w:space="0" w:color="auto"/>
              <w:right w:val="single" w:sz="4" w:space="0" w:color="auto"/>
            </w:tcBorders>
            <w:vAlign w:val="center"/>
          </w:tcPr>
          <w:p w:rsidR="001F7C12" w:rsidRPr="00E11671" w:rsidRDefault="001F7C12" w:rsidP="00924EBF">
            <w:pPr>
              <w:jc w:val="center"/>
              <w:rPr>
                <w:rFonts w:ascii="Times New Roman" w:hAnsi="Times New Roman"/>
                <w:color w:val="000000"/>
                <w:sz w:val="20"/>
                <w:szCs w:val="20"/>
              </w:rPr>
            </w:pPr>
            <w:r w:rsidRPr="00E11671">
              <w:rPr>
                <w:rFonts w:ascii="Times New Roman" w:hAnsi="Times New Roman"/>
                <w:color w:val="000000"/>
                <w:sz w:val="20"/>
                <w:szCs w:val="20"/>
              </w:rPr>
              <w:t>1</w:t>
            </w:r>
          </w:p>
        </w:tc>
        <w:tc>
          <w:tcPr>
            <w:tcW w:w="3245" w:type="dxa"/>
            <w:tcBorders>
              <w:top w:val="nil"/>
              <w:left w:val="nil"/>
              <w:bottom w:val="single" w:sz="4" w:space="0" w:color="auto"/>
              <w:right w:val="single" w:sz="4" w:space="0" w:color="auto"/>
            </w:tcBorders>
            <w:vAlign w:val="center"/>
          </w:tcPr>
          <w:p w:rsidR="001F7C12" w:rsidRPr="00E11671" w:rsidRDefault="001F7C12" w:rsidP="00924EBF">
            <w:pPr>
              <w:rPr>
                <w:rFonts w:ascii="Times New Roman" w:hAnsi="Times New Roman"/>
                <w:color w:val="000000"/>
                <w:sz w:val="20"/>
                <w:szCs w:val="20"/>
              </w:rPr>
            </w:pPr>
            <w:r w:rsidRPr="00E11671">
              <w:rPr>
                <w:rFonts w:ascii="Times New Roman" w:hAnsi="Times New Roman"/>
                <w:color w:val="000000"/>
                <w:sz w:val="20"/>
                <w:szCs w:val="20"/>
              </w:rPr>
              <w:t xml:space="preserve">Подсоединение домов </w:t>
            </w:r>
          </w:p>
        </w:tc>
        <w:tc>
          <w:tcPr>
            <w:tcW w:w="3260" w:type="dxa"/>
            <w:tcBorders>
              <w:top w:val="nil"/>
              <w:left w:val="nil"/>
              <w:bottom w:val="single" w:sz="4" w:space="0" w:color="auto"/>
              <w:right w:val="single" w:sz="4" w:space="0" w:color="auto"/>
            </w:tcBorders>
            <w:vAlign w:val="center"/>
          </w:tcPr>
          <w:p w:rsidR="001F7C12" w:rsidRPr="00E11671" w:rsidRDefault="001F7C12" w:rsidP="00924EBF">
            <w:pPr>
              <w:jc w:val="center"/>
              <w:rPr>
                <w:rFonts w:ascii="Times New Roman" w:hAnsi="Times New Roman"/>
                <w:color w:val="000000"/>
                <w:sz w:val="20"/>
                <w:szCs w:val="20"/>
              </w:rPr>
            </w:pPr>
            <w:r w:rsidRPr="00E11671">
              <w:rPr>
                <w:rFonts w:ascii="Times New Roman" w:hAnsi="Times New Roman"/>
                <w:color w:val="000000"/>
                <w:sz w:val="20"/>
                <w:szCs w:val="20"/>
              </w:rPr>
              <w:t>Улучшение качества водоснабжения. Обеспечение надежности водоснабжения.</w:t>
            </w:r>
          </w:p>
        </w:tc>
        <w:tc>
          <w:tcPr>
            <w:tcW w:w="2126" w:type="dxa"/>
            <w:tcBorders>
              <w:top w:val="nil"/>
              <w:left w:val="nil"/>
              <w:bottom w:val="single" w:sz="4" w:space="0" w:color="auto"/>
              <w:right w:val="single" w:sz="4" w:space="0" w:color="auto"/>
            </w:tcBorders>
            <w:vAlign w:val="center"/>
          </w:tcPr>
          <w:p w:rsidR="001F7C12" w:rsidRPr="00E11671" w:rsidRDefault="001F7C12" w:rsidP="00924EBF">
            <w:pPr>
              <w:jc w:val="center"/>
              <w:rPr>
                <w:rFonts w:ascii="Times New Roman" w:hAnsi="Times New Roman"/>
                <w:color w:val="000000"/>
                <w:sz w:val="20"/>
                <w:szCs w:val="20"/>
              </w:rPr>
            </w:pPr>
            <w:r w:rsidRPr="00E11671">
              <w:rPr>
                <w:rFonts w:ascii="Times New Roman" w:hAnsi="Times New Roman"/>
                <w:color w:val="000000"/>
                <w:sz w:val="20"/>
                <w:szCs w:val="20"/>
              </w:rPr>
              <w:t>2014-2015гг</w:t>
            </w:r>
          </w:p>
        </w:tc>
      </w:tr>
      <w:tr w:rsidR="001F7C12" w:rsidRPr="0095132F" w:rsidTr="00E11671">
        <w:trPr>
          <w:trHeight w:val="1515"/>
        </w:trPr>
        <w:tc>
          <w:tcPr>
            <w:tcW w:w="598" w:type="dxa"/>
            <w:tcBorders>
              <w:top w:val="nil"/>
              <w:left w:val="single" w:sz="4" w:space="0" w:color="auto"/>
              <w:bottom w:val="single" w:sz="4" w:space="0" w:color="auto"/>
              <w:right w:val="single" w:sz="4" w:space="0" w:color="auto"/>
            </w:tcBorders>
            <w:vAlign w:val="center"/>
          </w:tcPr>
          <w:p w:rsidR="001F7C12" w:rsidRPr="00E11671" w:rsidRDefault="001F7C12" w:rsidP="00924EBF">
            <w:pPr>
              <w:jc w:val="center"/>
              <w:rPr>
                <w:rFonts w:ascii="Times New Roman" w:hAnsi="Times New Roman"/>
                <w:color w:val="000000"/>
                <w:sz w:val="20"/>
                <w:szCs w:val="20"/>
              </w:rPr>
            </w:pPr>
            <w:r w:rsidRPr="00E11671">
              <w:rPr>
                <w:rFonts w:ascii="Times New Roman" w:hAnsi="Times New Roman"/>
                <w:color w:val="000000"/>
                <w:sz w:val="20"/>
                <w:szCs w:val="20"/>
              </w:rPr>
              <w:t>2</w:t>
            </w:r>
          </w:p>
        </w:tc>
        <w:tc>
          <w:tcPr>
            <w:tcW w:w="3245" w:type="dxa"/>
            <w:tcBorders>
              <w:top w:val="nil"/>
              <w:left w:val="nil"/>
              <w:bottom w:val="single" w:sz="4" w:space="0" w:color="auto"/>
              <w:right w:val="single" w:sz="4" w:space="0" w:color="auto"/>
            </w:tcBorders>
            <w:vAlign w:val="center"/>
          </w:tcPr>
          <w:p w:rsidR="001F7C12" w:rsidRPr="00E11671" w:rsidRDefault="001F7C12" w:rsidP="00924EBF">
            <w:pPr>
              <w:rPr>
                <w:rFonts w:ascii="Times New Roman" w:hAnsi="Times New Roman"/>
                <w:color w:val="000000"/>
                <w:sz w:val="20"/>
                <w:szCs w:val="20"/>
              </w:rPr>
            </w:pPr>
            <w:r w:rsidRPr="00E11671">
              <w:rPr>
                <w:rFonts w:ascii="Times New Roman" w:hAnsi="Times New Roman"/>
                <w:color w:val="000000"/>
                <w:sz w:val="20"/>
                <w:szCs w:val="20"/>
              </w:rPr>
              <w:t>Замена старого чугунного водопровода на водопровод ПВХ</w:t>
            </w:r>
          </w:p>
        </w:tc>
        <w:tc>
          <w:tcPr>
            <w:tcW w:w="3260" w:type="dxa"/>
            <w:tcBorders>
              <w:top w:val="nil"/>
              <w:left w:val="nil"/>
              <w:bottom w:val="single" w:sz="4" w:space="0" w:color="auto"/>
              <w:right w:val="single" w:sz="4" w:space="0" w:color="auto"/>
            </w:tcBorders>
            <w:vAlign w:val="center"/>
          </w:tcPr>
          <w:p w:rsidR="001F7C12" w:rsidRPr="00E11671" w:rsidRDefault="001F7C12" w:rsidP="00924EBF">
            <w:pPr>
              <w:jc w:val="center"/>
              <w:rPr>
                <w:rFonts w:ascii="Times New Roman" w:hAnsi="Times New Roman"/>
                <w:color w:val="000000"/>
                <w:sz w:val="20"/>
                <w:szCs w:val="20"/>
              </w:rPr>
            </w:pPr>
            <w:r w:rsidRPr="00E11671">
              <w:rPr>
                <w:rFonts w:ascii="Times New Roman" w:hAnsi="Times New Roman"/>
                <w:color w:val="000000"/>
                <w:sz w:val="20"/>
                <w:szCs w:val="20"/>
              </w:rPr>
              <w:t>Улучшение качества водоснабжения. Обеспечение надежности водоснабжения.</w:t>
            </w:r>
          </w:p>
        </w:tc>
        <w:tc>
          <w:tcPr>
            <w:tcW w:w="2126" w:type="dxa"/>
            <w:tcBorders>
              <w:top w:val="nil"/>
              <w:left w:val="nil"/>
              <w:bottom w:val="single" w:sz="4" w:space="0" w:color="auto"/>
              <w:right w:val="single" w:sz="4" w:space="0" w:color="auto"/>
            </w:tcBorders>
            <w:vAlign w:val="center"/>
          </w:tcPr>
          <w:p w:rsidR="001F7C12" w:rsidRPr="00E11671" w:rsidRDefault="001F7C12" w:rsidP="00924EBF">
            <w:pPr>
              <w:jc w:val="center"/>
              <w:rPr>
                <w:rFonts w:ascii="Times New Roman" w:hAnsi="Times New Roman"/>
                <w:color w:val="000000"/>
                <w:sz w:val="20"/>
                <w:szCs w:val="20"/>
              </w:rPr>
            </w:pPr>
            <w:r w:rsidRPr="00E11671">
              <w:rPr>
                <w:rFonts w:ascii="Times New Roman" w:hAnsi="Times New Roman"/>
                <w:color w:val="000000"/>
                <w:sz w:val="20"/>
                <w:szCs w:val="20"/>
              </w:rPr>
              <w:t>2015гг</w:t>
            </w:r>
          </w:p>
        </w:tc>
      </w:tr>
      <w:tr w:rsidR="001F7C12" w:rsidRPr="0095132F" w:rsidTr="00E11671">
        <w:trPr>
          <w:trHeight w:val="1275"/>
        </w:trPr>
        <w:tc>
          <w:tcPr>
            <w:tcW w:w="598" w:type="dxa"/>
            <w:tcBorders>
              <w:top w:val="nil"/>
              <w:left w:val="single" w:sz="4" w:space="0" w:color="auto"/>
              <w:bottom w:val="single" w:sz="4" w:space="0" w:color="auto"/>
              <w:right w:val="single" w:sz="4" w:space="0" w:color="auto"/>
            </w:tcBorders>
            <w:vAlign w:val="center"/>
          </w:tcPr>
          <w:p w:rsidR="001F7C12" w:rsidRPr="00E11671" w:rsidRDefault="001F7C12" w:rsidP="00924EBF">
            <w:pPr>
              <w:jc w:val="center"/>
              <w:rPr>
                <w:rFonts w:ascii="Times New Roman" w:hAnsi="Times New Roman"/>
                <w:color w:val="000000"/>
                <w:sz w:val="20"/>
                <w:szCs w:val="20"/>
              </w:rPr>
            </w:pPr>
            <w:r w:rsidRPr="00E11671">
              <w:rPr>
                <w:rFonts w:ascii="Times New Roman" w:hAnsi="Times New Roman"/>
                <w:color w:val="000000"/>
                <w:sz w:val="20"/>
                <w:szCs w:val="20"/>
              </w:rPr>
              <w:t>3</w:t>
            </w:r>
          </w:p>
        </w:tc>
        <w:tc>
          <w:tcPr>
            <w:tcW w:w="3245" w:type="dxa"/>
            <w:tcBorders>
              <w:top w:val="nil"/>
              <w:left w:val="nil"/>
              <w:bottom w:val="single" w:sz="4" w:space="0" w:color="auto"/>
              <w:right w:val="single" w:sz="4" w:space="0" w:color="auto"/>
            </w:tcBorders>
            <w:vAlign w:val="center"/>
          </w:tcPr>
          <w:p w:rsidR="001F7C12" w:rsidRPr="00E11671" w:rsidRDefault="001F7C12" w:rsidP="00924EBF">
            <w:pPr>
              <w:rPr>
                <w:rFonts w:ascii="Times New Roman" w:hAnsi="Times New Roman"/>
                <w:color w:val="000000"/>
                <w:sz w:val="20"/>
                <w:szCs w:val="20"/>
              </w:rPr>
            </w:pPr>
            <w:r w:rsidRPr="00E11671">
              <w:rPr>
                <w:rFonts w:ascii="Times New Roman" w:hAnsi="Times New Roman"/>
                <w:color w:val="000000"/>
                <w:sz w:val="20"/>
                <w:szCs w:val="20"/>
              </w:rPr>
              <w:t xml:space="preserve">Запуск очистных сооружений </w:t>
            </w:r>
          </w:p>
        </w:tc>
        <w:tc>
          <w:tcPr>
            <w:tcW w:w="3260" w:type="dxa"/>
            <w:tcBorders>
              <w:top w:val="nil"/>
              <w:left w:val="nil"/>
              <w:bottom w:val="single" w:sz="4" w:space="0" w:color="auto"/>
              <w:right w:val="single" w:sz="4" w:space="0" w:color="auto"/>
            </w:tcBorders>
            <w:vAlign w:val="center"/>
          </w:tcPr>
          <w:p w:rsidR="001F7C12" w:rsidRPr="00E11671" w:rsidRDefault="001F7C12" w:rsidP="00924EBF">
            <w:pPr>
              <w:jc w:val="center"/>
              <w:rPr>
                <w:rFonts w:ascii="Times New Roman" w:hAnsi="Times New Roman"/>
                <w:color w:val="000000"/>
                <w:sz w:val="20"/>
                <w:szCs w:val="20"/>
              </w:rPr>
            </w:pPr>
            <w:r w:rsidRPr="00E11671">
              <w:rPr>
                <w:rFonts w:ascii="Times New Roman" w:hAnsi="Times New Roman"/>
                <w:color w:val="000000"/>
                <w:sz w:val="20"/>
                <w:szCs w:val="20"/>
              </w:rPr>
              <w:t>Улучшение качества водоснабжения. Обеспечение надежности водоснабжения.</w:t>
            </w:r>
          </w:p>
        </w:tc>
        <w:tc>
          <w:tcPr>
            <w:tcW w:w="2126" w:type="dxa"/>
            <w:tcBorders>
              <w:top w:val="nil"/>
              <w:left w:val="nil"/>
              <w:bottom w:val="single" w:sz="4" w:space="0" w:color="auto"/>
              <w:right w:val="single" w:sz="4" w:space="0" w:color="auto"/>
            </w:tcBorders>
            <w:vAlign w:val="center"/>
          </w:tcPr>
          <w:p w:rsidR="001F7C12" w:rsidRPr="00E11671" w:rsidRDefault="001F7C12" w:rsidP="00924EBF">
            <w:pPr>
              <w:jc w:val="center"/>
              <w:rPr>
                <w:rFonts w:ascii="Times New Roman" w:hAnsi="Times New Roman"/>
                <w:color w:val="000000"/>
                <w:sz w:val="20"/>
                <w:szCs w:val="20"/>
              </w:rPr>
            </w:pPr>
            <w:r w:rsidRPr="00E11671">
              <w:rPr>
                <w:rFonts w:ascii="Times New Roman" w:hAnsi="Times New Roman"/>
                <w:color w:val="000000"/>
                <w:sz w:val="20"/>
                <w:szCs w:val="20"/>
              </w:rPr>
              <w:t>2015г</w:t>
            </w:r>
          </w:p>
        </w:tc>
      </w:tr>
      <w:tr w:rsidR="001F7C12" w:rsidRPr="0095132F" w:rsidTr="00E11671">
        <w:trPr>
          <w:trHeight w:val="1875"/>
        </w:trPr>
        <w:tc>
          <w:tcPr>
            <w:tcW w:w="598" w:type="dxa"/>
            <w:tcBorders>
              <w:top w:val="single" w:sz="4" w:space="0" w:color="auto"/>
              <w:left w:val="single" w:sz="4" w:space="0" w:color="auto"/>
              <w:bottom w:val="single" w:sz="4" w:space="0" w:color="auto"/>
              <w:right w:val="single" w:sz="4" w:space="0" w:color="auto"/>
            </w:tcBorders>
            <w:vAlign w:val="center"/>
          </w:tcPr>
          <w:p w:rsidR="001F7C12" w:rsidRPr="00E11671" w:rsidRDefault="001F7C12" w:rsidP="00924EBF">
            <w:pPr>
              <w:jc w:val="center"/>
              <w:rPr>
                <w:rFonts w:ascii="Times New Roman" w:hAnsi="Times New Roman"/>
                <w:color w:val="000000"/>
                <w:sz w:val="20"/>
                <w:szCs w:val="20"/>
              </w:rPr>
            </w:pPr>
            <w:r w:rsidRPr="00E11671">
              <w:rPr>
                <w:rFonts w:ascii="Times New Roman" w:hAnsi="Times New Roman"/>
                <w:color w:val="000000"/>
                <w:sz w:val="20"/>
                <w:szCs w:val="20"/>
              </w:rPr>
              <w:t>4</w:t>
            </w:r>
          </w:p>
        </w:tc>
        <w:tc>
          <w:tcPr>
            <w:tcW w:w="3245" w:type="dxa"/>
            <w:tcBorders>
              <w:top w:val="single" w:sz="4" w:space="0" w:color="auto"/>
              <w:left w:val="nil"/>
              <w:bottom w:val="single" w:sz="4" w:space="0" w:color="auto"/>
              <w:right w:val="single" w:sz="4" w:space="0" w:color="auto"/>
            </w:tcBorders>
            <w:vAlign w:val="center"/>
          </w:tcPr>
          <w:p w:rsidR="001F7C12" w:rsidRPr="00E11671" w:rsidRDefault="001F7C12" w:rsidP="00924EBF">
            <w:pPr>
              <w:rPr>
                <w:rFonts w:ascii="Times New Roman" w:hAnsi="Times New Roman"/>
                <w:color w:val="000000"/>
                <w:sz w:val="20"/>
                <w:szCs w:val="20"/>
              </w:rPr>
            </w:pPr>
            <w:r w:rsidRPr="00E11671">
              <w:rPr>
                <w:rFonts w:ascii="Times New Roman" w:hAnsi="Times New Roman"/>
                <w:color w:val="000000"/>
                <w:sz w:val="20"/>
                <w:szCs w:val="20"/>
              </w:rPr>
              <w:t xml:space="preserve">Строительство питьевого водопровода </w:t>
            </w:r>
          </w:p>
        </w:tc>
        <w:tc>
          <w:tcPr>
            <w:tcW w:w="3260" w:type="dxa"/>
            <w:tcBorders>
              <w:top w:val="single" w:sz="4" w:space="0" w:color="auto"/>
              <w:left w:val="single" w:sz="4" w:space="0" w:color="auto"/>
              <w:bottom w:val="single" w:sz="4" w:space="0" w:color="auto"/>
              <w:right w:val="single" w:sz="4" w:space="0" w:color="auto"/>
            </w:tcBorders>
            <w:vAlign w:val="center"/>
          </w:tcPr>
          <w:p w:rsidR="001F7C12" w:rsidRPr="00E11671" w:rsidRDefault="001F7C12" w:rsidP="00924EBF">
            <w:pPr>
              <w:jc w:val="center"/>
              <w:rPr>
                <w:rFonts w:ascii="Times New Roman" w:hAnsi="Times New Roman"/>
                <w:color w:val="000000"/>
                <w:sz w:val="20"/>
                <w:szCs w:val="20"/>
              </w:rPr>
            </w:pPr>
            <w:r w:rsidRPr="00E11671">
              <w:rPr>
                <w:rFonts w:ascii="Times New Roman" w:hAnsi="Times New Roman"/>
                <w:color w:val="000000"/>
                <w:sz w:val="20"/>
                <w:szCs w:val="20"/>
              </w:rPr>
              <w:t xml:space="preserve">Улучшение качества водоснабжения. Обеспечение надежности водоснабжения. </w:t>
            </w:r>
          </w:p>
        </w:tc>
        <w:tc>
          <w:tcPr>
            <w:tcW w:w="2126" w:type="dxa"/>
            <w:tcBorders>
              <w:top w:val="single" w:sz="4" w:space="0" w:color="auto"/>
              <w:left w:val="nil"/>
              <w:bottom w:val="single" w:sz="4" w:space="0" w:color="auto"/>
              <w:right w:val="single" w:sz="4" w:space="0" w:color="auto"/>
            </w:tcBorders>
            <w:vAlign w:val="center"/>
          </w:tcPr>
          <w:p w:rsidR="001F7C12" w:rsidRPr="00E11671" w:rsidRDefault="001F7C12" w:rsidP="00924EBF">
            <w:pPr>
              <w:jc w:val="center"/>
              <w:rPr>
                <w:rFonts w:ascii="Times New Roman" w:hAnsi="Times New Roman"/>
                <w:color w:val="000000"/>
                <w:sz w:val="20"/>
                <w:szCs w:val="20"/>
              </w:rPr>
            </w:pPr>
            <w:r w:rsidRPr="00E11671">
              <w:rPr>
                <w:rFonts w:ascii="Times New Roman" w:hAnsi="Times New Roman"/>
                <w:color w:val="000000"/>
                <w:sz w:val="20"/>
                <w:szCs w:val="20"/>
              </w:rPr>
              <w:t>2014-2015гг</w:t>
            </w:r>
          </w:p>
        </w:tc>
      </w:tr>
    </w:tbl>
    <w:p w:rsidR="001F7C12" w:rsidRDefault="001F7C12" w:rsidP="00DE1E29">
      <w:pPr>
        <w:spacing w:line="360" w:lineRule="auto"/>
        <w:contextualSpacing/>
        <w:jc w:val="both"/>
        <w:rPr>
          <w:rFonts w:ascii="Times New Roman" w:hAnsi="Times New Roman"/>
          <w:b/>
          <w:sz w:val="28"/>
          <w:szCs w:val="28"/>
        </w:rPr>
      </w:pPr>
    </w:p>
    <w:p w:rsidR="001F7C12" w:rsidRPr="00990F76" w:rsidRDefault="001F7C12" w:rsidP="00DE1E29">
      <w:pPr>
        <w:spacing w:line="360" w:lineRule="auto"/>
        <w:ind w:firstLine="708"/>
        <w:contextualSpacing/>
        <w:jc w:val="both"/>
        <w:rPr>
          <w:rFonts w:ascii="Times New Roman" w:hAnsi="Times New Roman"/>
          <w:b/>
          <w:sz w:val="24"/>
          <w:szCs w:val="24"/>
          <w:shd w:val="clear" w:color="auto" w:fill="FFFFFF"/>
        </w:rPr>
      </w:pPr>
      <w:r w:rsidRPr="00A13459">
        <w:rPr>
          <w:rFonts w:ascii="Times New Roman" w:hAnsi="Times New Roman"/>
          <w:b/>
          <w:sz w:val="24"/>
          <w:szCs w:val="24"/>
        </w:rPr>
        <w:t xml:space="preserve">4.2. </w:t>
      </w:r>
      <w:r w:rsidRPr="00321BBC">
        <w:rPr>
          <w:rFonts w:ascii="Times New Roman" w:hAnsi="Times New Roman"/>
          <w:b/>
          <w:sz w:val="24"/>
          <w:szCs w:val="24"/>
          <w:shd w:val="clear" w:color="auto" w:fill="FFFFFF"/>
        </w:rPr>
        <w:t>Мероприятия по охране окружающей среды.</w:t>
      </w:r>
    </w:p>
    <w:p w:rsidR="001F7C12" w:rsidRDefault="001F7C12" w:rsidP="00DE1E29">
      <w:pPr>
        <w:spacing w:after="0" w:line="360" w:lineRule="auto"/>
        <w:ind w:firstLine="709"/>
        <w:contextualSpacing/>
        <w:jc w:val="both"/>
        <w:rPr>
          <w:rFonts w:ascii="Times New Roman" w:hAnsi="Times New Roman"/>
          <w:sz w:val="24"/>
          <w:szCs w:val="24"/>
        </w:rPr>
      </w:pPr>
      <w:r>
        <w:rPr>
          <w:rFonts w:ascii="Times New Roman" w:hAnsi="Times New Roman"/>
          <w:sz w:val="24"/>
          <w:szCs w:val="24"/>
        </w:rPr>
        <w:t xml:space="preserve">Схема предусматривает проведение работ по реконструкции водопроводных сетей и ремонту отдельных объектов водоснабжения. </w:t>
      </w:r>
    </w:p>
    <w:p w:rsidR="001F7C12" w:rsidRDefault="001F7C12" w:rsidP="00DE1E29">
      <w:pPr>
        <w:spacing w:after="0" w:line="360" w:lineRule="auto"/>
        <w:ind w:firstLine="709"/>
        <w:contextualSpacing/>
        <w:jc w:val="both"/>
        <w:rPr>
          <w:rFonts w:ascii="Times New Roman" w:hAnsi="Times New Roman"/>
          <w:sz w:val="24"/>
          <w:szCs w:val="24"/>
        </w:rPr>
      </w:pPr>
      <w:r>
        <w:rPr>
          <w:rFonts w:ascii="Times New Roman" w:hAnsi="Times New Roman"/>
          <w:sz w:val="24"/>
          <w:szCs w:val="24"/>
        </w:rPr>
        <w:t>Проведение работ по реконструкции, ремонту и эксплуатации водопроводных сетей при осуществлении всех предусмотренных схемой мероприятий не окажет существенных негативных воздействий на атмосферный воздух, почву, поверхностные водные объекты.</w:t>
      </w:r>
    </w:p>
    <w:p w:rsidR="001F7C12" w:rsidRDefault="001F7C12" w:rsidP="00DE1E29">
      <w:pPr>
        <w:spacing w:after="0" w:line="360" w:lineRule="auto"/>
        <w:ind w:firstLine="709"/>
        <w:contextualSpacing/>
        <w:jc w:val="both"/>
        <w:rPr>
          <w:rFonts w:ascii="Times New Roman" w:hAnsi="Times New Roman"/>
          <w:sz w:val="24"/>
          <w:szCs w:val="24"/>
        </w:rPr>
      </w:pPr>
      <w:r>
        <w:rPr>
          <w:rFonts w:ascii="Times New Roman" w:hAnsi="Times New Roman"/>
          <w:sz w:val="24"/>
          <w:szCs w:val="24"/>
        </w:rPr>
        <w:t>Выбросы загрязняющих веществ в атмосферу при эксплуатации водопровода отсутствуют. При строительстве водопроводных сетей загрязнение атмосферного воздуха происходит при работе двигателей строительно-монтажной техники, дизельной установки, сварочных и покрасочных работ. Воздействие на атмосферный воздух при проведении строительных работ является локальным и кратковременным.</w:t>
      </w:r>
    </w:p>
    <w:p w:rsidR="001F7C12" w:rsidRDefault="001F7C12" w:rsidP="00DE1E29">
      <w:pPr>
        <w:spacing w:after="0" w:line="360" w:lineRule="auto"/>
        <w:ind w:firstLine="709"/>
        <w:contextualSpacing/>
        <w:jc w:val="both"/>
        <w:rPr>
          <w:rFonts w:ascii="Times New Roman" w:hAnsi="Times New Roman"/>
          <w:sz w:val="24"/>
          <w:szCs w:val="24"/>
        </w:rPr>
      </w:pPr>
      <w:r>
        <w:rPr>
          <w:rFonts w:ascii="Times New Roman" w:hAnsi="Times New Roman"/>
          <w:sz w:val="24"/>
          <w:szCs w:val="24"/>
        </w:rPr>
        <w:t>Сброс загрязненных вод в поверхностные и подземные объекты при реконструкции и эксплуатации сетей не предусматривается. Стоки после промывки и дезинфекции водопровода утилизируются на очистных сооружениях.</w:t>
      </w:r>
    </w:p>
    <w:p w:rsidR="001F7C12" w:rsidRDefault="001F7C12" w:rsidP="00DE1E29">
      <w:pPr>
        <w:spacing w:after="0" w:line="360" w:lineRule="auto"/>
        <w:ind w:firstLine="709"/>
        <w:contextualSpacing/>
        <w:jc w:val="both"/>
        <w:rPr>
          <w:rFonts w:ascii="Times New Roman" w:hAnsi="Times New Roman"/>
          <w:sz w:val="24"/>
          <w:szCs w:val="24"/>
        </w:rPr>
      </w:pPr>
      <w:r>
        <w:rPr>
          <w:rFonts w:ascii="Times New Roman" w:hAnsi="Times New Roman"/>
          <w:sz w:val="24"/>
          <w:szCs w:val="24"/>
        </w:rPr>
        <w:t>Участки под строительство выделяются из земель поселения. Плодородный грунт сохраняется и используется при рекультивации трассы водопровода.</w:t>
      </w:r>
    </w:p>
    <w:p w:rsidR="001F7C12" w:rsidRDefault="001F7C12" w:rsidP="00DE1E29">
      <w:pPr>
        <w:spacing w:after="0" w:line="360" w:lineRule="auto"/>
        <w:ind w:firstLine="709"/>
        <w:contextualSpacing/>
        <w:jc w:val="both"/>
        <w:rPr>
          <w:rFonts w:ascii="Times New Roman" w:hAnsi="Times New Roman"/>
          <w:sz w:val="24"/>
          <w:szCs w:val="24"/>
        </w:rPr>
      </w:pPr>
      <w:r>
        <w:rPr>
          <w:rFonts w:ascii="Times New Roman" w:hAnsi="Times New Roman"/>
          <w:sz w:val="24"/>
          <w:szCs w:val="24"/>
        </w:rPr>
        <w:t>Выделенные земельные участки не входят в ареалы постоянного обитания птиц и животных, на них отсутствуют реликтовые насаждения.</w:t>
      </w:r>
    </w:p>
    <w:p w:rsidR="001F7C12" w:rsidRDefault="001F7C12" w:rsidP="00DE1E29">
      <w:pPr>
        <w:spacing w:after="0" w:line="360" w:lineRule="auto"/>
        <w:ind w:firstLine="709"/>
        <w:contextualSpacing/>
        <w:jc w:val="both"/>
        <w:rPr>
          <w:rFonts w:ascii="Times New Roman" w:hAnsi="Times New Roman"/>
          <w:sz w:val="24"/>
          <w:szCs w:val="24"/>
        </w:rPr>
      </w:pPr>
      <w:r>
        <w:rPr>
          <w:rFonts w:ascii="Times New Roman" w:hAnsi="Times New Roman"/>
          <w:sz w:val="24"/>
          <w:szCs w:val="24"/>
        </w:rPr>
        <w:t>В проектно-сметной документации на строительство, реконструкцию и эксплуатацию водопроводных сетей определен ориентировочный состав и количество отходов, их классы опасности и намечены пути и способы использования, обезвреживания и размещения образующихся отходов.</w:t>
      </w:r>
    </w:p>
    <w:p w:rsidR="001F7C12" w:rsidRDefault="001F7C12" w:rsidP="00DE1E29">
      <w:pPr>
        <w:spacing w:after="0" w:line="360" w:lineRule="auto"/>
        <w:ind w:firstLine="709"/>
        <w:contextualSpacing/>
        <w:jc w:val="both"/>
        <w:rPr>
          <w:rFonts w:ascii="Times New Roman" w:hAnsi="Times New Roman"/>
          <w:sz w:val="24"/>
          <w:szCs w:val="24"/>
        </w:rPr>
      </w:pPr>
    </w:p>
    <w:p w:rsidR="001F7C12" w:rsidRDefault="001F7C12" w:rsidP="00DE1E29">
      <w:pPr>
        <w:spacing w:after="0" w:line="360" w:lineRule="auto"/>
        <w:ind w:firstLine="709"/>
        <w:contextualSpacing/>
        <w:jc w:val="both"/>
        <w:rPr>
          <w:rFonts w:ascii="Times New Roman" w:hAnsi="Times New Roman"/>
          <w:sz w:val="24"/>
          <w:szCs w:val="24"/>
        </w:rPr>
      </w:pPr>
    </w:p>
    <w:p w:rsidR="001F7C12" w:rsidRDefault="001F7C12" w:rsidP="00DE1E29">
      <w:pPr>
        <w:pStyle w:val="Default"/>
        <w:spacing w:line="360" w:lineRule="auto"/>
        <w:jc w:val="center"/>
        <w:rPr>
          <w:b/>
          <w:sz w:val="28"/>
          <w:szCs w:val="28"/>
        </w:rPr>
      </w:pPr>
      <w:r>
        <w:rPr>
          <w:b/>
          <w:sz w:val="28"/>
          <w:szCs w:val="28"/>
        </w:rPr>
        <w:t>5</w:t>
      </w:r>
      <w:r w:rsidRPr="00023098">
        <w:rPr>
          <w:b/>
          <w:sz w:val="28"/>
          <w:szCs w:val="28"/>
        </w:rPr>
        <w:t>. ФИНАНСОВЫЕ ПОТРЕБНОСТИ ДЛЯ РЕАЛИЗАЦИИ СХЕМЫ</w:t>
      </w:r>
    </w:p>
    <w:p w:rsidR="001F7C12" w:rsidRPr="00DE53B1" w:rsidRDefault="001F7C12" w:rsidP="00DE1E29">
      <w:pPr>
        <w:pStyle w:val="Default"/>
        <w:spacing w:line="360" w:lineRule="auto"/>
        <w:ind w:firstLine="708"/>
        <w:jc w:val="both"/>
      </w:pPr>
      <w:r w:rsidRPr="00DE53B1">
        <w:t>В соответствии с действующим законодательством в объем финансовых потребностей на реализацию мероприятий настоящей схемы включается весь комплекс расходов, связанных с проведением ее мероприятий. К таким расходам относятся:</w:t>
      </w:r>
    </w:p>
    <w:p w:rsidR="001F7C12" w:rsidRPr="00DE53B1" w:rsidRDefault="001F7C12" w:rsidP="00DE1E29">
      <w:pPr>
        <w:pStyle w:val="Default"/>
        <w:spacing w:line="360" w:lineRule="auto"/>
        <w:ind w:firstLine="708"/>
        <w:jc w:val="both"/>
      </w:pPr>
      <w:r w:rsidRPr="00DE53B1">
        <w:t>- проектно-изыскательские работы;</w:t>
      </w:r>
    </w:p>
    <w:p w:rsidR="001F7C12" w:rsidRPr="00DE53B1" w:rsidRDefault="001F7C12" w:rsidP="00DE1E29">
      <w:pPr>
        <w:pStyle w:val="Default"/>
        <w:spacing w:line="360" w:lineRule="auto"/>
        <w:ind w:firstLine="708"/>
        <w:jc w:val="both"/>
      </w:pPr>
      <w:r w:rsidRPr="00DE53B1">
        <w:t>- строительно-монтажные работы;</w:t>
      </w:r>
    </w:p>
    <w:p w:rsidR="001F7C12" w:rsidRPr="00DE53B1" w:rsidRDefault="001F7C12" w:rsidP="00DE1E29">
      <w:pPr>
        <w:pStyle w:val="Default"/>
        <w:spacing w:line="360" w:lineRule="auto"/>
        <w:ind w:firstLine="708"/>
        <w:jc w:val="both"/>
      </w:pPr>
      <w:r w:rsidRPr="00DE53B1">
        <w:t>- работы по замене оборудования с улучшением технико-экономических характеристик;</w:t>
      </w:r>
    </w:p>
    <w:p w:rsidR="001F7C12" w:rsidRPr="00DE53B1" w:rsidRDefault="001F7C12" w:rsidP="00DE1E29">
      <w:pPr>
        <w:pStyle w:val="Default"/>
        <w:spacing w:line="360" w:lineRule="auto"/>
        <w:ind w:firstLine="708"/>
        <w:jc w:val="both"/>
      </w:pPr>
      <w:r w:rsidRPr="00DE53B1">
        <w:t>- приобретение материалов и оборудования;</w:t>
      </w:r>
    </w:p>
    <w:p w:rsidR="001F7C12" w:rsidRPr="00DE53B1" w:rsidRDefault="001F7C12" w:rsidP="00DE1E29">
      <w:pPr>
        <w:pStyle w:val="Default"/>
        <w:spacing w:line="360" w:lineRule="auto"/>
        <w:ind w:firstLine="708"/>
        <w:jc w:val="both"/>
      </w:pPr>
      <w:r w:rsidRPr="00DE53B1">
        <w:t>- пусконаладочные работы.</w:t>
      </w:r>
    </w:p>
    <w:p w:rsidR="001F7C12" w:rsidRPr="00DE53B1" w:rsidRDefault="001F7C12" w:rsidP="00DE1E29">
      <w:pPr>
        <w:pStyle w:val="Default"/>
        <w:spacing w:line="360" w:lineRule="auto"/>
        <w:ind w:firstLine="708"/>
        <w:jc w:val="both"/>
      </w:pPr>
      <w:r w:rsidRPr="00DE53B1">
        <w:t xml:space="preserve">Таким образом, финансовые потребности включают в себя сметную стоимость реконструкции и строительства объектов централизованных систем водоснабжения. </w:t>
      </w:r>
    </w:p>
    <w:p w:rsidR="001F7C12" w:rsidRPr="00DE53B1" w:rsidRDefault="001F7C12" w:rsidP="00DE1E29">
      <w:pPr>
        <w:widowControl w:val="0"/>
        <w:autoSpaceDE w:val="0"/>
        <w:autoSpaceDN w:val="0"/>
        <w:adjustRightInd w:val="0"/>
        <w:spacing w:before="2" w:after="0" w:line="360" w:lineRule="auto"/>
        <w:ind w:firstLine="708"/>
        <w:jc w:val="both"/>
        <w:rPr>
          <w:rFonts w:ascii="Times New Roman" w:hAnsi="Times New Roman"/>
          <w:color w:val="000000"/>
          <w:sz w:val="24"/>
          <w:szCs w:val="24"/>
        </w:rPr>
      </w:pPr>
      <w:r w:rsidRPr="00DE53B1">
        <w:rPr>
          <w:rFonts w:ascii="Times New Roman" w:hAnsi="Times New Roman"/>
          <w:sz w:val="24"/>
          <w:szCs w:val="24"/>
        </w:rPr>
        <w:t>Сметная стоимость в текущих ценах – это стоимость мероприятия в ценах того года</w:t>
      </w:r>
      <w:r w:rsidRPr="00DE53B1">
        <w:rPr>
          <w:rFonts w:ascii="Times New Roman" w:hAnsi="Times New Roman"/>
          <w:color w:val="000000"/>
          <w:sz w:val="24"/>
          <w:szCs w:val="24"/>
        </w:rPr>
        <w:t>, в котором планируется его проведение, и складывается из всех затрат на строительство с учетом всех вышеперечисленных составляющих.</w:t>
      </w:r>
    </w:p>
    <w:p w:rsidR="001F7C12" w:rsidRDefault="001F7C12" w:rsidP="00DE1E29">
      <w:pPr>
        <w:widowControl w:val="0"/>
        <w:autoSpaceDE w:val="0"/>
        <w:autoSpaceDN w:val="0"/>
        <w:adjustRightInd w:val="0"/>
        <w:spacing w:before="2" w:after="0" w:line="360" w:lineRule="auto"/>
        <w:ind w:firstLine="708"/>
        <w:jc w:val="both"/>
        <w:rPr>
          <w:rFonts w:ascii="Times New Roman" w:hAnsi="Times New Roman"/>
          <w:color w:val="000000"/>
          <w:sz w:val="24"/>
          <w:szCs w:val="24"/>
        </w:rPr>
      </w:pPr>
      <w:r w:rsidRPr="00DE53B1">
        <w:rPr>
          <w:rFonts w:ascii="Times New Roman" w:hAnsi="Times New Roman"/>
          <w:color w:val="000000"/>
          <w:sz w:val="24"/>
          <w:szCs w:val="24"/>
        </w:rPr>
        <w:t>Сметная стоимость строительства и реконструкции объектов определена в ценах 2012 года. За основу принимаются сметы по имеющейся проектно-сметной документации и сметы-аналоги мероприятий (объектов).</w:t>
      </w:r>
    </w:p>
    <w:p w:rsidR="001F7C12" w:rsidRPr="00DE53B1" w:rsidRDefault="001F7C12" w:rsidP="00DE1E29">
      <w:pPr>
        <w:widowControl w:val="0"/>
        <w:autoSpaceDE w:val="0"/>
        <w:autoSpaceDN w:val="0"/>
        <w:adjustRightInd w:val="0"/>
        <w:spacing w:before="2" w:after="0" w:line="360" w:lineRule="auto"/>
        <w:ind w:firstLine="708"/>
        <w:jc w:val="both"/>
        <w:rPr>
          <w:rFonts w:ascii="Times New Roman" w:hAnsi="Times New Roman"/>
          <w:color w:val="000000"/>
          <w:sz w:val="24"/>
          <w:szCs w:val="24"/>
        </w:rPr>
      </w:pPr>
    </w:p>
    <w:p w:rsidR="001F7C12" w:rsidRPr="001B4F92" w:rsidRDefault="001F7C12" w:rsidP="00DE1E29">
      <w:pPr>
        <w:pStyle w:val="Default"/>
        <w:spacing w:line="360" w:lineRule="auto"/>
        <w:jc w:val="center"/>
        <w:rPr>
          <w:b/>
          <w:sz w:val="28"/>
          <w:szCs w:val="28"/>
        </w:rPr>
      </w:pPr>
      <w:r>
        <w:rPr>
          <w:b/>
          <w:sz w:val="28"/>
          <w:szCs w:val="28"/>
        </w:rPr>
        <w:t>6</w:t>
      </w:r>
      <w:r w:rsidRPr="001B4F92">
        <w:rPr>
          <w:b/>
          <w:sz w:val="28"/>
          <w:szCs w:val="28"/>
        </w:rPr>
        <w:t>. ОСНОВНЫЕ ФИНАНСОВЫЕ ПОКАЗАТЕЛИ</w:t>
      </w:r>
    </w:p>
    <w:p w:rsidR="001F7C12" w:rsidRPr="00DE53B1" w:rsidRDefault="001F7C12" w:rsidP="00DE1E29">
      <w:pPr>
        <w:pStyle w:val="Default"/>
        <w:spacing w:line="360" w:lineRule="auto"/>
        <w:ind w:firstLine="708"/>
        <w:rPr>
          <w:b/>
        </w:rPr>
      </w:pPr>
      <w:r w:rsidRPr="00DE53B1">
        <w:rPr>
          <w:b/>
        </w:rPr>
        <w:t>6.1. Сводная потребность в инвестициях на реализацию мероприятий схемы.</w:t>
      </w:r>
    </w:p>
    <w:p w:rsidR="001F7C12" w:rsidRPr="00DE53B1" w:rsidRDefault="001F7C12" w:rsidP="00DE1E29">
      <w:pPr>
        <w:pStyle w:val="Default"/>
        <w:spacing w:line="360" w:lineRule="auto"/>
        <w:ind w:firstLine="708"/>
        <w:jc w:val="both"/>
        <w:rPr>
          <w:color w:val="auto"/>
        </w:rPr>
      </w:pPr>
      <w:r w:rsidRPr="00DE53B1">
        <w:rPr>
          <w:color w:val="auto"/>
        </w:rPr>
        <w:t>Реализация мероприятий схемы предполагается не только за счет средств организации коммунального комплекса, но и за счет средств бюджета.</w:t>
      </w:r>
    </w:p>
    <w:p w:rsidR="001F7C12" w:rsidRDefault="001F7C12" w:rsidP="00DE1E29">
      <w:pPr>
        <w:pStyle w:val="Default"/>
        <w:spacing w:line="360" w:lineRule="auto"/>
        <w:ind w:firstLine="708"/>
        <w:jc w:val="both"/>
        <w:rPr>
          <w:color w:val="auto"/>
        </w:rPr>
      </w:pPr>
    </w:p>
    <w:p w:rsidR="001F7C12" w:rsidRDefault="001F7C12" w:rsidP="00DE1E29">
      <w:pPr>
        <w:pStyle w:val="Default"/>
        <w:spacing w:line="360" w:lineRule="auto"/>
        <w:ind w:firstLine="708"/>
        <w:jc w:val="both"/>
        <w:rPr>
          <w:b/>
          <w:sz w:val="28"/>
          <w:szCs w:val="28"/>
        </w:rPr>
      </w:pPr>
      <w:r w:rsidRPr="00CB0C14">
        <w:rPr>
          <w:b/>
          <w:color w:val="auto"/>
        </w:rPr>
        <w:t>6.2.</w:t>
      </w:r>
      <w:r w:rsidRPr="00C24DA1">
        <w:rPr>
          <w:b/>
          <w:sz w:val="28"/>
          <w:szCs w:val="28"/>
        </w:rPr>
        <w:t xml:space="preserve"> </w:t>
      </w:r>
      <w:r w:rsidRPr="003F24AA">
        <w:rPr>
          <w:b/>
        </w:rPr>
        <w:t>Структура финансирования программных мероприятий</w:t>
      </w:r>
      <w:r w:rsidRPr="00C24DA1">
        <w:rPr>
          <w:b/>
          <w:sz w:val="28"/>
          <w:szCs w:val="28"/>
        </w:rPr>
        <w:t xml:space="preserve">. </w:t>
      </w:r>
    </w:p>
    <w:p w:rsidR="001F7C12" w:rsidRPr="003F24AA" w:rsidRDefault="001F7C12" w:rsidP="00DE1E29">
      <w:pPr>
        <w:pStyle w:val="Default"/>
        <w:spacing w:line="360" w:lineRule="auto"/>
        <w:ind w:firstLine="708"/>
        <w:jc w:val="both"/>
        <w:rPr>
          <w:color w:val="auto"/>
        </w:rPr>
      </w:pPr>
      <w:r w:rsidRPr="003F24AA">
        <w:rPr>
          <w:color w:val="auto"/>
        </w:rPr>
        <w:t xml:space="preserve">Общий объем финансирования развития схемы водоснабжения и в 2013-2025 годах составляет: </w:t>
      </w:r>
    </w:p>
    <w:p w:rsidR="001F7C12" w:rsidRPr="003F24AA" w:rsidRDefault="001F7C12" w:rsidP="00DE1E29">
      <w:pPr>
        <w:pStyle w:val="Default"/>
        <w:spacing w:line="360" w:lineRule="auto"/>
        <w:ind w:firstLine="708"/>
        <w:jc w:val="both"/>
        <w:rPr>
          <w:color w:val="auto"/>
        </w:rPr>
      </w:pPr>
      <w:r w:rsidRPr="003F24AA">
        <w:rPr>
          <w:color w:val="auto"/>
        </w:rPr>
        <w:t xml:space="preserve">- всего </w:t>
      </w:r>
      <w:r>
        <w:rPr>
          <w:color w:val="auto"/>
        </w:rPr>
        <w:t>–</w:t>
      </w:r>
      <w:r w:rsidRPr="003F24AA">
        <w:rPr>
          <w:color w:val="auto"/>
        </w:rPr>
        <w:t xml:space="preserve"> </w:t>
      </w:r>
      <w:r>
        <w:rPr>
          <w:color w:val="auto"/>
        </w:rPr>
        <w:t>24000</w:t>
      </w:r>
      <w:r w:rsidRPr="003F24AA">
        <w:rPr>
          <w:color w:val="auto"/>
        </w:rPr>
        <w:t xml:space="preserve"> тыс. рублей </w:t>
      </w:r>
    </w:p>
    <w:p w:rsidR="001F7C12" w:rsidRPr="003F24AA" w:rsidRDefault="001F7C12" w:rsidP="00DE1E29">
      <w:pPr>
        <w:pStyle w:val="Default"/>
        <w:spacing w:line="360" w:lineRule="auto"/>
        <w:ind w:firstLine="708"/>
        <w:jc w:val="both"/>
        <w:rPr>
          <w:color w:val="auto"/>
        </w:rPr>
      </w:pPr>
      <w:r w:rsidRPr="003F24AA">
        <w:rPr>
          <w:color w:val="auto"/>
        </w:rPr>
        <w:t>- в том числе:</w:t>
      </w:r>
    </w:p>
    <w:p w:rsidR="001F7C12" w:rsidRPr="003F24AA" w:rsidRDefault="001F7C12" w:rsidP="00DE1E29">
      <w:pPr>
        <w:pStyle w:val="Default"/>
        <w:spacing w:line="360" w:lineRule="auto"/>
        <w:ind w:firstLine="708"/>
        <w:jc w:val="both"/>
        <w:rPr>
          <w:color w:val="auto"/>
        </w:rPr>
      </w:pPr>
      <w:r w:rsidRPr="003F24AA">
        <w:rPr>
          <w:color w:val="auto"/>
        </w:rPr>
        <w:t>- федеральный бюджет –</w:t>
      </w:r>
      <w:r>
        <w:rPr>
          <w:color w:val="auto"/>
        </w:rPr>
        <w:t xml:space="preserve"> ________ </w:t>
      </w:r>
      <w:r w:rsidRPr="003F24AA">
        <w:rPr>
          <w:color w:val="auto"/>
        </w:rPr>
        <w:t xml:space="preserve">тыс. рублей; </w:t>
      </w:r>
    </w:p>
    <w:p w:rsidR="001F7C12" w:rsidRPr="003F24AA" w:rsidRDefault="001F7C12" w:rsidP="00DE1E29">
      <w:pPr>
        <w:pStyle w:val="Default"/>
        <w:spacing w:line="360" w:lineRule="auto"/>
        <w:ind w:firstLine="708"/>
        <w:jc w:val="both"/>
        <w:rPr>
          <w:color w:val="auto"/>
        </w:rPr>
      </w:pPr>
      <w:r>
        <w:rPr>
          <w:color w:val="auto"/>
        </w:rPr>
        <w:t xml:space="preserve">- областной бюджет – ________ </w:t>
      </w:r>
      <w:r w:rsidRPr="003F24AA">
        <w:rPr>
          <w:color w:val="auto"/>
        </w:rPr>
        <w:t>тыс. рублей;</w:t>
      </w:r>
    </w:p>
    <w:p w:rsidR="001F7C12" w:rsidRPr="003F24AA" w:rsidRDefault="001F7C12" w:rsidP="00DE1E29">
      <w:pPr>
        <w:pStyle w:val="Default"/>
        <w:spacing w:line="360" w:lineRule="auto"/>
        <w:ind w:firstLine="708"/>
        <w:jc w:val="both"/>
        <w:rPr>
          <w:color w:val="auto"/>
        </w:rPr>
      </w:pPr>
      <w:r>
        <w:rPr>
          <w:color w:val="auto"/>
        </w:rPr>
        <w:t>- местный бюджет – 24000</w:t>
      </w:r>
      <w:r w:rsidRPr="003F24AA">
        <w:rPr>
          <w:color w:val="auto"/>
        </w:rPr>
        <w:t xml:space="preserve"> тыс. рублей.</w:t>
      </w:r>
    </w:p>
    <w:p w:rsidR="001F7C12" w:rsidRDefault="001F7C12" w:rsidP="00DE1E29">
      <w:pPr>
        <w:spacing w:line="360" w:lineRule="auto"/>
        <w:contextualSpacing/>
        <w:jc w:val="both"/>
        <w:rPr>
          <w:rFonts w:ascii="Times New Roman" w:hAnsi="Times New Roman"/>
          <w:b/>
          <w:sz w:val="28"/>
          <w:szCs w:val="28"/>
        </w:rPr>
      </w:pPr>
    </w:p>
    <w:p w:rsidR="001F7C12" w:rsidRDefault="001F7C12" w:rsidP="00DE1E29">
      <w:pPr>
        <w:spacing w:line="360" w:lineRule="auto"/>
        <w:contextualSpacing/>
        <w:jc w:val="center"/>
        <w:rPr>
          <w:rFonts w:ascii="Times New Roman" w:hAnsi="Times New Roman"/>
          <w:b/>
          <w:sz w:val="28"/>
          <w:szCs w:val="28"/>
        </w:rPr>
      </w:pPr>
      <w:r>
        <w:rPr>
          <w:rFonts w:ascii="Times New Roman" w:hAnsi="Times New Roman"/>
          <w:b/>
          <w:sz w:val="28"/>
          <w:szCs w:val="28"/>
        </w:rPr>
        <w:t>7</w:t>
      </w:r>
      <w:r w:rsidRPr="001B4F92">
        <w:rPr>
          <w:rFonts w:ascii="Times New Roman" w:hAnsi="Times New Roman"/>
          <w:b/>
          <w:sz w:val="28"/>
          <w:szCs w:val="28"/>
        </w:rPr>
        <w:t>. ОЖИДАЕМЫЕ РЕЗУЛЬТАТЫ ПРИ РЕАЛИЗАЦИИ МЕРОПРИЯТИЙ СХЕМЫ</w:t>
      </w:r>
    </w:p>
    <w:p w:rsidR="001F7C12" w:rsidRDefault="001F7C12" w:rsidP="00DE1E29">
      <w:pPr>
        <w:spacing w:line="360" w:lineRule="auto"/>
        <w:ind w:firstLine="709"/>
        <w:contextualSpacing/>
        <w:jc w:val="both"/>
        <w:rPr>
          <w:rFonts w:ascii="Times New Roman" w:hAnsi="Times New Roman"/>
          <w:sz w:val="24"/>
          <w:szCs w:val="24"/>
        </w:rPr>
      </w:pPr>
    </w:p>
    <w:p w:rsidR="001F7C12" w:rsidRPr="003F24AA" w:rsidRDefault="001F7C12" w:rsidP="00DE1E29">
      <w:pPr>
        <w:spacing w:line="360" w:lineRule="auto"/>
        <w:ind w:firstLine="709"/>
        <w:contextualSpacing/>
        <w:jc w:val="both"/>
        <w:rPr>
          <w:rFonts w:ascii="Times New Roman" w:hAnsi="Times New Roman"/>
          <w:sz w:val="24"/>
          <w:szCs w:val="24"/>
        </w:rPr>
      </w:pPr>
      <w:r w:rsidRPr="003F24AA">
        <w:rPr>
          <w:rFonts w:ascii="Times New Roman" w:hAnsi="Times New Roman"/>
          <w:sz w:val="24"/>
          <w:szCs w:val="24"/>
        </w:rPr>
        <w:t>В результате реализации настоящей схемы:</w:t>
      </w:r>
    </w:p>
    <w:p w:rsidR="001F7C12" w:rsidRPr="003F24AA" w:rsidRDefault="001F7C12" w:rsidP="00DE1E29">
      <w:pPr>
        <w:spacing w:line="360" w:lineRule="auto"/>
        <w:ind w:firstLine="709"/>
        <w:contextualSpacing/>
        <w:jc w:val="both"/>
        <w:rPr>
          <w:rFonts w:ascii="Times New Roman" w:hAnsi="Times New Roman"/>
          <w:sz w:val="24"/>
          <w:szCs w:val="24"/>
        </w:rPr>
      </w:pPr>
      <w:r w:rsidRPr="003F24AA">
        <w:rPr>
          <w:rFonts w:ascii="Times New Roman" w:hAnsi="Times New Roman"/>
          <w:sz w:val="24"/>
          <w:szCs w:val="24"/>
        </w:rPr>
        <w:t>- потребители будут обеспечены коммунальными услугами централизованного водоснабжения;</w:t>
      </w:r>
    </w:p>
    <w:p w:rsidR="001F7C12" w:rsidRPr="003F24AA" w:rsidRDefault="001F7C12" w:rsidP="00DE1E29">
      <w:pPr>
        <w:spacing w:line="360" w:lineRule="auto"/>
        <w:ind w:firstLine="709"/>
        <w:contextualSpacing/>
        <w:rPr>
          <w:rFonts w:ascii="Times New Roman" w:hAnsi="Times New Roman"/>
          <w:sz w:val="24"/>
          <w:szCs w:val="24"/>
        </w:rPr>
      </w:pPr>
      <w:r w:rsidRPr="003F24AA">
        <w:rPr>
          <w:rFonts w:ascii="Times New Roman" w:hAnsi="Times New Roman"/>
          <w:sz w:val="24"/>
          <w:szCs w:val="24"/>
        </w:rPr>
        <w:t>- будет достигнуто повышение надежности и качества предоставления коммунальных услуг;</w:t>
      </w:r>
    </w:p>
    <w:p w:rsidR="001F7C12" w:rsidRPr="003F24AA" w:rsidRDefault="001F7C12" w:rsidP="00DE1E29">
      <w:pPr>
        <w:spacing w:line="360" w:lineRule="auto"/>
        <w:ind w:firstLine="709"/>
        <w:contextualSpacing/>
        <w:jc w:val="both"/>
        <w:rPr>
          <w:rFonts w:ascii="Times New Roman" w:hAnsi="Times New Roman"/>
          <w:sz w:val="24"/>
          <w:szCs w:val="24"/>
        </w:rPr>
      </w:pPr>
      <w:r w:rsidRPr="003F24AA">
        <w:rPr>
          <w:rFonts w:ascii="Times New Roman" w:hAnsi="Times New Roman"/>
          <w:sz w:val="24"/>
          <w:szCs w:val="24"/>
        </w:rPr>
        <w:t>- будет улучшена экологическая ситуация.</w:t>
      </w:r>
    </w:p>
    <w:p w:rsidR="001F7C12" w:rsidRDefault="001F7C12" w:rsidP="00DE1E29">
      <w:pPr>
        <w:spacing w:line="360" w:lineRule="auto"/>
        <w:ind w:firstLine="709"/>
        <w:contextualSpacing/>
        <w:jc w:val="both"/>
        <w:rPr>
          <w:rFonts w:ascii="Times New Roman" w:hAnsi="Times New Roman"/>
          <w:b/>
          <w:sz w:val="24"/>
          <w:szCs w:val="24"/>
        </w:rPr>
      </w:pPr>
      <w:r w:rsidRPr="003F24AA">
        <w:rPr>
          <w:rFonts w:ascii="Times New Roman" w:hAnsi="Times New Roman"/>
          <w:sz w:val="24"/>
          <w:szCs w:val="24"/>
        </w:rPr>
        <w:t xml:space="preserve">Реализация схемы направлена на увеличение мощности по водоснабжению для обеспечения подключения строящихся и существующих объектов </w:t>
      </w:r>
      <w:r>
        <w:rPr>
          <w:rFonts w:ascii="Times New Roman" w:hAnsi="Times New Roman"/>
          <w:sz w:val="24"/>
          <w:szCs w:val="24"/>
        </w:rPr>
        <w:t>Гмелин</w:t>
      </w:r>
      <w:r w:rsidRPr="003F24AA">
        <w:rPr>
          <w:rFonts w:ascii="Times New Roman" w:hAnsi="Times New Roman"/>
          <w:sz w:val="24"/>
          <w:szCs w:val="24"/>
        </w:rPr>
        <w:t>ского сельского поселения в необходимых объемах и необходимой точке присоединения на период 2013-2025 гг. согласно техническому заданию.</w:t>
      </w:r>
    </w:p>
    <w:p w:rsidR="001F7C12" w:rsidRDefault="001F7C12" w:rsidP="00DE1E29">
      <w:pPr>
        <w:rPr>
          <w:sz w:val="24"/>
          <w:szCs w:val="24"/>
        </w:rPr>
      </w:pPr>
    </w:p>
    <w:p w:rsidR="001F7C12" w:rsidRDefault="001F7C12" w:rsidP="00DE1E29">
      <w:pPr>
        <w:rPr>
          <w:sz w:val="24"/>
          <w:szCs w:val="24"/>
        </w:rPr>
      </w:pPr>
    </w:p>
    <w:p w:rsidR="001F7C12" w:rsidRDefault="001F7C12" w:rsidP="00DE1E29">
      <w:pPr>
        <w:rPr>
          <w:sz w:val="24"/>
          <w:szCs w:val="24"/>
        </w:rPr>
      </w:pPr>
    </w:p>
    <w:p w:rsidR="001F7C12" w:rsidRDefault="001F7C12" w:rsidP="00DE1E29"/>
    <w:p w:rsidR="001F7C12" w:rsidRDefault="001F7C12"/>
    <w:p w:rsidR="001F7C12" w:rsidRDefault="001F7C12"/>
    <w:p w:rsidR="001F7C12" w:rsidRDefault="001F7C12"/>
    <w:p w:rsidR="001F7C12" w:rsidRDefault="001F7C12"/>
    <w:p w:rsidR="001F7C12" w:rsidRDefault="001F7C12"/>
    <w:p w:rsidR="001F7C12" w:rsidRDefault="001F7C12"/>
    <w:p w:rsidR="001F7C12" w:rsidRDefault="001F7C12"/>
    <w:p w:rsidR="001F7C12" w:rsidRDefault="001F7C12"/>
    <w:p w:rsidR="001F7C12" w:rsidRDefault="001F7C12"/>
    <w:p w:rsidR="001F7C12" w:rsidRDefault="001F7C12"/>
    <w:p w:rsidR="001F7C12" w:rsidRDefault="001F7C12"/>
    <w:p w:rsidR="001F7C12" w:rsidRDefault="001F7C12"/>
    <w:p w:rsidR="001F7C12" w:rsidRDefault="001F7C12"/>
    <w:p w:rsidR="001F7C12" w:rsidRDefault="001F7C12" w:rsidP="00E11671">
      <w:pPr>
        <w:spacing w:line="360" w:lineRule="auto"/>
        <w:contextualSpacing/>
        <w:jc w:val="center"/>
        <w:rPr>
          <w:rFonts w:ascii="Times New Roman" w:hAnsi="Times New Roman"/>
          <w:b/>
          <w:sz w:val="28"/>
          <w:szCs w:val="28"/>
        </w:rPr>
      </w:pPr>
      <w:r>
        <w:rPr>
          <w:rFonts w:ascii="Times New Roman" w:hAnsi="Times New Roman"/>
          <w:b/>
          <w:sz w:val="28"/>
          <w:szCs w:val="28"/>
        </w:rPr>
        <w:t>8</w:t>
      </w:r>
      <w:r w:rsidRPr="001B4F92">
        <w:rPr>
          <w:rFonts w:ascii="Times New Roman" w:hAnsi="Times New Roman"/>
          <w:b/>
          <w:sz w:val="28"/>
          <w:szCs w:val="28"/>
        </w:rPr>
        <w:t xml:space="preserve">. </w:t>
      </w:r>
      <w:r>
        <w:rPr>
          <w:rFonts w:ascii="Times New Roman" w:hAnsi="Times New Roman"/>
          <w:b/>
          <w:sz w:val="28"/>
          <w:szCs w:val="28"/>
        </w:rPr>
        <w:t>ПРИЛОЖЕНИЕ</w:t>
      </w:r>
    </w:p>
    <w:p w:rsidR="001F7C12" w:rsidRDefault="00F97CFB" w:rsidP="00E11671">
      <w:pPr>
        <w:spacing w:line="360" w:lineRule="auto"/>
        <w:contextualSpacing/>
        <w:jc w:val="center"/>
        <w:rPr>
          <w:rFonts w:ascii="Times New Roman" w:hAnsi="Times New Roman"/>
          <w:b/>
          <w:sz w:val="28"/>
          <w:szCs w:val="28"/>
        </w:rPr>
      </w:pPr>
      <w:r w:rsidRPr="005F3EB1">
        <w:rPr>
          <w:rFonts w:ascii="Times New Roman" w:hAnsi="Times New Roman"/>
          <w:b/>
          <w:noProof/>
          <w:sz w:val="28"/>
          <w:szCs w:val="28"/>
          <w:lang w:eastAsia="ru-RU"/>
        </w:rPr>
        <w:pict>
          <v:shape id="Рисунок 0" o:spid="_x0000_i1029" type="#_x0000_t75" alt="анализы 1.jpeg" style="width:468pt;height:648.75pt;visibility:visible">
            <v:imagedata r:id="rId15" o:title=""/>
          </v:shape>
        </w:pict>
      </w:r>
    </w:p>
    <w:p w:rsidR="001F7C12" w:rsidRDefault="001F7C12" w:rsidP="00E11671">
      <w:pPr>
        <w:tabs>
          <w:tab w:val="left" w:pos="5175"/>
        </w:tabs>
      </w:pPr>
      <w:r>
        <w:tab/>
      </w:r>
    </w:p>
    <w:p w:rsidR="001F7C12" w:rsidRDefault="001F7C12" w:rsidP="00E11671">
      <w:pPr>
        <w:tabs>
          <w:tab w:val="left" w:pos="5175"/>
        </w:tabs>
      </w:pPr>
    </w:p>
    <w:p w:rsidR="001F7C12" w:rsidRDefault="00F97CFB" w:rsidP="00A26EB2">
      <w:pPr>
        <w:tabs>
          <w:tab w:val="left" w:pos="5175"/>
        </w:tabs>
      </w:pPr>
      <w:r>
        <w:rPr>
          <w:noProof/>
          <w:lang w:eastAsia="ru-RU"/>
        </w:rPr>
        <w:pict>
          <v:shape id="Рисунок 19" o:spid="_x0000_i1030" type="#_x0000_t75" alt="анализы 2.jpeg" style="width:468pt;height:648.75pt;visibility:visible">
            <v:imagedata r:id="rId16" o:title=""/>
          </v:shape>
        </w:pict>
      </w:r>
    </w:p>
    <w:p w:rsidR="001F7C12" w:rsidRDefault="001F7C12" w:rsidP="00E11671">
      <w:pPr>
        <w:tabs>
          <w:tab w:val="left" w:pos="615"/>
          <w:tab w:val="left" w:pos="1020"/>
        </w:tabs>
      </w:pPr>
    </w:p>
    <w:p w:rsidR="001F7C12" w:rsidRDefault="00F97CFB" w:rsidP="00E11671">
      <w:pPr>
        <w:tabs>
          <w:tab w:val="left" w:pos="615"/>
          <w:tab w:val="left" w:pos="1020"/>
        </w:tabs>
      </w:pPr>
      <w:r>
        <w:rPr>
          <w:noProof/>
          <w:lang w:eastAsia="ru-RU"/>
        </w:rPr>
        <w:pict>
          <v:shape id="Рисунок 20" o:spid="_x0000_i1031" type="#_x0000_t75" alt="анализы 3.jpeg" style="width:468pt;height:648.75pt;visibility:visible">
            <v:imagedata r:id="rId17" o:title=""/>
          </v:shape>
        </w:pict>
      </w:r>
      <w:r w:rsidR="001F7C12">
        <w:tab/>
      </w:r>
    </w:p>
    <w:p w:rsidR="001F7C12" w:rsidRDefault="001F7C12" w:rsidP="00E11671">
      <w:pPr>
        <w:tabs>
          <w:tab w:val="left" w:pos="1020"/>
        </w:tabs>
      </w:pPr>
    </w:p>
    <w:p w:rsidR="001F7C12" w:rsidRDefault="001F7C12" w:rsidP="00E11671">
      <w:pPr>
        <w:tabs>
          <w:tab w:val="left" w:pos="1020"/>
        </w:tabs>
      </w:pPr>
    </w:p>
    <w:p w:rsidR="001F7C12" w:rsidRPr="00E11671" w:rsidRDefault="00F97CFB" w:rsidP="00E11671">
      <w:pPr>
        <w:tabs>
          <w:tab w:val="left" w:pos="1020"/>
        </w:tabs>
      </w:pPr>
      <w:r>
        <w:rPr>
          <w:noProof/>
          <w:lang w:eastAsia="ru-RU"/>
        </w:rPr>
        <w:pict>
          <v:shape id="Рисунок 21" o:spid="_x0000_i1032" type="#_x0000_t75" alt="анализы 4.jpeg" style="width:468pt;height:648.75pt;visibility:visible">
            <v:imagedata r:id="rId18" o:title=""/>
          </v:shape>
        </w:pict>
      </w:r>
    </w:p>
    <w:sectPr w:rsidR="001F7C12" w:rsidRPr="00E11671" w:rsidSect="00924EBF">
      <w:pgSz w:w="11906" w:h="16838"/>
      <w:pgMar w:top="1134" w:right="850" w:bottom="1134" w:left="1701"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A433B" w:rsidRDefault="00FA433B" w:rsidP="005E3272">
      <w:pPr>
        <w:spacing w:after="0" w:line="240" w:lineRule="auto"/>
      </w:pPr>
      <w:r>
        <w:separator/>
      </w:r>
    </w:p>
  </w:endnote>
  <w:endnote w:type="continuationSeparator" w:id="0">
    <w:p w:rsidR="00FA433B" w:rsidRDefault="00FA433B" w:rsidP="005E327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A00002EF" w:usb1="4000004B"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7CFB" w:rsidRDefault="00F97CFB">
    <w:pPr>
      <w:pStyle w:val="a5"/>
      <w:jc w:val="center"/>
      <w:rPr>
        <w:rFonts w:ascii="Cambria" w:hAnsi="Cambria"/>
        <w:color w:val="4F81BD"/>
        <w:sz w:val="40"/>
        <w:szCs w:val="40"/>
      </w:rPr>
    </w:pPr>
    <w:fldSimple w:instr="PAGE   \* MERGEFORMAT">
      <w:r w:rsidR="00E94B41" w:rsidRPr="00E94B41">
        <w:rPr>
          <w:rFonts w:ascii="Cambria" w:hAnsi="Cambria"/>
          <w:noProof/>
          <w:color w:val="4F81BD"/>
          <w:sz w:val="40"/>
          <w:szCs w:val="40"/>
        </w:rPr>
        <w:t>14</w:t>
      </w:r>
    </w:fldSimple>
  </w:p>
  <w:p w:rsidR="00F97CFB" w:rsidRDefault="00F97CFB" w:rsidP="00206C79">
    <w:pPr>
      <w:pStyle w:val="a5"/>
      <w:jc w:val="cen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7CFB" w:rsidRDefault="00F97CFB" w:rsidP="00C70A64">
    <w:pPr>
      <w:pStyle w:val="a5"/>
      <w:jc w:val="center"/>
      <w:rPr>
        <w:rFonts w:ascii="Cambria" w:hAnsi="Cambria"/>
        <w:color w:val="4F81BD"/>
        <w:sz w:val="40"/>
        <w:szCs w:val="40"/>
      </w:rPr>
    </w:pPr>
    <w:fldSimple w:instr="PAGE   \* MERGEFORMAT">
      <w:r w:rsidR="00FA433B" w:rsidRPr="00FA433B">
        <w:rPr>
          <w:rFonts w:ascii="Cambria" w:hAnsi="Cambria"/>
          <w:noProof/>
          <w:color w:val="4F81BD"/>
          <w:sz w:val="40"/>
          <w:szCs w:val="40"/>
        </w:rPr>
        <w:t>1</w:t>
      </w:r>
    </w:fldSimple>
  </w:p>
  <w:p w:rsidR="00F97CFB" w:rsidRDefault="00F97CFB">
    <w:pPr>
      <w:pStyle w:val="a5"/>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7CFB" w:rsidRDefault="00F97CFB" w:rsidP="00151F45">
    <w:pPr>
      <w:pStyle w:val="a5"/>
      <w:framePr w:wrap="around" w:vAnchor="text" w:hAnchor="margin" w:xAlign="center" w:y="1"/>
      <w:rPr>
        <w:rStyle w:val="ae"/>
      </w:rPr>
    </w:pPr>
    <w:r>
      <w:rPr>
        <w:rStyle w:val="ae"/>
      </w:rPr>
      <w:fldChar w:fldCharType="begin"/>
    </w:r>
    <w:r>
      <w:rPr>
        <w:rStyle w:val="ae"/>
      </w:rPr>
      <w:instrText xml:space="preserve">PAGE  </w:instrText>
    </w:r>
    <w:r>
      <w:rPr>
        <w:rStyle w:val="ae"/>
      </w:rPr>
      <w:fldChar w:fldCharType="end"/>
    </w:r>
  </w:p>
  <w:p w:rsidR="00F97CFB" w:rsidRDefault="00F97CFB">
    <w:pPr>
      <w:pStyle w:val="a5"/>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7CFB" w:rsidRDefault="00F97CFB">
    <w:pPr>
      <w:pStyle w:val="a5"/>
      <w:jc w:val="center"/>
      <w:rPr>
        <w:rFonts w:ascii="Cambria" w:hAnsi="Cambria"/>
        <w:color w:val="4F81BD"/>
        <w:sz w:val="40"/>
        <w:szCs w:val="40"/>
      </w:rPr>
    </w:pPr>
    <w:fldSimple w:instr="PAGE   \* MERGEFORMAT">
      <w:r w:rsidRPr="00F97CFB">
        <w:rPr>
          <w:rFonts w:ascii="Cambria" w:hAnsi="Cambria"/>
          <w:noProof/>
          <w:color w:val="4F81BD"/>
          <w:sz w:val="40"/>
          <w:szCs w:val="40"/>
        </w:rPr>
        <w:t>46</w:t>
      </w:r>
    </w:fldSimple>
  </w:p>
  <w:p w:rsidR="00F97CFB" w:rsidRDefault="00F97CFB">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A433B" w:rsidRDefault="00FA433B" w:rsidP="005E3272">
      <w:pPr>
        <w:spacing w:after="0" w:line="240" w:lineRule="auto"/>
      </w:pPr>
      <w:r>
        <w:separator/>
      </w:r>
    </w:p>
  </w:footnote>
  <w:footnote w:type="continuationSeparator" w:id="0">
    <w:p w:rsidR="00FA433B" w:rsidRDefault="00FA433B" w:rsidP="005E3272">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75801FEE"/>
    <w:lvl w:ilvl="0">
      <w:numFmt w:val="bullet"/>
      <w:lvlText w:val="*"/>
      <w:lvlJc w:val="left"/>
    </w:lvl>
  </w:abstractNum>
  <w:abstractNum w:abstractNumId="1">
    <w:nsid w:val="1C3E3849"/>
    <w:multiLevelType w:val="multilevel"/>
    <w:tmpl w:val="2296361A"/>
    <w:lvl w:ilvl="0">
      <w:start w:val="2"/>
      <w:numFmt w:val="decimal"/>
      <w:lvlText w:val="%1"/>
      <w:lvlJc w:val="left"/>
      <w:pPr>
        <w:tabs>
          <w:tab w:val="num" w:pos="420"/>
        </w:tabs>
        <w:ind w:left="420" w:hanging="420"/>
      </w:pPr>
      <w:rPr>
        <w:rFonts w:cs="Times New Roman" w:hint="default"/>
      </w:rPr>
    </w:lvl>
    <w:lvl w:ilvl="1">
      <w:start w:val="2"/>
      <w:numFmt w:val="decimal"/>
      <w:lvlText w:val="%1.%2"/>
      <w:lvlJc w:val="left"/>
      <w:pPr>
        <w:tabs>
          <w:tab w:val="num" w:pos="1128"/>
        </w:tabs>
        <w:ind w:left="1128" w:hanging="420"/>
      </w:pPr>
      <w:rPr>
        <w:rFonts w:cs="Times New Roman" w:hint="default"/>
      </w:rPr>
    </w:lvl>
    <w:lvl w:ilvl="2">
      <w:start w:val="1"/>
      <w:numFmt w:val="decimal"/>
      <w:lvlText w:val="%1.%2.%3"/>
      <w:lvlJc w:val="left"/>
      <w:pPr>
        <w:tabs>
          <w:tab w:val="num" w:pos="2136"/>
        </w:tabs>
        <w:ind w:left="2136" w:hanging="720"/>
      </w:pPr>
      <w:rPr>
        <w:rFonts w:cs="Times New Roman" w:hint="default"/>
      </w:rPr>
    </w:lvl>
    <w:lvl w:ilvl="3">
      <w:start w:val="1"/>
      <w:numFmt w:val="decimal"/>
      <w:lvlText w:val="%1.%2.%3.%4"/>
      <w:lvlJc w:val="left"/>
      <w:pPr>
        <w:tabs>
          <w:tab w:val="num" w:pos="2844"/>
        </w:tabs>
        <w:ind w:left="2844" w:hanging="720"/>
      </w:pPr>
      <w:rPr>
        <w:rFonts w:cs="Times New Roman" w:hint="default"/>
      </w:rPr>
    </w:lvl>
    <w:lvl w:ilvl="4">
      <w:start w:val="1"/>
      <w:numFmt w:val="decimal"/>
      <w:lvlText w:val="%1.%2.%3.%4.%5"/>
      <w:lvlJc w:val="left"/>
      <w:pPr>
        <w:tabs>
          <w:tab w:val="num" w:pos="3912"/>
        </w:tabs>
        <w:ind w:left="3912" w:hanging="1080"/>
      </w:pPr>
      <w:rPr>
        <w:rFonts w:cs="Times New Roman" w:hint="default"/>
      </w:rPr>
    </w:lvl>
    <w:lvl w:ilvl="5">
      <w:start w:val="1"/>
      <w:numFmt w:val="decimal"/>
      <w:lvlText w:val="%1.%2.%3.%4.%5.%6"/>
      <w:lvlJc w:val="left"/>
      <w:pPr>
        <w:tabs>
          <w:tab w:val="num" w:pos="4620"/>
        </w:tabs>
        <w:ind w:left="4620" w:hanging="1080"/>
      </w:pPr>
      <w:rPr>
        <w:rFonts w:cs="Times New Roman" w:hint="default"/>
      </w:rPr>
    </w:lvl>
    <w:lvl w:ilvl="6">
      <w:start w:val="1"/>
      <w:numFmt w:val="decimal"/>
      <w:lvlText w:val="%1.%2.%3.%4.%5.%6.%7"/>
      <w:lvlJc w:val="left"/>
      <w:pPr>
        <w:tabs>
          <w:tab w:val="num" w:pos="5688"/>
        </w:tabs>
        <w:ind w:left="5688" w:hanging="1440"/>
      </w:pPr>
      <w:rPr>
        <w:rFonts w:cs="Times New Roman" w:hint="default"/>
      </w:rPr>
    </w:lvl>
    <w:lvl w:ilvl="7">
      <w:start w:val="1"/>
      <w:numFmt w:val="decimal"/>
      <w:lvlText w:val="%1.%2.%3.%4.%5.%6.%7.%8"/>
      <w:lvlJc w:val="left"/>
      <w:pPr>
        <w:tabs>
          <w:tab w:val="num" w:pos="6396"/>
        </w:tabs>
        <w:ind w:left="6396" w:hanging="1440"/>
      </w:pPr>
      <w:rPr>
        <w:rFonts w:cs="Times New Roman" w:hint="default"/>
      </w:rPr>
    </w:lvl>
    <w:lvl w:ilvl="8">
      <w:start w:val="1"/>
      <w:numFmt w:val="decimal"/>
      <w:lvlText w:val="%1.%2.%3.%4.%5.%6.%7.%8.%9"/>
      <w:lvlJc w:val="left"/>
      <w:pPr>
        <w:tabs>
          <w:tab w:val="num" w:pos="7464"/>
        </w:tabs>
        <w:ind w:left="7464" w:hanging="1800"/>
      </w:pPr>
      <w:rPr>
        <w:rFonts w:cs="Times New Roman" w:hint="default"/>
      </w:rPr>
    </w:lvl>
  </w:abstractNum>
  <w:abstractNum w:abstractNumId="2">
    <w:nsid w:val="2B8411FA"/>
    <w:multiLevelType w:val="hybridMultilevel"/>
    <w:tmpl w:val="7B6AFC0C"/>
    <w:lvl w:ilvl="0" w:tplc="04190001">
      <w:start w:val="1"/>
      <w:numFmt w:val="bullet"/>
      <w:lvlText w:val=""/>
      <w:lvlJc w:val="left"/>
      <w:pPr>
        <w:tabs>
          <w:tab w:val="num" w:pos="2421"/>
        </w:tabs>
        <w:ind w:left="2421" w:hanging="360"/>
      </w:pPr>
      <w:rPr>
        <w:rFonts w:ascii="Symbol" w:hAnsi="Symbol" w:hint="default"/>
      </w:rPr>
    </w:lvl>
    <w:lvl w:ilvl="1" w:tplc="FC06F656">
      <w:start w:val="1"/>
      <w:numFmt w:val="decimal"/>
      <w:lvlText w:val="%2."/>
      <w:lvlJc w:val="left"/>
      <w:pPr>
        <w:tabs>
          <w:tab w:val="num" w:pos="1440"/>
        </w:tabs>
        <w:ind w:left="1440" w:hanging="360"/>
      </w:pPr>
      <w:rPr>
        <w:rFonts w:cs="Times New Roman"/>
        <w:sz w:val="22"/>
        <w:szCs w:val="22"/>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3">
    <w:nsid w:val="51E035EB"/>
    <w:multiLevelType w:val="hybridMultilevel"/>
    <w:tmpl w:val="153CDE82"/>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
    <w:nsid w:val="52E32172"/>
    <w:multiLevelType w:val="hybridMultilevel"/>
    <w:tmpl w:val="A032479E"/>
    <w:lvl w:ilvl="0" w:tplc="04190001">
      <w:start w:val="1"/>
      <w:numFmt w:val="bullet"/>
      <w:lvlText w:val=""/>
      <w:lvlJc w:val="left"/>
      <w:pPr>
        <w:tabs>
          <w:tab w:val="num" w:pos="1428"/>
        </w:tabs>
        <w:ind w:left="1428" w:hanging="360"/>
      </w:pPr>
      <w:rPr>
        <w:rFonts w:ascii="Symbol" w:hAnsi="Symbol" w:hint="default"/>
      </w:rPr>
    </w:lvl>
    <w:lvl w:ilvl="1" w:tplc="04190003" w:tentative="1">
      <w:start w:val="1"/>
      <w:numFmt w:val="bullet"/>
      <w:lvlText w:val="o"/>
      <w:lvlJc w:val="left"/>
      <w:pPr>
        <w:tabs>
          <w:tab w:val="num" w:pos="2148"/>
        </w:tabs>
        <w:ind w:left="2148" w:hanging="360"/>
      </w:pPr>
      <w:rPr>
        <w:rFonts w:ascii="Courier New" w:hAnsi="Courier New" w:hint="default"/>
      </w:rPr>
    </w:lvl>
    <w:lvl w:ilvl="2" w:tplc="04190005" w:tentative="1">
      <w:start w:val="1"/>
      <w:numFmt w:val="bullet"/>
      <w:lvlText w:val=""/>
      <w:lvlJc w:val="left"/>
      <w:pPr>
        <w:tabs>
          <w:tab w:val="num" w:pos="2868"/>
        </w:tabs>
        <w:ind w:left="2868" w:hanging="360"/>
      </w:pPr>
      <w:rPr>
        <w:rFonts w:ascii="Wingdings" w:hAnsi="Wingdings" w:hint="default"/>
      </w:rPr>
    </w:lvl>
    <w:lvl w:ilvl="3" w:tplc="04190001" w:tentative="1">
      <w:start w:val="1"/>
      <w:numFmt w:val="bullet"/>
      <w:lvlText w:val=""/>
      <w:lvlJc w:val="left"/>
      <w:pPr>
        <w:tabs>
          <w:tab w:val="num" w:pos="3588"/>
        </w:tabs>
        <w:ind w:left="3588" w:hanging="360"/>
      </w:pPr>
      <w:rPr>
        <w:rFonts w:ascii="Symbol" w:hAnsi="Symbol" w:hint="default"/>
      </w:rPr>
    </w:lvl>
    <w:lvl w:ilvl="4" w:tplc="04190003" w:tentative="1">
      <w:start w:val="1"/>
      <w:numFmt w:val="bullet"/>
      <w:lvlText w:val="o"/>
      <w:lvlJc w:val="left"/>
      <w:pPr>
        <w:tabs>
          <w:tab w:val="num" w:pos="4308"/>
        </w:tabs>
        <w:ind w:left="4308" w:hanging="360"/>
      </w:pPr>
      <w:rPr>
        <w:rFonts w:ascii="Courier New" w:hAnsi="Courier New" w:hint="default"/>
      </w:rPr>
    </w:lvl>
    <w:lvl w:ilvl="5" w:tplc="04190005" w:tentative="1">
      <w:start w:val="1"/>
      <w:numFmt w:val="bullet"/>
      <w:lvlText w:val=""/>
      <w:lvlJc w:val="left"/>
      <w:pPr>
        <w:tabs>
          <w:tab w:val="num" w:pos="5028"/>
        </w:tabs>
        <w:ind w:left="5028" w:hanging="360"/>
      </w:pPr>
      <w:rPr>
        <w:rFonts w:ascii="Wingdings" w:hAnsi="Wingdings" w:hint="default"/>
      </w:rPr>
    </w:lvl>
    <w:lvl w:ilvl="6" w:tplc="04190001" w:tentative="1">
      <w:start w:val="1"/>
      <w:numFmt w:val="bullet"/>
      <w:lvlText w:val=""/>
      <w:lvlJc w:val="left"/>
      <w:pPr>
        <w:tabs>
          <w:tab w:val="num" w:pos="5748"/>
        </w:tabs>
        <w:ind w:left="5748" w:hanging="360"/>
      </w:pPr>
      <w:rPr>
        <w:rFonts w:ascii="Symbol" w:hAnsi="Symbol" w:hint="default"/>
      </w:rPr>
    </w:lvl>
    <w:lvl w:ilvl="7" w:tplc="04190003" w:tentative="1">
      <w:start w:val="1"/>
      <w:numFmt w:val="bullet"/>
      <w:lvlText w:val="o"/>
      <w:lvlJc w:val="left"/>
      <w:pPr>
        <w:tabs>
          <w:tab w:val="num" w:pos="6468"/>
        </w:tabs>
        <w:ind w:left="6468" w:hanging="360"/>
      </w:pPr>
      <w:rPr>
        <w:rFonts w:ascii="Courier New" w:hAnsi="Courier New" w:hint="default"/>
      </w:rPr>
    </w:lvl>
    <w:lvl w:ilvl="8" w:tplc="04190005" w:tentative="1">
      <w:start w:val="1"/>
      <w:numFmt w:val="bullet"/>
      <w:lvlText w:val=""/>
      <w:lvlJc w:val="left"/>
      <w:pPr>
        <w:tabs>
          <w:tab w:val="num" w:pos="7188"/>
        </w:tabs>
        <w:ind w:left="7188" w:hanging="360"/>
      </w:pPr>
      <w:rPr>
        <w:rFonts w:ascii="Wingdings" w:hAnsi="Wingdings" w:hint="default"/>
      </w:rPr>
    </w:lvl>
  </w:abstractNum>
  <w:num w:numId="1">
    <w:abstractNumId w:val="3"/>
  </w:num>
  <w:num w:numId="2">
    <w:abstractNumId w:val="4"/>
  </w:num>
  <w:num w:numId="3">
    <w:abstractNumId w:val="1"/>
  </w:num>
  <w:num w:numId="4">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lvl w:ilvl="0">
        <w:numFmt w:val="bullet"/>
        <w:lvlText w:val="-"/>
        <w:legacy w:legacy="1" w:legacySpace="0" w:legacyIndent="164"/>
        <w:lvlJc w:val="left"/>
        <w:rPr>
          <w:rFonts w:ascii="Times New Roman" w:hAnsi="Times New Roman" w:hint="default"/>
        </w:rPr>
      </w:lvl>
    </w:lvlOverride>
  </w:num>
  <w:numIdMacAtCleanup w:val="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oNotTrackMoves/>
  <w:defaultTabStop w:val="708"/>
  <w:drawingGridHorizontalSpacing w:val="110"/>
  <w:displayHorizontalDrawingGridEvery w:val="2"/>
  <w:characterSpacingControl w:val="doNotCompress"/>
  <w:savePreviewPicture/>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DE1E29"/>
    <w:rsid w:val="0000255C"/>
    <w:rsid w:val="00023098"/>
    <w:rsid w:val="00031249"/>
    <w:rsid w:val="00072662"/>
    <w:rsid w:val="0008530C"/>
    <w:rsid w:val="000A63D0"/>
    <w:rsid w:val="001363DC"/>
    <w:rsid w:val="00141168"/>
    <w:rsid w:val="00151F45"/>
    <w:rsid w:val="001B4F92"/>
    <w:rsid w:val="001B7CE7"/>
    <w:rsid w:val="001F7C12"/>
    <w:rsid w:val="00203022"/>
    <w:rsid w:val="00205260"/>
    <w:rsid w:val="00206C79"/>
    <w:rsid w:val="002073F5"/>
    <w:rsid w:val="00214D0E"/>
    <w:rsid w:val="00215DB3"/>
    <w:rsid w:val="00227BED"/>
    <w:rsid w:val="00231FC4"/>
    <w:rsid w:val="00273CF5"/>
    <w:rsid w:val="00283015"/>
    <w:rsid w:val="002D0224"/>
    <w:rsid w:val="002E6854"/>
    <w:rsid w:val="002F258D"/>
    <w:rsid w:val="002F7F84"/>
    <w:rsid w:val="0030018D"/>
    <w:rsid w:val="00321BBC"/>
    <w:rsid w:val="0033429C"/>
    <w:rsid w:val="00345182"/>
    <w:rsid w:val="00366AE2"/>
    <w:rsid w:val="00387BA0"/>
    <w:rsid w:val="003977FE"/>
    <w:rsid w:val="003D1405"/>
    <w:rsid w:val="003E108E"/>
    <w:rsid w:val="003E1F5A"/>
    <w:rsid w:val="003F24AA"/>
    <w:rsid w:val="003F3202"/>
    <w:rsid w:val="004023F8"/>
    <w:rsid w:val="00427543"/>
    <w:rsid w:val="004868E9"/>
    <w:rsid w:val="004C5CF3"/>
    <w:rsid w:val="004F04C2"/>
    <w:rsid w:val="00520CCD"/>
    <w:rsid w:val="005427B2"/>
    <w:rsid w:val="00576655"/>
    <w:rsid w:val="00576DA1"/>
    <w:rsid w:val="00593ED7"/>
    <w:rsid w:val="005E3272"/>
    <w:rsid w:val="005F3EB1"/>
    <w:rsid w:val="0061408D"/>
    <w:rsid w:val="00616E16"/>
    <w:rsid w:val="00622FCB"/>
    <w:rsid w:val="0063459C"/>
    <w:rsid w:val="00637D8D"/>
    <w:rsid w:val="0069282D"/>
    <w:rsid w:val="006A0FEB"/>
    <w:rsid w:val="006C3C04"/>
    <w:rsid w:val="0071610D"/>
    <w:rsid w:val="00741054"/>
    <w:rsid w:val="007A2E1A"/>
    <w:rsid w:val="007B564A"/>
    <w:rsid w:val="007C7195"/>
    <w:rsid w:val="00846606"/>
    <w:rsid w:val="00865A07"/>
    <w:rsid w:val="00883B85"/>
    <w:rsid w:val="008A1B2B"/>
    <w:rsid w:val="008B79DD"/>
    <w:rsid w:val="008C613A"/>
    <w:rsid w:val="00915169"/>
    <w:rsid w:val="00920EEE"/>
    <w:rsid w:val="00924EBF"/>
    <w:rsid w:val="00950288"/>
    <w:rsid w:val="0095132F"/>
    <w:rsid w:val="00983CD0"/>
    <w:rsid w:val="00987327"/>
    <w:rsid w:val="00990F76"/>
    <w:rsid w:val="009940E7"/>
    <w:rsid w:val="009B6178"/>
    <w:rsid w:val="009D3516"/>
    <w:rsid w:val="00A13459"/>
    <w:rsid w:val="00A26EB2"/>
    <w:rsid w:val="00A60A80"/>
    <w:rsid w:val="00A6136D"/>
    <w:rsid w:val="00AC7A70"/>
    <w:rsid w:val="00AF4571"/>
    <w:rsid w:val="00C02F8D"/>
    <w:rsid w:val="00C10E14"/>
    <w:rsid w:val="00C215D7"/>
    <w:rsid w:val="00C24DA1"/>
    <w:rsid w:val="00C27C89"/>
    <w:rsid w:val="00C70A64"/>
    <w:rsid w:val="00C73CF8"/>
    <w:rsid w:val="00CA2A6E"/>
    <w:rsid w:val="00CB0C14"/>
    <w:rsid w:val="00D41778"/>
    <w:rsid w:val="00D45700"/>
    <w:rsid w:val="00D934E0"/>
    <w:rsid w:val="00DE1E29"/>
    <w:rsid w:val="00DE53B1"/>
    <w:rsid w:val="00E11671"/>
    <w:rsid w:val="00E24F5C"/>
    <w:rsid w:val="00E476CF"/>
    <w:rsid w:val="00E94B41"/>
    <w:rsid w:val="00EA3D0A"/>
    <w:rsid w:val="00EB6140"/>
    <w:rsid w:val="00ED1F2E"/>
    <w:rsid w:val="00EF2125"/>
    <w:rsid w:val="00F6609B"/>
    <w:rsid w:val="00F97CFB"/>
    <w:rsid w:val="00FA433B"/>
    <w:rsid w:val="00FB79C1"/>
    <w:rsid w:val="00FC117B"/>
    <w:rsid w:val="00FC1FBA"/>
    <w:rsid w:val="00FC396F"/>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header" w:locked="1" w:semiHidden="0" w:uiPriority="0" w:unhideWhenUsed="0"/>
    <w:lsdException w:name="caption" w:locked="1" w:uiPriority="0" w:qFormat="1"/>
    <w:lsdException w:name="page number" w:locked="1" w:semiHidden="0" w:uiPriority="0" w:unhideWhenUsed="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FollowedHyperlink" w:locked="1" w:semiHidden="0" w:uiPriority="0" w:unhideWhenUsed="0"/>
    <w:lsdException w:name="Strong" w:locked="1" w:semiHidden="0" w:uiPriority="0" w:unhideWhenUsed="0" w:qFormat="1"/>
    <w:lsdException w:name="Emphasis" w:locked="1" w:semiHidden="0" w:uiPriority="0" w:unhideWhenUsed="0" w:qFormat="1"/>
    <w:lsdException w:name="Normal (Web)" w:locked="1" w:semiHidden="0" w:uiPriority="0" w:unhideWhenUsed="0"/>
    <w:lsdException w:name="No List" w:locked="1" w:semiHidden="0" w:uiPriority="0" w:unhideWhenUsed="0"/>
    <w:lsdException w:name="Balloon Text"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E1E29"/>
    <w:pPr>
      <w:spacing w:after="200" w:line="276" w:lineRule="auto"/>
    </w:pPr>
    <w:rPr>
      <w:rFonts w:eastAsia="Times New Roman"/>
      <w:sz w:val="22"/>
      <w:szCs w:val="22"/>
      <w:lang w:eastAsia="en-US"/>
    </w:rPr>
  </w:style>
  <w:style w:type="paragraph" w:styleId="1">
    <w:name w:val="heading 1"/>
    <w:basedOn w:val="a"/>
    <w:next w:val="a"/>
    <w:link w:val="10"/>
    <w:uiPriority w:val="99"/>
    <w:qFormat/>
    <w:rsid w:val="00DE1E29"/>
    <w:pPr>
      <w:keepNext/>
      <w:keepLines/>
      <w:spacing w:before="480" w:after="0"/>
      <w:outlineLvl w:val="0"/>
    </w:pPr>
    <w:rPr>
      <w:rFonts w:ascii="Cambria" w:eastAsia="Calibri" w:hAnsi="Cambria"/>
      <w:b/>
      <w:bCs/>
      <w:color w:val="365F91"/>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DE1E29"/>
    <w:rPr>
      <w:rFonts w:ascii="Cambria" w:hAnsi="Cambria" w:cs="Times New Roman"/>
      <w:b/>
      <w:bCs/>
      <w:color w:val="365F91"/>
      <w:sz w:val="28"/>
      <w:szCs w:val="28"/>
    </w:rPr>
  </w:style>
  <w:style w:type="paragraph" w:customStyle="1" w:styleId="Default">
    <w:name w:val="Default"/>
    <w:uiPriority w:val="99"/>
    <w:rsid w:val="00DE1E29"/>
    <w:pPr>
      <w:autoSpaceDE w:val="0"/>
      <w:autoSpaceDN w:val="0"/>
      <w:adjustRightInd w:val="0"/>
    </w:pPr>
    <w:rPr>
      <w:rFonts w:ascii="Times New Roman" w:eastAsia="Times New Roman" w:hAnsi="Times New Roman"/>
      <w:color w:val="000000"/>
      <w:sz w:val="24"/>
      <w:szCs w:val="24"/>
      <w:lang w:eastAsia="en-US"/>
    </w:rPr>
  </w:style>
  <w:style w:type="paragraph" w:styleId="a3">
    <w:name w:val="header"/>
    <w:basedOn w:val="a"/>
    <w:link w:val="a4"/>
    <w:uiPriority w:val="99"/>
    <w:rsid w:val="00DE1E29"/>
    <w:pPr>
      <w:tabs>
        <w:tab w:val="center" w:pos="4677"/>
        <w:tab w:val="right" w:pos="9355"/>
      </w:tabs>
      <w:spacing w:after="0" w:line="240" w:lineRule="auto"/>
    </w:pPr>
  </w:style>
  <w:style w:type="character" w:customStyle="1" w:styleId="a4">
    <w:name w:val="Верхний колонтитул Знак"/>
    <w:basedOn w:val="a0"/>
    <w:link w:val="a3"/>
    <w:uiPriority w:val="99"/>
    <w:locked/>
    <w:rsid w:val="00DE1E29"/>
    <w:rPr>
      <w:rFonts w:ascii="Calibri" w:hAnsi="Calibri" w:cs="Times New Roman"/>
    </w:rPr>
  </w:style>
  <w:style w:type="paragraph" w:styleId="a5">
    <w:name w:val="footer"/>
    <w:basedOn w:val="a"/>
    <w:link w:val="a6"/>
    <w:uiPriority w:val="99"/>
    <w:rsid w:val="00DE1E29"/>
    <w:pPr>
      <w:tabs>
        <w:tab w:val="center" w:pos="4677"/>
        <w:tab w:val="right" w:pos="9355"/>
      </w:tabs>
      <w:spacing w:after="0" w:line="240" w:lineRule="auto"/>
    </w:pPr>
  </w:style>
  <w:style w:type="character" w:customStyle="1" w:styleId="a6">
    <w:name w:val="Нижний колонтитул Знак"/>
    <w:basedOn w:val="a0"/>
    <w:link w:val="a5"/>
    <w:uiPriority w:val="99"/>
    <w:locked/>
    <w:rsid w:val="00DE1E29"/>
    <w:rPr>
      <w:rFonts w:ascii="Calibri" w:hAnsi="Calibri" w:cs="Times New Roman"/>
    </w:rPr>
  </w:style>
  <w:style w:type="paragraph" w:styleId="a7">
    <w:name w:val="Balloon Text"/>
    <w:basedOn w:val="a"/>
    <w:link w:val="a8"/>
    <w:uiPriority w:val="99"/>
    <w:rsid w:val="00DE1E29"/>
    <w:pPr>
      <w:spacing w:after="0" w:line="240" w:lineRule="auto"/>
    </w:pPr>
    <w:rPr>
      <w:rFonts w:ascii="Tahoma" w:hAnsi="Tahoma"/>
      <w:sz w:val="16"/>
      <w:szCs w:val="16"/>
      <w:lang w:eastAsia="ru-RU"/>
    </w:rPr>
  </w:style>
  <w:style w:type="character" w:customStyle="1" w:styleId="a8">
    <w:name w:val="Текст выноски Знак"/>
    <w:basedOn w:val="a0"/>
    <w:link w:val="a7"/>
    <w:uiPriority w:val="99"/>
    <w:semiHidden/>
    <w:locked/>
    <w:rsid w:val="00DE1E29"/>
    <w:rPr>
      <w:rFonts w:ascii="Tahoma" w:hAnsi="Tahoma" w:cs="Times New Roman"/>
      <w:sz w:val="16"/>
      <w:szCs w:val="16"/>
      <w:lang w:eastAsia="ru-RU"/>
    </w:rPr>
  </w:style>
  <w:style w:type="character" w:customStyle="1" w:styleId="11">
    <w:name w:val="Заголовок 1 Знак1"/>
    <w:aliases w:val="Заголовок 1 Знак Знак"/>
    <w:uiPriority w:val="99"/>
    <w:rsid w:val="00DE1E29"/>
    <w:rPr>
      <w:rFonts w:ascii="Cambria" w:hAnsi="Cambria"/>
      <w:b/>
      <w:color w:val="365F91"/>
      <w:sz w:val="28"/>
    </w:rPr>
  </w:style>
  <w:style w:type="paragraph" w:customStyle="1" w:styleId="12">
    <w:name w:val="Абзац списка1"/>
    <w:basedOn w:val="a"/>
    <w:uiPriority w:val="99"/>
    <w:rsid w:val="00DE1E29"/>
    <w:pPr>
      <w:ind w:left="720"/>
      <w:contextualSpacing/>
    </w:pPr>
  </w:style>
  <w:style w:type="character" w:customStyle="1" w:styleId="FontStyle79">
    <w:name w:val="Font Style79"/>
    <w:basedOn w:val="a0"/>
    <w:uiPriority w:val="99"/>
    <w:rsid w:val="00DE1E29"/>
    <w:rPr>
      <w:rFonts w:ascii="Times New Roman" w:hAnsi="Times New Roman" w:cs="Times New Roman"/>
      <w:sz w:val="26"/>
      <w:szCs w:val="26"/>
    </w:rPr>
  </w:style>
  <w:style w:type="paragraph" w:customStyle="1" w:styleId="Style8">
    <w:name w:val="Style8"/>
    <w:basedOn w:val="a"/>
    <w:uiPriority w:val="99"/>
    <w:rsid w:val="00DE1E29"/>
    <w:pPr>
      <w:widowControl w:val="0"/>
      <w:autoSpaceDE w:val="0"/>
      <w:autoSpaceDN w:val="0"/>
      <w:adjustRightInd w:val="0"/>
      <w:spacing w:after="0" w:line="355" w:lineRule="exact"/>
      <w:jc w:val="both"/>
    </w:pPr>
    <w:rPr>
      <w:rFonts w:ascii="Times New Roman" w:eastAsia="Calibri" w:hAnsi="Times New Roman"/>
      <w:sz w:val="24"/>
      <w:szCs w:val="24"/>
      <w:lang w:eastAsia="ru-RU"/>
    </w:rPr>
  </w:style>
  <w:style w:type="character" w:customStyle="1" w:styleId="FontStyle73">
    <w:name w:val="Font Style73"/>
    <w:basedOn w:val="a0"/>
    <w:uiPriority w:val="99"/>
    <w:rsid w:val="00DE1E29"/>
    <w:rPr>
      <w:rFonts w:ascii="Times New Roman" w:hAnsi="Times New Roman" w:cs="Times New Roman"/>
      <w:sz w:val="26"/>
      <w:szCs w:val="26"/>
    </w:rPr>
  </w:style>
  <w:style w:type="paragraph" w:customStyle="1" w:styleId="Style20">
    <w:name w:val="Style20"/>
    <w:basedOn w:val="a"/>
    <w:uiPriority w:val="99"/>
    <w:rsid w:val="00DE1E29"/>
    <w:pPr>
      <w:widowControl w:val="0"/>
      <w:autoSpaceDE w:val="0"/>
      <w:autoSpaceDN w:val="0"/>
      <w:adjustRightInd w:val="0"/>
      <w:spacing w:after="0" w:line="419" w:lineRule="exact"/>
      <w:ind w:firstLine="720"/>
      <w:jc w:val="both"/>
    </w:pPr>
    <w:rPr>
      <w:rFonts w:ascii="Times New Roman" w:eastAsia="Calibri" w:hAnsi="Times New Roman"/>
      <w:sz w:val="24"/>
      <w:szCs w:val="24"/>
      <w:lang w:eastAsia="ru-RU"/>
    </w:rPr>
  </w:style>
  <w:style w:type="paragraph" w:customStyle="1" w:styleId="Style3">
    <w:name w:val="Style3"/>
    <w:basedOn w:val="a"/>
    <w:uiPriority w:val="99"/>
    <w:rsid w:val="00DE1E29"/>
    <w:pPr>
      <w:widowControl w:val="0"/>
      <w:autoSpaceDE w:val="0"/>
      <w:autoSpaceDN w:val="0"/>
      <w:adjustRightInd w:val="0"/>
      <w:spacing w:after="0" w:line="475" w:lineRule="exact"/>
      <w:jc w:val="both"/>
    </w:pPr>
    <w:rPr>
      <w:rFonts w:ascii="Times New Roman" w:eastAsia="Calibri" w:hAnsi="Times New Roman"/>
      <w:sz w:val="24"/>
      <w:szCs w:val="24"/>
      <w:lang w:eastAsia="ru-RU"/>
    </w:rPr>
  </w:style>
  <w:style w:type="paragraph" w:customStyle="1" w:styleId="Style5">
    <w:name w:val="Style5"/>
    <w:basedOn w:val="a"/>
    <w:uiPriority w:val="99"/>
    <w:rsid w:val="00DE1E29"/>
    <w:pPr>
      <w:widowControl w:val="0"/>
      <w:autoSpaceDE w:val="0"/>
      <w:autoSpaceDN w:val="0"/>
      <w:adjustRightInd w:val="0"/>
      <w:spacing w:after="0" w:line="1253" w:lineRule="exact"/>
      <w:jc w:val="right"/>
    </w:pPr>
    <w:rPr>
      <w:rFonts w:ascii="Times New Roman" w:eastAsia="Calibri" w:hAnsi="Times New Roman"/>
      <w:sz w:val="24"/>
      <w:szCs w:val="24"/>
      <w:lang w:eastAsia="ru-RU"/>
    </w:rPr>
  </w:style>
  <w:style w:type="character" w:customStyle="1" w:styleId="FontStyle62">
    <w:name w:val="Font Style62"/>
    <w:basedOn w:val="a0"/>
    <w:uiPriority w:val="99"/>
    <w:rsid w:val="00DE1E29"/>
    <w:rPr>
      <w:rFonts w:ascii="Times New Roman" w:hAnsi="Times New Roman" w:cs="Times New Roman"/>
      <w:sz w:val="30"/>
      <w:szCs w:val="30"/>
    </w:rPr>
  </w:style>
  <w:style w:type="paragraph" w:customStyle="1" w:styleId="Style7">
    <w:name w:val="Style7"/>
    <w:basedOn w:val="a"/>
    <w:uiPriority w:val="99"/>
    <w:rsid w:val="00DE1E29"/>
    <w:pPr>
      <w:widowControl w:val="0"/>
      <w:autoSpaceDE w:val="0"/>
      <w:autoSpaceDN w:val="0"/>
      <w:adjustRightInd w:val="0"/>
      <w:spacing w:after="0" w:line="240" w:lineRule="auto"/>
    </w:pPr>
    <w:rPr>
      <w:rFonts w:ascii="Times New Roman" w:eastAsia="Calibri" w:hAnsi="Times New Roman"/>
      <w:sz w:val="24"/>
      <w:szCs w:val="24"/>
      <w:lang w:eastAsia="ru-RU"/>
    </w:rPr>
  </w:style>
  <w:style w:type="character" w:customStyle="1" w:styleId="FontStyle80">
    <w:name w:val="Font Style80"/>
    <w:basedOn w:val="a0"/>
    <w:uiPriority w:val="99"/>
    <w:rsid w:val="00DE1E29"/>
    <w:rPr>
      <w:rFonts w:ascii="Times New Roman" w:hAnsi="Times New Roman" w:cs="Times New Roman"/>
      <w:b/>
      <w:bCs/>
      <w:sz w:val="26"/>
      <w:szCs w:val="26"/>
    </w:rPr>
  </w:style>
  <w:style w:type="paragraph" w:customStyle="1" w:styleId="Style36">
    <w:name w:val="Style36"/>
    <w:basedOn w:val="a"/>
    <w:uiPriority w:val="99"/>
    <w:rsid w:val="00DE1E29"/>
    <w:pPr>
      <w:widowControl w:val="0"/>
      <w:autoSpaceDE w:val="0"/>
      <w:autoSpaceDN w:val="0"/>
      <w:adjustRightInd w:val="0"/>
      <w:spacing w:after="0" w:line="840" w:lineRule="exact"/>
    </w:pPr>
    <w:rPr>
      <w:rFonts w:ascii="Times New Roman" w:eastAsia="Calibri" w:hAnsi="Times New Roman"/>
      <w:sz w:val="24"/>
      <w:szCs w:val="24"/>
      <w:lang w:eastAsia="ru-RU"/>
    </w:rPr>
  </w:style>
  <w:style w:type="paragraph" w:customStyle="1" w:styleId="Style37">
    <w:name w:val="Style37"/>
    <w:basedOn w:val="a"/>
    <w:uiPriority w:val="99"/>
    <w:rsid w:val="00DE1E29"/>
    <w:pPr>
      <w:widowControl w:val="0"/>
      <w:autoSpaceDE w:val="0"/>
      <w:autoSpaceDN w:val="0"/>
      <w:adjustRightInd w:val="0"/>
      <w:spacing w:after="0" w:line="422" w:lineRule="exact"/>
      <w:ind w:hanging="408"/>
      <w:jc w:val="both"/>
    </w:pPr>
    <w:rPr>
      <w:rFonts w:ascii="Times New Roman" w:eastAsia="Calibri" w:hAnsi="Times New Roman"/>
      <w:sz w:val="24"/>
      <w:szCs w:val="24"/>
      <w:lang w:eastAsia="ru-RU"/>
    </w:rPr>
  </w:style>
  <w:style w:type="paragraph" w:customStyle="1" w:styleId="Style43">
    <w:name w:val="Style43"/>
    <w:basedOn w:val="a"/>
    <w:uiPriority w:val="99"/>
    <w:rsid w:val="00DE1E29"/>
    <w:pPr>
      <w:widowControl w:val="0"/>
      <w:autoSpaceDE w:val="0"/>
      <w:autoSpaceDN w:val="0"/>
      <w:adjustRightInd w:val="0"/>
      <w:spacing w:after="0" w:line="418" w:lineRule="exact"/>
      <w:ind w:firstLine="418"/>
    </w:pPr>
    <w:rPr>
      <w:rFonts w:ascii="Times New Roman" w:eastAsia="Calibri" w:hAnsi="Times New Roman"/>
      <w:sz w:val="24"/>
      <w:szCs w:val="24"/>
      <w:lang w:eastAsia="ru-RU"/>
    </w:rPr>
  </w:style>
  <w:style w:type="paragraph" w:customStyle="1" w:styleId="Style30">
    <w:name w:val="Style30"/>
    <w:basedOn w:val="a"/>
    <w:uiPriority w:val="99"/>
    <w:rsid w:val="00DE1E29"/>
    <w:pPr>
      <w:widowControl w:val="0"/>
      <w:autoSpaceDE w:val="0"/>
      <w:autoSpaceDN w:val="0"/>
      <w:adjustRightInd w:val="0"/>
      <w:spacing w:after="0" w:line="240" w:lineRule="auto"/>
    </w:pPr>
    <w:rPr>
      <w:rFonts w:ascii="Times New Roman" w:eastAsia="Calibri" w:hAnsi="Times New Roman"/>
      <w:sz w:val="24"/>
      <w:szCs w:val="24"/>
      <w:lang w:eastAsia="ru-RU"/>
    </w:rPr>
  </w:style>
  <w:style w:type="paragraph" w:customStyle="1" w:styleId="Style48">
    <w:name w:val="Style48"/>
    <w:basedOn w:val="a"/>
    <w:uiPriority w:val="99"/>
    <w:rsid w:val="00DE1E29"/>
    <w:pPr>
      <w:widowControl w:val="0"/>
      <w:autoSpaceDE w:val="0"/>
      <w:autoSpaceDN w:val="0"/>
      <w:adjustRightInd w:val="0"/>
      <w:spacing w:after="0" w:line="422" w:lineRule="exact"/>
      <w:ind w:hanging="773"/>
    </w:pPr>
    <w:rPr>
      <w:rFonts w:ascii="Times New Roman" w:eastAsia="Calibri" w:hAnsi="Times New Roman"/>
      <w:sz w:val="24"/>
      <w:szCs w:val="24"/>
      <w:lang w:eastAsia="ru-RU"/>
    </w:rPr>
  </w:style>
  <w:style w:type="paragraph" w:customStyle="1" w:styleId="Style11">
    <w:name w:val="Style11"/>
    <w:basedOn w:val="a"/>
    <w:uiPriority w:val="99"/>
    <w:rsid w:val="00DE1E29"/>
    <w:pPr>
      <w:widowControl w:val="0"/>
      <w:autoSpaceDE w:val="0"/>
      <w:autoSpaceDN w:val="0"/>
      <w:adjustRightInd w:val="0"/>
      <w:spacing w:after="0" w:line="419" w:lineRule="exact"/>
      <w:ind w:firstLine="706"/>
      <w:jc w:val="both"/>
    </w:pPr>
    <w:rPr>
      <w:rFonts w:ascii="Times New Roman" w:eastAsia="Calibri" w:hAnsi="Times New Roman"/>
      <w:sz w:val="24"/>
      <w:szCs w:val="24"/>
      <w:lang w:eastAsia="ru-RU"/>
    </w:rPr>
  </w:style>
  <w:style w:type="paragraph" w:styleId="a9">
    <w:name w:val="Body Text"/>
    <w:basedOn w:val="a"/>
    <w:link w:val="aa"/>
    <w:uiPriority w:val="99"/>
    <w:semiHidden/>
    <w:rsid w:val="00DE1E29"/>
    <w:pPr>
      <w:spacing w:after="0" w:line="240" w:lineRule="auto"/>
    </w:pPr>
    <w:rPr>
      <w:rFonts w:ascii="Times New Roman" w:hAnsi="Times New Roman"/>
      <w:i/>
      <w:sz w:val="20"/>
      <w:szCs w:val="20"/>
      <w:lang w:eastAsia="ru-RU"/>
    </w:rPr>
  </w:style>
  <w:style w:type="character" w:customStyle="1" w:styleId="aa">
    <w:name w:val="Основной текст Знак"/>
    <w:basedOn w:val="a0"/>
    <w:link w:val="a9"/>
    <w:uiPriority w:val="99"/>
    <w:semiHidden/>
    <w:locked/>
    <w:rsid w:val="00DE1E29"/>
    <w:rPr>
      <w:rFonts w:ascii="Times New Roman" w:hAnsi="Times New Roman" w:cs="Times New Roman"/>
      <w:i/>
      <w:sz w:val="20"/>
      <w:szCs w:val="20"/>
      <w:lang w:eastAsia="ru-RU"/>
    </w:rPr>
  </w:style>
  <w:style w:type="character" w:customStyle="1" w:styleId="apple-converted-space">
    <w:name w:val="apple-converted-space"/>
    <w:basedOn w:val="a0"/>
    <w:uiPriority w:val="99"/>
    <w:rsid w:val="00DE1E29"/>
    <w:rPr>
      <w:rFonts w:cs="Times New Roman"/>
    </w:rPr>
  </w:style>
  <w:style w:type="paragraph" w:styleId="ab">
    <w:name w:val="Normal (Web)"/>
    <w:basedOn w:val="a"/>
    <w:uiPriority w:val="99"/>
    <w:rsid w:val="00DE1E29"/>
    <w:pPr>
      <w:spacing w:before="100" w:beforeAutospacing="1" w:after="100" w:afterAutospacing="1" w:line="240" w:lineRule="auto"/>
    </w:pPr>
    <w:rPr>
      <w:rFonts w:ascii="Times New Roman" w:eastAsia="Calibri" w:hAnsi="Times New Roman"/>
      <w:sz w:val="24"/>
      <w:szCs w:val="24"/>
      <w:lang w:eastAsia="ru-RU"/>
    </w:rPr>
  </w:style>
  <w:style w:type="character" w:styleId="ac">
    <w:name w:val="Strong"/>
    <w:basedOn w:val="a0"/>
    <w:uiPriority w:val="99"/>
    <w:qFormat/>
    <w:rsid w:val="00DE1E29"/>
    <w:rPr>
      <w:rFonts w:cs="Times New Roman"/>
      <w:b/>
      <w:bCs/>
    </w:rPr>
  </w:style>
  <w:style w:type="paragraph" w:customStyle="1" w:styleId="13">
    <w:name w:val="Без интервала1"/>
    <w:uiPriority w:val="99"/>
    <w:rsid w:val="00DE1E29"/>
    <w:rPr>
      <w:rFonts w:eastAsia="Times New Roman"/>
      <w:sz w:val="22"/>
      <w:szCs w:val="22"/>
      <w:lang w:eastAsia="en-US"/>
    </w:rPr>
  </w:style>
  <w:style w:type="paragraph" w:customStyle="1" w:styleId="ad">
    <w:name w:val="Заголовок раздела"/>
    <w:basedOn w:val="1"/>
    <w:uiPriority w:val="99"/>
    <w:rsid w:val="00DE1E29"/>
    <w:pPr>
      <w:keepLines w:val="0"/>
      <w:spacing w:before="240" w:after="60" w:line="240" w:lineRule="auto"/>
      <w:jc w:val="center"/>
    </w:pPr>
    <w:rPr>
      <w:rFonts w:ascii="Times New Roman" w:hAnsi="Times New Roman" w:cs="Arial"/>
      <w:color w:val="auto"/>
      <w:kern w:val="32"/>
      <w:sz w:val="32"/>
      <w:szCs w:val="32"/>
      <w:lang w:eastAsia="ru-RU"/>
    </w:rPr>
  </w:style>
  <w:style w:type="character" w:styleId="ae">
    <w:name w:val="page number"/>
    <w:basedOn w:val="a0"/>
    <w:uiPriority w:val="99"/>
    <w:rsid w:val="00DE1E29"/>
    <w:rPr>
      <w:rFonts w:cs="Times New Roman"/>
    </w:rPr>
  </w:style>
  <w:style w:type="character" w:styleId="af">
    <w:name w:val="FollowedHyperlink"/>
    <w:basedOn w:val="a0"/>
    <w:uiPriority w:val="99"/>
    <w:rsid w:val="00DE1E29"/>
    <w:rPr>
      <w:rFonts w:cs="Times New Roman"/>
      <w:color w:val="800080"/>
      <w:u w:val="single"/>
    </w:rPr>
  </w:style>
  <w:style w:type="paragraph" w:styleId="af0">
    <w:name w:val="Title"/>
    <w:basedOn w:val="a"/>
    <w:link w:val="af1"/>
    <w:uiPriority w:val="99"/>
    <w:qFormat/>
    <w:rsid w:val="002E6854"/>
    <w:pPr>
      <w:spacing w:after="0" w:line="240" w:lineRule="auto"/>
      <w:jc w:val="center"/>
    </w:pPr>
    <w:rPr>
      <w:rFonts w:ascii="Times New Roman" w:hAnsi="Times New Roman"/>
      <w:sz w:val="28"/>
      <w:szCs w:val="20"/>
      <w:lang w:eastAsia="ru-RU"/>
    </w:rPr>
  </w:style>
  <w:style w:type="character" w:customStyle="1" w:styleId="af1">
    <w:name w:val="Название Знак"/>
    <w:basedOn w:val="a0"/>
    <w:link w:val="af0"/>
    <w:uiPriority w:val="99"/>
    <w:locked/>
    <w:rsid w:val="002E6854"/>
    <w:rPr>
      <w:rFonts w:ascii="Times New Roman" w:hAnsi="Times New Roman" w:cs="Times New Roman"/>
      <w:sz w:val="20"/>
      <w:szCs w:val="20"/>
      <w:lang w:eastAsia="ru-RU"/>
    </w:rPr>
  </w:style>
  <w:style w:type="paragraph" w:customStyle="1" w:styleId="ConsPlusTitle">
    <w:name w:val="ConsPlusTitle"/>
    <w:rsid w:val="00F97CFB"/>
    <w:pPr>
      <w:widowControl w:val="0"/>
      <w:suppressAutoHyphens/>
      <w:autoSpaceDE w:val="0"/>
    </w:pPr>
    <w:rPr>
      <w:rFonts w:ascii="Arial" w:eastAsia="Times New Roman" w:hAnsi="Arial" w:cs="Arial"/>
      <w:b/>
      <w:bCs/>
      <w:lang w:eastAsia="ar-SA"/>
    </w:rPr>
  </w:style>
  <w:style w:type="paragraph" w:customStyle="1" w:styleId="af2">
    <w:name w:val="Содержимое таблицы"/>
    <w:basedOn w:val="a"/>
    <w:rsid w:val="00F97CFB"/>
    <w:pPr>
      <w:widowControl w:val="0"/>
      <w:suppressLineNumbers/>
      <w:suppressAutoHyphens/>
      <w:spacing w:after="0" w:line="240" w:lineRule="auto"/>
    </w:pPr>
    <w:rPr>
      <w:rFonts w:ascii="Arial" w:eastAsia="Arial Unicode MS" w:hAnsi="Arial"/>
      <w:sz w:val="24"/>
      <w:szCs w:val="24"/>
      <w:lang w:eastAsia="ru-RU"/>
    </w:rPr>
  </w:style>
</w:styles>
</file>

<file path=word/webSettings.xml><?xml version="1.0" encoding="utf-8"?>
<w:webSettings xmlns:r="http://schemas.openxmlformats.org/officeDocument/2006/relationships" xmlns:w="http://schemas.openxmlformats.org/wordprocessingml/2006/main">
  <w:divs>
    <w:div w:id="4216110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3.xml"/><Relationship Id="rId18" Type="http://schemas.openxmlformats.org/officeDocument/2006/relationships/image" Target="media/image8.jpe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4.jpeg"/><Relationship Id="rId17" Type="http://schemas.openxmlformats.org/officeDocument/2006/relationships/image" Target="media/image7.jpeg"/><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5.jpeg"/><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TotalTime>
  <Pages>1</Pages>
  <Words>8259</Words>
  <Characters>47080</Characters>
  <Application>Microsoft Office Word</Application>
  <DocSecurity>0</DocSecurity>
  <Lines>392</Lines>
  <Paragraphs>110</Paragraphs>
  <ScaleCrop>false</ScaleCrop>
  <HeadingPairs>
    <vt:vector size="2" baseType="variant">
      <vt:variant>
        <vt:lpstr>Название</vt:lpstr>
      </vt:variant>
      <vt:variant>
        <vt:i4>1</vt:i4>
      </vt:variant>
    </vt:vector>
  </HeadingPairs>
  <TitlesOfParts>
    <vt:vector size="1" baseType="lpstr">
      <vt:lpstr>ПРОЕКТ</vt:lpstr>
    </vt:vector>
  </TitlesOfParts>
  <Company/>
  <LinksUpToDate>false</LinksUpToDate>
  <CharactersWithSpaces>55229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ПРОЕКТ</dc:title>
  <dc:subject/>
  <dc:creator>BigBoss</dc:creator>
  <cp:keywords/>
  <dc:description/>
  <cp:lastModifiedBy>User</cp:lastModifiedBy>
  <cp:revision>4</cp:revision>
  <cp:lastPrinted>2014-01-13T11:39:00Z</cp:lastPrinted>
  <dcterms:created xsi:type="dcterms:W3CDTF">2014-01-09T05:48:00Z</dcterms:created>
  <dcterms:modified xsi:type="dcterms:W3CDTF">2014-01-13T11:46:00Z</dcterms:modified>
</cp:coreProperties>
</file>