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AA" w:rsidRDefault="00CD13AA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CD13AA" w:rsidRPr="00CD13AA" w:rsidRDefault="00CD13AA" w:rsidP="00CD13AA"/>
    <w:p w:rsidR="00001FC7" w:rsidRPr="006261F4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6261F4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763528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763528">
              <w:rPr>
                <w:rFonts w:eastAsia="Arial Unicode MS"/>
              </w:rPr>
              <w:t>02</w:t>
            </w:r>
            <w:r w:rsidRPr="00001FC7">
              <w:rPr>
                <w:rFonts w:eastAsia="Arial Unicode MS"/>
              </w:rPr>
              <w:t xml:space="preserve"> »</w:t>
            </w:r>
            <w:r w:rsidR="00763528">
              <w:rPr>
                <w:rFonts w:eastAsia="Arial Unicode MS"/>
              </w:rPr>
              <w:t xml:space="preserve"> ноября</w:t>
            </w:r>
            <w:r w:rsidRPr="00001FC7">
              <w:rPr>
                <w:rFonts w:eastAsia="Arial Unicode MS"/>
              </w:rPr>
              <w:t xml:space="preserve"> 201</w:t>
            </w:r>
            <w:r w:rsidR="00BE6F8F">
              <w:rPr>
                <w:rFonts w:eastAsia="Arial Unicode MS"/>
              </w:rPr>
              <w:t>5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763528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763528">
              <w:rPr>
                <w:rFonts w:eastAsia="Arial Unicode MS"/>
              </w:rPr>
              <w:t>151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6261F4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6261F4">
        <w:rPr>
          <w:rFonts w:eastAsia="Arial Unicode MS" w:cs="Tahoma"/>
          <w:color w:val="000000"/>
        </w:rPr>
        <w:t>1</w:t>
      </w:r>
      <w:r w:rsidR="00CD13AA">
        <w:rPr>
          <w:rFonts w:eastAsia="Arial Unicode MS" w:cs="Tahoma"/>
          <w:color w:val="000000"/>
        </w:rPr>
        <w:t>5</w:t>
      </w:r>
      <w:r w:rsidR="006261F4">
        <w:rPr>
          <w:rFonts w:eastAsia="Arial Unicode MS" w:cs="Tahoma"/>
          <w:color w:val="000000"/>
        </w:rPr>
        <w:t>.0</w:t>
      </w:r>
      <w:r w:rsidR="00CD13AA">
        <w:rPr>
          <w:rFonts w:eastAsia="Arial Unicode MS" w:cs="Tahoma"/>
          <w:color w:val="000000"/>
        </w:rPr>
        <w:t>6</w:t>
      </w:r>
      <w:r w:rsidR="006261F4">
        <w:rPr>
          <w:rFonts w:eastAsia="Arial Unicode MS" w:cs="Tahoma"/>
          <w:color w:val="000000"/>
        </w:rPr>
        <w:t>.</w:t>
      </w:r>
      <w:r w:rsidR="00775D80">
        <w:rPr>
          <w:rFonts w:eastAsia="Arial Unicode MS" w:cs="Tahoma"/>
          <w:color w:val="000000"/>
        </w:rPr>
        <w:t>201</w:t>
      </w:r>
      <w:r w:rsidR="00CD13AA">
        <w:rPr>
          <w:rFonts w:eastAsia="Arial Unicode MS" w:cs="Tahoma"/>
          <w:color w:val="000000"/>
        </w:rPr>
        <w:t>3</w:t>
      </w:r>
      <w:r w:rsidR="00775D80">
        <w:rPr>
          <w:rFonts w:eastAsia="Arial Unicode MS" w:cs="Tahoma"/>
          <w:color w:val="000000"/>
        </w:rPr>
        <w:t xml:space="preserve"> №</w:t>
      </w:r>
      <w:r w:rsidR="006261F4">
        <w:rPr>
          <w:rFonts w:eastAsia="Arial Unicode MS" w:cs="Tahoma"/>
          <w:color w:val="000000"/>
        </w:rPr>
        <w:t xml:space="preserve"> </w:t>
      </w:r>
      <w:r w:rsidR="00CD13AA">
        <w:rPr>
          <w:rFonts w:eastAsia="Arial Unicode MS" w:cs="Tahoma"/>
          <w:color w:val="000000"/>
        </w:rPr>
        <w:t>86</w:t>
      </w:r>
      <w:r w:rsidR="00F11FF9" w:rsidRPr="00674AC1">
        <w:rPr>
          <w:rFonts w:eastAsia="Arial Unicode MS" w:cs="Tahoma"/>
          <w:color w:val="000000"/>
        </w:rPr>
        <w:t xml:space="preserve"> 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A44246">
        <w:t>П</w:t>
      </w:r>
      <w:r w:rsidR="00A44246" w:rsidRPr="009A20A2">
        <w:t>р</w:t>
      </w:r>
      <w:r w:rsidR="00CD13AA">
        <w:t>ием</w:t>
      </w:r>
      <w:r w:rsidR="00A44246" w:rsidRPr="009A20A2">
        <w:t xml:space="preserve"> </w:t>
      </w:r>
      <w:r w:rsidR="00CD13AA">
        <w:t xml:space="preserve">заявлений и выдача документов о согласовании переустройства и </w:t>
      </w:r>
      <w:proofErr w:type="gramStart"/>
      <w:r w:rsidR="00CD13AA">
        <w:t xml:space="preserve">( </w:t>
      </w:r>
      <w:proofErr w:type="gramEnd"/>
      <w:r w:rsidR="00CD13AA">
        <w:t>или) перепланировки жилого помещения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A44246">
        <w:t>П</w:t>
      </w:r>
      <w:r w:rsidR="00A44246" w:rsidRPr="009A20A2">
        <w:t>р</w:t>
      </w:r>
      <w:r w:rsidR="00CD13AA">
        <w:t>ием заявлений и выдача</w:t>
      </w:r>
      <w:r w:rsidR="00A40EB7">
        <w:t xml:space="preserve"> документов</w:t>
      </w:r>
      <w:r w:rsidR="00A44246" w:rsidRPr="009A20A2">
        <w:t xml:space="preserve"> </w:t>
      </w:r>
      <w:r w:rsidR="00A40EB7">
        <w:t xml:space="preserve"> о согласовании переустройства и ( или) перепланировки жилого помещения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6261F4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6261F4">
        <w:rPr>
          <w:rFonts w:eastAsia="Arial Unicode MS" w:cs="Tahoma"/>
          <w:color w:val="000000"/>
        </w:rPr>
        <w:t>1</w:t>
      </w:r>
      <w:r w:rsidR="00A40EB7">
        <w:rPr>
          <w:rFonts w:eastAsia="Arial Unicode MS" w:cs="Tahoma"/>
          <w:color w:val="000000"/>
        </w:rPr>
        <w:t>5</w:t>
      </w:r>
      <w:r w:rsidR="006261F4">
        <w:rPr>
          <w:rFonts w:eastAsia="Arial Unicode MS" w:cs="Tahoma"/>
          <w:color w:val="000000"/>
        </w:rPr>
        <w:t>.0</w:t>
      </w:r>
      <w:r w:rsidR="00A40EB7">
        <w:rPr>
          <w:rFonts w:eastAsia="Arial Unicode MS" w:cs="Tahoma"/>
          <w:color w:val="000000"/>
        </w:rPr>
        <w:t>6</w:t>
      </w:r>
      <w:r w:rsidR="006261F4">
        <w:rPr>
          <w:rFonts w:eastAsia="Arial Unicode MS" w:cs="Tahoma"/>
          <w:color w:val="000000"/>
        </w:rPr>
        <w:t>.</w:t>
      </w:r>
      <w:r w:rsidR="00775D80">
        <w:rPr>
          <w:rFonts w:eastAsia="Arial Unicode MS" w:cs="Tahoma"/>
          <w:color w:val="000000"/>
        </w:rPr>
        <w:t>201</w:t>
      </w:r>
      <w:r w:rsidR="00A40EB7">
        <w:rPr>
          <w:rFonts w:eastAsia="Arial Unicode MS" w:cs="Tahoma"/>
          <w:color w:val="000000"/>
        </w:rPr>
        <w:t>3</w:t>
      </w:r>
      <w:r w:rsidR="00775D80">
        <w:rPr>
          <w:rFonts w:eastAsia="Arial Unicode MS" w:cs="Tahoma"/>
          <w:color w:val="000000"/>
        </w:rPr>
        <w:t xml:space="preserve"> №</w:t>
      </w:r>
      <w:r w:rsidR="006261F4">
        <w:rPr>
          <w:rFonts w:eastAsia="Arial Unicode MS" w:cs="Tahoma"/>
          <w:color w:val="000000"/>
        </w:rPr>
        <w:t xml:space="preserve"> </w:t>
      </w:r>
      <w:r w:rsidR="00A40EB7">
        <w:rPr>
          <w:rFonts w:eastAsia="Arial Unicode MS" w:cs="Tahoma"/>
          <w:color w:val="000000"/>
        </w:rPr>
        <w:t>86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 </w:t>
      </w:r>
      <w:r w:rsidR="00775D80">
        <w:t>п</w:t>
      </w:r>
      <w:r>
        <w:t>ункт</w:t>
      </w:r>
      <w:r w:rsidR="00E806CF">
        <w:t xml:space="preserve"> </w:t>
      </w:r>
      <w:r w:rsidR="001E1E82">
        <w:t>10</w:t>
      </w:r>
      <w:r w:rsidR="00775D80">
        <w:t xml:space="preserve"> </w:t>
      </w:r>
      <w:r w:rsidR="002E6B00">
        <w:t xml:space="preserve">раздела </w:t>
      </w:r>
      <w:r w:rsidR="00DC4A64">
        <w:t>2</w:t>
      </w:r>
      <w:r w:rsidR="002E6B00">
        <w:t xml:space="preserve">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DC4A64" w:rsidRDefault="00DC4A64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</w:t>
      </w:r>
      <w:r w:rsidR="00775D80">
        <w:t xml:space="preserve">1.Максимальное время ожидания в очереди при подаче документов на получение муниципальной услуги </w:t>
      </w:r>
      <w:r w:rsidR="00335A6D">
        <w:t xml:space="preserve"> и при получении результата предоставления  муниципальной услуги </w:t>
      </w:r>
      <w:r w:rsidR="00775D80">
        <w:t>не должно превышать 15 минут».</w:t>
      </w:r>
    </w:p>
    <w:p w:rsidR="00775D80" w:rsidRDefault="00775D80" w:rsidP="00775D80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6261F4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335A6D" w:rsidP="00335A6D">
      <w:pPr>
        <w:jc w:val="both"/>
        <w:rPr>
          <w:rFonts w:eastAsia="Arial Unicode MS"/>
          <w:spacing w:val="5"/>
        </w:rPr>
      </w:pPr>
      <w:r>
        <w:rPr>
          <w:rFonts w:eastAsia="Arial Unicode MS"/>
          <w:spacing w:val="5"/>
        </w:rPr>
        <w:t>3.</w:t>
      </w:r>
      <w:r w:rsidR="00001FC7" w:rsidRPr="00001FC7">
        <w:rPr>
          <w:rFonts w:eastAsia="Arial Unicode MS"/>
          <w:spacing w:val="5"/>
        </w:rPr>
        <w:t xml:space="preserve">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="00001FC7" w:rsidRPr="00001FC7">
        <w:rPr>
          <w:rFonts w:eastAsia="Arial Unicode MS"/>
          <w:spacing w:val="5"/>
        </w:rPr>
        <w:t xml:space="preserve">специалиста Администрации </w:t>
      </w:r>
      <w:r w:rsidR="006261F4">
        <w:rPr>
          <w:rFonts w:eastAsia="Arial Unicode MS"/>
          <w:spacing w:val="5"/>
        </w:rPr>
        <w:t>Гмелинского</w:t>
      </w:r>
      <w:r w:rsidR="00001FC7" w:rsidRPr="00001FC7">
        <w:rPr>
          <w:rFonts w:eastAsia="Arial Unicode MS"/>
          <w:spacing w:val="5"/>
        </w:rPr>
        <w:t xml:space="preserve"> сельского поселения </w:t>
      </w:r>
      <w:r w:rsidR="006261F4">
        <w:rPr>
          <w:rFonts w:eastAsia="Arial Unicode MS"/>
          <w:spacing w:val="5"/>
        </w:rPr>
        <w:t xml:space="preserve"> </w:t>
      </w:r>
      <w:proofErr w:type="spellStart"/>
      <w:r w:rsidR="006261F4">
        <w:rPr>
          <w:rFonts w:eastAsia="Arial Unicode MS"/>
          <w:spacing w:val="5"/>
        </w:rPr>
        <w:t>Бурамбаева</w:t>
      </w:r>
      <w:proofErr w:type="spellEnd"/>
      <w:r w:rsidR="006261F4">
        <w:rPr>
          <w:rFonts w:eastAsia="Arial Unicode MS"/>
          <w:spacing w:val="5"/>
        </w:rPr>
        <w:t xml:space="preserve"> Е.П.</w:t>
      </w:r>
    </w:p>
    <w:p w:rsidR="00335A6D" w:rsidRDefault="00335A6D" w:rsidP="00335A6D">
      <w:pPr>
        <w:jc w:val="both"/>
        <w:rPr>
          <w:rFonts w:eastAsia="Arial Unicode MS"/>
          <w:spacing w:val="5"/>
        </w:rPr>
      </w:pPr>
    </w:p>
    <w:p w:rsidR="006261F4" w:rsidRDefault="006261F4" w:rsidP="008E6A66">
      <w:pPr>
        <w:jc w:val="both"/>
        <w:rPr>
          <w:rFonts w:eastAsia="Arial Unicode MS"/>
          <w:spacing w:val="5"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6261F4">
        <w:rPr>
          <w:b/>
        </w:rPr>
        <w:t>Гмелинского</w:t>
      </w:r>
    </w:p>
    <w:p w:rsidR="008F5B6A" w:rsidRDefault="003365B8" w:rsidP="00BE6F8F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 w:rsidR="006261F4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7">
    <w:nsid w:val="7E74751F"/>
    <w:multiLevelType w:val="hybridMultilevel"/>
    <w:tmpl w:val="BD2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76CA9"/>
    <w:rsid w:val="001938AC"/>
    <w:rsid w:val="00194CDF"/>
    <w:rsid w:val="001B0D66"/>
    <w:rsid w:val="001D182A"/>
    <w:rsid w:val="001E11DB"/>
    <w:rsid w:val="001E1E82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2F472D"/>
    <w:rsid w:val="00305B81"/>
    <w:rsid w:val="003110FE"/>
    <w:rsid w:val="0031783C"/>
    <w:rsid w:val="00335A6D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23AC5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261F4"/>
    <w:rsid w:val="00630620"/>
    <w:rsid w:val="0063294D"/>
    <w:rsid w:val="00632EBC"/>
    <w:rsid w:val="00666C15"/>
    <w:rsid w:val="00674AC1"/>
    <w:rsid w:val="006B79D9"/>
    <w:rsid w:val="006D047E"/>
    <w:rsid w:val="006E60AC"/>
    <w:rsid w:val="00706B2E"/>
    <w:rsid w:val="00722A75"/>
    <w:rsid w:val="00730551"/>
    <w:rsid w:val="00752619"/>
    <w:rsid w:val="007624C3"/>
    <w:rsid w:val="00763528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B7FD2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0EB7"/>
    <w:rsid w:val="00A44246"/>
    <w:rsid w:val="00A55267"/>
    <w:rsid w:val="00A83A6C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A0BDD"/>
    <w:rsid w:val="00CC7558"/>
    <w:rsid w:val="00CD13AA"/>
    <w:rsid w:val="00CD62D1"/>
    <w:rsid w:val="00CE7131"/>
    <w:rsid w:val="00CF0BDD"/>
    <w:rsid w:val="00D00FFB"/>
    <w:rsid w:val="00D03526"/>
    <w:rsid w:val="00D05686"/>
    <w:rsid w:val="00D15063"/>
    <w:rsid w:val="00D17B28"/>
    <w:rsid w:val="00D32A92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81179-BCA2-45A0-B984-341EC90E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/>
      <vt:lpstr>Утвержден</vt:lpstr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    «1.Максимальное время ожидания в очереди при подаче документов на получение муни</vt:lpstr>
      <vt:lpstr>        </vt:lpstr>
      <vt:lpstr>        1.2 Подпункт 2.13.2 п. 2.13 раздела 2 изложить в следующей редакции:</vt:lpstr>
    </vt:vector>
  </TitlesOfParts>
  <Company>Company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2015-11-05T11:33:00Z</cp:lastPrinted>
  <dcterms:created xsi:type="dcterms:W3CDTF">2015-11-05T11:28:00Z</dcterms:created>
  <dcterms:modified xsi:type="dcterms:W3CDTF">2015-11-05T11:34:00Z</dcterms:modified>
</cp:coreProperties>
</file>