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ayout w:type="fixed"/>
        <w:tblCellMar>
          <w:bottom w:w="397" w:type="dxa"/>
        </w:tblCellMar>
        <w:tblLook w:val="0000"/>
      </w:tblPr>
      <w:tblGrid>
        <w:gridCol w:w="7054"/>
        <w:gridCol w:w="2693"/>
      </w:tblGrid>
      <w:tr w:rsidR="00F90F4E" w:rsidRPr="00B407AC" w:rsidTr="00B407AC">
        <w:trPr>
          <w:trHeight w:val="95"/>
        </w:trPr>
        <w:tc>
          <w:tcPr>
            <w:tcW w:w="7054" w:type="dxa"/>
          </w:tcPr>
          <w:p w:rsidR="00F90F4E" w:rsidRPr="00B407AC" w:rsidRDefault="00B407AC" w:rsidP="00333D5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321850">
              <w:rPr>
                <w:szCs w:val="28"/>
              </w:rPr>
              <w:t>0</w:t>
            </w:r>
            <w:r w:rsidR="00333D5D">
              <w:rPr>
                <w:szCs w:val="28"/>
              </w:rPr>
              <w:t>5</w:t>
            </w:r>
            <w:r w:rsidR="00321850">
              <w:rPr>
                <w:szCs w:val="28"/>
              </w:rPr>
              <w:t xml:space="preserve"> июня</w:t>
            </w:r>
            <w:r w:rsidR="00F90F4E" w:rsidRPr="00B407AC">
              <w:rPr>
                <w:szCs w:val="28"/>
              </w:rPr>
              <w:t xml:space="preserve"> </w:t>
            </w:r>
            <w:r w:rsidR="00B105E3" w:rsidRPr="00B407AC">
              <w:rPr>
                <w:szCs w:val="28"/>
              </w:rPr>
              <w:fldChar w:fldCharType="begin"/>
            </w:r>
            <w:r w:rsidR="00F90F4E" w:rsidRPr="00B407AC">
              <w:rPr>
                <w:szCs w:val="28"/>
              </w:rPr>
              <w:instrText xml:space="preserve"> CREATEDATE  \@ "yyyy 'г.'"  \* MERGEFORMAT </w:instrText>
            </w:r>
            <w:r w:rsidR="00B105E3" w:rsidRPr="00B407AC">
              <w:rPr>
                <w:szCs w:val="28"/>
              </w:rPr>
              <w:fldChar w:fldCharType="separate"/>
            </w:r>
            <w:r w:rsidR="00F9116A">
              <w:rPr>
                <w:noProof/>
                <w:szCs w:val="28"/>
              </w:rPr>
              <w:t>2015 г.</w:t>
            </w:r>
            <w:r w:rsidR="00B105E3" w:rsidRPr="00B407AC">
              <w:rPr>
                <w:szCs w:val="28"/>
              </w:rPr>
              <w:fldChar w:fldCharType="end"/>
            </w:r>
          </w:p>
        </w:tc>
        <w:tc>
          <w:tcPr>
            <w:tcW w:w="2693" w:type="dxa"/>
          </w:tcPr>
          <w:p w:rsidR="00F90F4E" w:rsidRPr="00B407AC" w:rsidRDefault="00F90F4E" w:rsidP="00333D5D">
            <w:pPr>
              <w:ind w:firstLine="0"/>
              <w:jc w:val="right"/>
              <w:rPr>
                <w:szCs w:val="28"/>
              </w:rPr>
            </w:pPr>
            <w:r w:rsidRPr="00B407AC">
              <w:rPr>
                <w:szCs w:val="28"/>
              </w:rPr>
              <w:t xml:space="preserve">№ </w:t>
            </w:r>
            <w:r w:rsidR="00333D5D">
              <w:rPr>
                <w:szCs w:val="28"/>
              </w:rPr>
              <w:t>7</w:t>
            </w:r>
            <w:r w:rsidR="00321850">
              <w:rPr>
                <w:szCs w:val="28"/>
              </w:rPr>
              <w:t>3</w:t>
            </w:r>
          </w:p>
        </w:tc>
      </w:tr>
    </w:tbl>
    <w:p w:rsidR="00147F93" w:rsidRPr="004F1413" w:rsidRDefault="00F9116A" w:rsidP="00333D5D">
      <w:pPr>
        <w:spacing w:after="480"/>
        <w:ind w:right="4817" w:firstLine="0"/>
        <w:rPr>
          <w:b/>
        </w:rPr>
      </w:pPr>
      <w:r w:rsidRPr="004F1413">
        <w:rPr>
          <w:b/>
        </w:rPr>
        <w:t>Об</w:t>
      </w:r>
      <w:r w:rsidR="004F1413">
        <w:rPr>
          <w:b/>
        </w:rPr>
        <w:t xml:space="preserve"> </w:t>
      </w:r>
      <w:r w:rsidRPr="004F1413">
        <w:rPr>
          <w:b/>
        </w:rPr>
        <w:t>утверждении перечня</w:t>
      </w:r>
      <w:r w:rsidR="004F1413">
        <w:rPr>
          <w:b/>
        </w:rPr>
        <w:t xml:space="preserve"> </w:t>
      </w:r>
      <w:r w:rsidRPr="004F1413">
        <w:rPr>
          <w:b/>
        </w:rPr>
        <w:t>основных превентивных</w:t>
      </w:r>
      <w:r w:rsidR="004F1413">
        <w:rPr>
          <w:b/>
        </w:rPr>
        <w:t xml:space="preserve"> </w:t>
      </w:r>
      <w:r w:rsidRPr="004F1413">
        <w:rPr>
          <w:b/>
        </w:rPr>
        <w:t>мероприятий</w:t>
      </w:r>
      <w:r w:rsidR="004F1413">
        <w:rPr>
          <w:b/>
        </w:rPr>
        <w:t xml:space="preserve"> </w:t>
      </w:r>
      <w:r w:rsidRPr="004F1413">
        <w:rPr>
          <w:b/>
        </w:rPr>
        <w:t>при</w:t>
      </w:r>
      <w:r w:rsidR="004F1413">
        <w:rPr>
          <w:b/>
        </w:rPr>
        <w:t xml:space="preserve"> </w:t>
      </w:r>
      <w:r w:rsidRPr="004F1413">
        <w:rPr>
          <w:b/>
        </w:rPr>
        <w:t>угрозе</w:t>
      </w:r>
      <w:r w:rsidR="004F1413" w:rsidRPr="004F1413">
        <w:rPr>
          <w:b/>
        </w:rPr>
        <w:t xml:space="preserve"> </w:t>
      </w:r>
      <w:r w:rsidRPr="004F1413">
        <w:rPr>
          <w:b/>
        </w:rPr>
        <w:t>возникновения</w:t>
      </w:r>
      <w:r w:rsidR="004F1413">
        <w:rPr>
          <w:b/>
        </w:rPr>
        <w:t xml:space="preserve"> </w:t>
      </w:r>
      <w:r w:rsidRPr="004F1413">
        <w:rPr>
          <w:b/>
        </w:rPr>
        <w:t>чрезвычайных</w:t>
      </w:r>
      <w:r w:rsidR="004F1413">
        <w:rPr>
          <w:b/>
        </w:rPr>
        <w:t xml:space="preserve"> </w:t>
      </w:r>
      <w:r w:rsidRPr="004F1413">
        <w:rPr>
          <w:b/>
        </w:rPr>
        <w:t>ситуаций,</w:t>
      </w:r>
      <w:r w:rsidR="004F1413" w:rsidRPr="004F1413">
        <w:rPr>
          <w:b/>
        </w:rPr>
        <w:t xml:space="preserve"> </w:t>
      </w:r>
      <w:r w:rsidRPr="004F1413">
        <w:rPr>
          <w:b/>
        </w:rPr>
        <w:t xml:space="preserve">вызванных низким уровнем воды (маловодьем) на территории </w:t>
      </w:r>
      <w:r w:rsidR="00333D5D">
        <w:rPr>
          <w:b/>
        </w:rPr>
        <w:t xml:space="preserve">Гмелинского сельского поселения </w:t>
      </w:r>
      <w:r w:rsidRPr="004F1413">
        <w:rPr>
          <w:b/>
        </w:rPr>
        <w:t>Старополтавского</w:t>
      </w:r>
      <w:r w:rsidR="00333D5D">
        <w:rPr>
          <w:b/>
        </w:rPr>
        <w:t xml:space="preserve"> м</w:t>
      </w:r>
      <w:r w:rsidRPr="004F1413">
        <w:rPr>
          <w:b/>
        </w:rPr>
        <w:t>униципального района</w:t>
      </w:r>
    </w:p>
    <w:p w:rsidR="00147F93" w:rsidRPr="000F2FC9" w:rsidRDefault="00F9116A" w:rsidP="00147F93">
      <w:pPr>
        <w:spacing w:line="360" w:lineRule="auto"/>
        <w:rPr>
          <w:spacing w:val="40"/>
          <w:szCs w:val="28"/>
        </w:rPr>
      </w:pPr>
      <w:r w:rsidRPr="00985746">
        <w:t>В целях предупреждения возможных чрезвычайны</w:t>
      </w:r>
      <w:r>
        <w:t>х ситуаций</w:t>
      </w:r>
      <w:r w:rsidR="00F242A0">
        <w:t>,</w:t>
      </w:r>
      <w:r>
        <w:t xml:space="preserve"> вызванных маловодьем</w:t>
      </w:r>
      <w:r w:rsidR="00F242A0">
        <w:t>,</w:t>
      </w:r>
      <w:r>
        <w:t xml:space="preserve"> и</w:t>
      </w:r>
      <w:r w:rsidRPr="00985746">
        <w:t xml:space="preserve"> снижения степени их последствий</w:t>
      </w:r>
      <w:r w:rsidR="004F1413">
        <w:rPr>
          <w:szCs w:val="28"/>
        </w:rPr>
        <w:t xml:space="preserve"> </w:t>
      </w:r>
      <w:r w:rsidR="00147F93" w:rsidRPr="000F2FC9">
        <w:rPr>
          <w:spacing w:val="40"/>
          <w:szCs w:val="28"/>
        </w:rPr>
        <w:t>постановля</w:t>
      </w:r>
      <w:r w:rsidR="00D90EF2">
        <w:rPr>
          <w:spacing w:val="40"/>
          <w:szCs w:val="28"/>
        </w:rPr>
        <w:t>ю</w:t>
      </w:r>
      <w:r w:rsidR="00147F93" w:rsidRPr="000F2FC9">
        <w:rPr>
          <w:spacing w:val="40"/>
          <w:szCs w:val="28"/>
        </w:rPr>
        <w:t>:</w:t>
      </w:r>
    </w:p>
    <w:p w:rsidR="00F9116A" w:rsidRPr="004F1413" w:rsidRDefault="00F9116A" w:rsidP="004F1413">
      <w:pPr>
        <w:numPr>
          <w:ilvl w:val="0"/>
          <w:numId w:val="1"/>
        </w:numPr>
        <w:ind w:left="426"/>
      </w:pPr>
      <w:r w:rsidRPr="004F1413">
        <w:t xml:space="preserve">Утвердить </w:t>
      </w:r>
      <w:r w:rsidR="00F242A0">
        <w:t>прилагаемый перечень</w:t>
      </w:r>
      <w:r w:rsidRPr="004F1413">
        <w:t xml:space="preserve"> основных превентивных мероприятий при угрозе возникновения чрезвычайных ситуаций, вызванных низким уровнем воды (маловодьем) на</w:t>
      </w:r>
      <w:r w:rsidR="00333D5D">
        <w:t xml:space="preserve"> территории Гмелинского сельского поселения</w:t>
      </w:r>
      <w:r w:rsidRPr="004F1413">
        <w:t xml:space="preserve">  Старополтавского муниципального района.</w:t>
      </w:r>
    </w:p>
    <w:p w:rsidR="00F9116A" w:rsidRDefault="00F9116A" w:rsidP="004F1413">
      <w:pPr>
        <w:numPr>
          <w:ilvl w:val="0"/>
          <w:numId w:val="1"/>
        </w:numPr>
        <w:ind w:left="426"/>
      </w:pPr>
      <w:r w:rsidRPr="004F1413">
        <w:t xml:space="preserve">Настоящее </w:t>
      </w:r>
      <w:r w:rsidR="00555EBE">
        <w:t>п</w:t>
      </w:r>
      <w:r w:rsidRPr="004F1413">
        <w:t>остановление вступает в силу со дня его подписания.</w:t>
      </w:r>
    </w:p>
    <w:p w:rsidR="00333D5D" w:rsidRPr="004F1413" w:rsidRDefault="00333D5D" w:rsidP="00333D5D">
      <w:pPr>
        <w:ind w:firstLine="0"/>
      </w:pPr>
    </w:p>
    <w:tbl>
      <w:tblPr>
        <w:tblW w:w="0" w:type="auto"/>
        <w:tblLook w:val="04A0"/>
      </w:tblPr>
      <w:tblGrid>
        <w:gridCol w:w="5495"/>
        <w:gridCol w:w="4252"/>
      </w:tblGrid>
      <w:tr w:rsidR="00147F93" w:rsidRPr="006F3702" w:rsidTr="00147F93">
        <w:tc>
          <w:tcPr>
            <w:tcW w:w="5495" w:type="dxa"/>
          </w:tcPr>
          <w:p w:rsidR="00147F93" w:rsidRPr="006F3702" w:rsidRDefault="002A6413" w:rsidP="00333D5D">
            <w:pPr>
              <w:spacing w:before="720"/>
              <w:ind w:right="-250" w:firstLine="0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Г</w:t>
            </w:r>
            <w:r w:rsidR="00147F93" w:rsidRPr="006F3702">
              <w:rPr>
                <w:b/>
                <w:szCs w:val="28"/>
              </w:rPr>
              <w:t>лав</w:t>
            </w:r>
            <w:r>
              <w:rPr>
                <w:b/>
                <w:szCs w:val="28"/>
              </w:rPr>
              <w:t>а</w:t>
            </w:r>
            <w:r w:rsidR="00152221">
              <w:rPr>
                <w:b/>
                <w:szCs w:val="28"/>
              </w:rPr>
              <w:t xml:space="preserve"> </w:t>
            </w:r>
            <w:r w:rsidR="00333D5D">
              <w:rPr>
                <w:b/>
                <w:szCs w:val="28"/>
              </w:rPr>
              <w:t>Гмелинского сельского  поселения:</w:t>
            </w:r>
          </w:p>
        </w:tc>
        <w:tc>
          <w:tcPr>
            <w:tcW w:w="4252" w:type="dxa"/>
            <w:vAlign w:val="bottom"/>
          </w:tcPr>
          <w:p w:rsidR="00147F93" w:rsidRPr="006F3702" w:rsidRDefault="00333D5D" w:rsidP="00333D5D">
            <w:pPr>
              <w:spacing w:before="600"/>
              <w:jc w:val="right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М.П.Бутенин</w:t>
            </w:r>
            <w:proofErr w:type="spellEnd"/>
          </w:p>
        </w:tc>
      </w:tr>
    </w:tbl>
    <w:p w:rsidR="00147F93" w:rsidRDefault="00147F93" w:rsidP="00147F93">
      <w:pPr>
        <w:rPr>
          <w:b/>
          <w:szCs w:val="28"/>
        </w:rPr>
      </w:pPr>
    </w:p>
    <w:p w:rsidR="00F9116A" w:rsidRDefault="00F9116A" w:rsidP="00F9116A">
      <w:pPr>
        <w:ind w:left="4536"/>
        <w:rPr>
          <w:sz w:val="24"/>
          <w:szCs w:val="24"/>
        </w:rPr>
        <w:sectPr w:rsidR="00F9116A" w:rsidSect="00F242A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851" w:left="1418" w:header="1135" w:footer="709" w:gutter="0"/>
          <w:cols w:space="708"/>
          <w:titlePg/>
          <w:docGrid w:linePitch="381"/>
        </w:sectPr>
      </w:pPr>
    </w:p>
    <w:p w:rsidR="00F9116A" w:rsidRPr="004F1413" w:rsidRDefault="00F9116A" w:rsidP="004F1413">
      <w:pPr>
        <w:ind w:left="10206" w:firstLine="0"/>
        <w:jc w:val="left"/>
        <w:rPr>
          <w:sz w:val="24"/>
          <w:szCs w:val="24"/>
        </w:rPr>
      </w:pPr>
      <w:r w:rsidRPr="004F1413">
        <w:rPr>
          <w:sz w:val="24"/>
          <w:szCs w:val="24"/>
        </w:rPr>
        <w:lastRenderedPageBreak/>
        <w:t>УТВЕРЖДЕН</w:t>
      </w:r>
    </w:p>
    <w:p w:rsidR="00F9116A" w:rsidRPr="004F1413" w:rsidRDefault="00F9116A" w:rsidP="004F1413">
      <w:pPr>
        <w:ind w:left="10206" w:firstLine="0"/>
        <w:jc w:val="left"/>
        <w:rPr>
          <w:sz w:val="24"/>
          <w:szCs w:val="24"/>
        </w:rPr>
      </w:pPr>
      <w:r w:rsidRPr="004F1413">
        <w:rPr>
          <w:sz w:val="24"/>
          <w:szCs w:val="24"/>
        </w:rPr>
        <w:t xml:space="preserve">постановлением администрации </w:t>
      </w:r>
      <w:r w:rsidR="00333D5D">
        <w:rPr>
          <w:sz w:val="24"/>
          <w:szCs w:val="24"/>
        </w:rPr>
        <w:t xml:space="preserve">Гмелинского сельского поселения </w:t>
      </w:r>
      <w:r w:rsidRPr="004F1413">
        <w:rPr>
          <w:sz w:val="24"/>
          <w:szCs w:val="24"/>
        </w:rPr>
        <w:t>Старополтавского муниципального района Волгоградской области</w:t>
      </w:r>
    </w:p>
    <w:p w:rsidR="00F9116A" w:rsidRPr="004F1413" w:rsidRDefault="00F9116A" w:rsidP="004F1413">
      <w:pPr>
        <w:ind w:left="10206" w:firstLine="0"/>
        <w:jc w:val="left"/>
        <w:rPr>
          <w:sz w:val="24"/>
          <w:szCs w:val="24"/>
        </w:rPr>
      </w:pPr>
      <w:r w:rsidRPr="004F1413">
        <w:rPr>
          <w:sz w:val="24"/>
          <w:szCs w:val="24"/>
        </w:rPr>
        <w:t xml:space="preserve">от </w:t>
      </w:r>
      <w:r w:rsidR="00321850">
        <w:rPr>
          <w:sz w:val="24"/>
          <w:szCs w:val="24"/>
        </w:rPr>
        <w:t>0</w:t>
      </w:r>
      <w:r w:rsidR="00333D5D">
        <w:rPr>
          <w:sz w:val="24"/>
          <w:szCs w:val="24"/>
        </w:rPr>
        <w:t>5</w:t>
      </w:r>
      <w:r w:rsidRPr="004F1413">
        <w:rPr>
          <w:sz w:val="24"/>
          <w:szCs w:val="24"/>
        </w:rPr>
        <w:t xml:space="preserve"> </w:t>
      </w:r>
      <w:r w:rsidR="00321850">
        <w:rPr>
          <w:sz w:val="24"/>
          <w:szCs w:val="24"/>
        </w:rPr>
        <w:t xml:space="preserve">июня 2015 </w:t>
      </w:r>
      <w:r w:rsidRPr="004F1413">
        <w:rPr>
          <w:sz w:val="24"/>
          <w:szCs w:val="24"/>
        </w:rPr>
        <w:t xml:space="preserve">г. № </w:t>
      </w:r>
      <w:r w:rsidR="00333D5D">
        <w:rPr>
          <w:sz w:val="24"/>
          <w:szCs w:val="24"/>
        </w:rPr>
        <w:t>73</w:t>
      </w:r>
    </w:p>
    <w:p w:rsidR="00F9116A" w:rsidRPr="004F1413" w:rsidRDefault="00F9116A" w:rsidP="004F1413">
      <w:pPr>
        <w:ind w:firstLine="0"/>
        <w:rPr>
          <w:sz w:val="24"/>
          <w:szCs w:val="24"/>
        </w:rPr>
      </w:pPr>
    </w:p>
    <w:p w:rsidR="00F9116A" w:rsidRPr="004F1413" w:rsidRDefault="00F9116A" w:rsidP="004F1413">
      <w:pPr>
        <w:ind w:firstLine="0"/>
        <w:rPr>
          <w:sz w:val="24"/>
          <w:szCs w:val="24"/>
        </w:rPr>
      </w:pPr>
    </w:p>
    <w:p w:rsidR="00F9116A" w:rsidRPr="004F1413" w:rsidRDefault="004F1413" w:rsidP="004F1413">
      <w:pPr>
        <w:ind w:firstLine="0"/>
        <w:jc w:val="center"/>
        <w:rPr>
          <w:sz w:val="24"/>
          <w:szCs w:val="24"/>
        </w:rPr>
      </w:pPr>
      <w:r w:rsidRPr="004F1413">
        <w:rPr>
          <w:sz w:val="24"/>
          <w:szCs w:val="24"/>
        </w:rPr>
        <w:t>ПЕРЕЧЕНЬ</w:t>
      </w:r>
      <w:r w:rsidRPr="004F1413">
        <w:rPr>
          <w:sz w:val="24"/>
          <w:szCs w:val="24"/>
        </w:rPr>
        <w:br/>
      </w:r>
      <w:r w:rsidR="00F9116A" w:rsidRPr="004F1413">
        <w:rPr>
          <w:sz w:val="24"/>
          <w:szCs w:val="24"/>
        </w:rPr>
        <w:t>основных превентивных мероприятий</w:t>
      </w:r>
      <w:r w:rsidR="001107A5" w:rsidRPr="004F1413">
        <w:rPr>
          <w:sz w:val="24"/>
          <w:szCs w:val="24"/>
        </w:rPr>
        <w:t xml:space="preserve"> </w:t>
      </w:r>
      <w:r w:rsidR="00F9116A" w:rsidRPr="004F1413">
        <w:rPr>
          <w:sz w:val="24"/>
          <w:szCs w:val="24"/>
        </w:rPr>
        <w:t>при угрозе возникновения чрезвычайных ситуаций, вызванных низким уровнем воды (маловодьем)</w:t>
      </w:r>
      <w:r w:rsidR="001107A5" w:rsidRPr="004F1413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  <w:lang w:val="en-US"/>
        </w:rPr>
        <w:t> </w:t>
      </w:r>
      <w:r w:rsidR="00F9116A" w:rsidRPr="004F1413">
        <w:rPr>
          <w:sz w:val="24"/>
          <w:szCs w:val="24"/>
        </w:rPr>
        <w:t>территории</w:t>
      </w:r>
      <w:r w:rsidR="00333D5D">
        <w:rPr>
          <w:sz w:val="24"/>
          <w:szCs w:val="24"/>
        </w:rPr>
        <w:t xml:space="preserve"> Гмелинского сельского поселения </w:t>
      </w:r>
      <w:r w:rsidR="00F9116A" w:rsidRPr="004F1413">
        <w:rPr>
          <w:sz w:val="24"/>
          <w:szCs w:val="24"/>
        </w:rPr>
        <w:t xml:space="preserve"> </w:t>
      </w:r>
      <w:r w:rsidR="001107A5" w:rsidRPr="004F1413">
        <w:rPr>
          <w:sz w:val="24"/>
          <w:szCs w:val="24"/>
        </w:rPr>
        <w:t xml:space="preserve">Старополтавского </w:t>
      </w:r>
      <w:r w:rsidR="00F9116A" w:rsidRPr="004F1413">
        <w:rPr>
          <w:sz w:val="24"/>
          <w:szCs w:val="24"/>
        </w:rPr>
        <w:t xml:space="preserve">муниципального </w:t>
      </w:r>
      <w:r w:rsidR="001107A5" w:rsidRPr="004F1413">
        <w:rPr>
          <w:sz w:val="24"/>
          <w:szCs w:val="24"/>
        </w:rPr>
        <w:t>района</w:t>
      </w:r>
    </w:p>
    <w:p w:rsidR="00F9116A" w:rsidRPr="004F1413" w:rsidRDefault="00F9116A" w:rsidP="004F1413">
      <w:pPr>
        <w:ind w:firstLine="0"/>
        <w:rPr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03"/>
        <w:gridCol w:w="9171"/>
        <w:gridCol w:w="2127"/>
      </w:tblGrid>
      <w:tr w:rsidR="00F9116A" w:rsidRPr="004F1413" w:rsidTr="00922AFF">
        <w:trPr>
          <w:tblHeader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16A" w:rsidRPr="004F1413" w:rsidRDefault="00F9116A" w:rsidP="00922AFF">
            <w:pPr>
              <w:ind w:firstLine="0"/>
              <w:jc w:val="center"/>
              <w:rPr>
                <w:sz w:val="24"/>
                <w:szCs w:val="24"/>
              </w:rPr>
            </w:pPr>
            <w:r w:rsidRPr="004F1413">
              <w:rPr>
                <w:sz w:val="24"/>
                <w:szCs w:val="24"/>
              </w:rPr>
              <w:t>Основные мероприятия</w:t>
            </w:r>
          </w:p>
        </w:tc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16A" w:rsidRPr="004F1413" w:rsidRDefault="00F9116A" w:rsidP="00922AFF">
            <w:pPr>
              <w:ind w:firstLine="0"/>
              <w:jc w:val="center"/>
              <w:rPr>
                <w:sz w:val="24"/>
                <w:szCs w:val="24"/>
              </w:rPr>
            </w:pPr>
            <w:r w:rsidRPr="004F1413">
              <w:rPr>
                <w:sz w:val="24"/>
                <w:szCs w:val="24"/>
              </w:rPr>
              <w:t>Общие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16A" w:rsidRPr="004F1413" w:rsidRDefault="00F9116A" w:rsidP="00922AFF">
            <w:pPr>
              <w:ind w:firstLine="0"/>
              <w:jc w:val="center"/>
              <w:rPr>
                <w:sz w:val="24"/>
                <w:szCs w:val="24"/>
              </w:rPr>
            </w:pPr>
            <w:r w:rsidRPr="004F1413">
              <w:rPr>
                <w:sz w:val="24"/>
                <w:szCs w:val="24"/>
              </w:rPr>
              <w:t>Ответственный исполнитель</w:t>
            </w:r>
          </w:p>
        </w:tc>
      </w:tr>
      <w:tr w:rsidR="00F9116A" w:rsidRPr="004F1413" w:rsidTr="00922AFF"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16A" w:rsidRPr="004F1413" w:rsidRDefault="00F9116A" w:rsidP="00922AFF">
            <w:pPr>
              <w:ind w:firstLine="0"/>
              <w:jc w:val="left"/>
              <w:rPr>
                <w:sz w:val="24"/>
                <w:szCs w:val="24"/>
              </w:rPr>
            </w:pPr>
            <w:r w:rsidRPr="004F1413">
              <w:rPr>
                <w:sz w:val="24"/>
                <w:szCs w:val="24"/>
              </w:rPr>
              <w:t>Подготовка системы информации</w:t>
            </w:r>
          </w:p>
        </w:tc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16A" w:rsidRPr="004F1413" w:rsidRDefault="00F9116A" w:rsidP="00922AFF">
            <w:pPr>
              <w:ind w:firstLine="0"/>
              <w:rPr>
                <w:sz w:val="24"/>
                <w:szCs w:val="24"/>
              </w:rPr>
            </w:pPr>
            <w:r w:rsidRPr="004F1413">
              <w:rPr>
                <w:sz w:val="24"/>
                <w:szCs w:val="24"/>
              </w:rPr>
              <w:t>Корректировка Плана действий</w:t>
            </w:r>
            <w:r w:rsidR="004F1413">
              <w:rPr>
                <w:sz w:val="24"/>
                <w:szCs w:val="24"/>
              </w:rPr>
              <w:t xml:space="preserve"> </w:t>
            </w:r>
            <w:r w:rsidRPr="004F1413">
              <w:rPr>
                <w:sz w:val="24"/>
                <w:szCs w:val="24"/>
              </w:rPr>
              <w:t xml:space="preserve">по предупреждению и ликвидации ЧС </w:t>
            </w:r>
            <w:r w:rsidR="001107A5" w:rsidRPr="004F1413">
              <w:rPr>
                <w:sz w:val="24"/>
                <w:szCs w:val="24"/>
              </w:rPr>
              <w:t>Старополтавского муниципального района</w:t>
            </w:r>
            <w:r w:rsidRPr="004F1413">
              <w:rPr>
                <w:sz w:val="24"/>
                <w:szCs w:val="24"/>
              </w:rPr>
              <w:t xml:space="preserve"> в части касающейся маловодья.</w:t>
            </w:r>
          </w:p>
          <w:p w:rsidR="00F9116A" w:rsidRPr="004F1413" w:rsidRDefault="00F9116A" w:rsidP="00922AFF">
            <w:pPr>
              <w:ind w:firstLine="0"/>
              <w:rPr>
                <w:sz w:val="24"/>
                <w:szCs w:val="24"/>
              </w:rPr>
            </w:pPr>
            <w:r w:rsidRPr="004F1413">
              <w:rPr>
                <w:sz w:val="24"/>
                <w:szCs w:val="24"/>
              </w:rPr>
              <w:t>Оповещение</w:t>
            </w:r>
            <w:r w:rsidR="004F1413">
              <w:rPr>
                <w:sz w:val="24"/>
                <w:szCs w:val="24"/>
              </w:rPr>
              <w:t xml:space="preserve"> </w:t>
            </w:r>
            <w:r w:rsidRPr="004F1413">
              <w:rPr>
                <w:sz w:val="24"/>
                <w:szCs w:val="24"/>
              </w:rPr>
              <w:t>посредством объявлений и другими информационными источниками населения, предприятий, учреждений всех форм собственности об угрозе маловодья.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16A" w:rsidRDefault="000A7AEA" w:rsidP="00333D5D">
            <w:pPr>
              <w:ind w:firstLine="0"/>
              <w:jc w:val="left"/>
              <w:rPr>
                <w:sz w:val="24"/>
                <w:szCs w:val="24"/>
              </w:rPr>
            </w:pPr>
            <w:r w:rsidRPr="004F1413">
              <w:rPr>
                <w:sz w:val="24"/>
                <w:szCs w:val="24"/>
              </w:rPr>
              <w:t xml:space="preserve"> глав</w:t>
            </w:r>
            <w:r w:rsidR="00333D5D">
              <w:rPr>
                <w:sz w:val="24"/>
                <w:szCs w:val="24"/>
              </w:rPr>
              <w:t>а</w:t>
            </w:r>
            <w:r w:rsidRPr="004F1413">
              <w:rPr>
                <w:sz w:val="24"/>
                <w:szCs w:val="24"/>
              </w:rPr>
              <w:t xml:space="preserve"> поселени</w:t>
            </w:r>
            <w:r w:rsidR="00333D5D">
              <w:rPr>
                <w:sz w:val="24"/>
                <w:szCs w:val="24"/>
              </w:rPr>
              <w:t>я,</w:t>
            </w:r>
          </w:p>
          <w:p w:rsidR="00333D5D" w:rsidRPr="004F1413" w:rsidRDefault="00333D5D" w:rsidP="00333D5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 </w:t>
            </w:r>
            <w:proofErr w:type="gramStart"/>
            <w:r>
              <w:rPr>
                <w:sz w:val="24"/>
                <w:szCs w:val="24"/>
              </w:rPr>
              <w:t>администрации</w:t>
            </w:r>
            <w:proofErr w:type="gramEnd"/>
            <w:r>
              <w:rPr>
                <w:sz w:val="24"/>
                <w:szCs w:val="24"/>
              </w:rPr>
              <w:t xml:space="preserve"> уполномоченный  на решение задач  в области ЧО ЧС</w:t>
            </w:r>
          </w:p>
        </w:tc>
      </w:tr>
      <w:tr w:rsidR="00F9116A" w:rsidRPr="004F1413" w:rsidTr="00922AFF"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16A" w:rsidRPr="004F1413" w:rsidRDefault="00F9116A" w:rsidP="00922AFF">
            <w:pPr>
              <w:ind w:firstLine="0"/>
              <w:jc w:val="left"/>
              <w:rPr>
                <w:sz w:val="24"/>
                <w:szCs w:val="24"/>
              </w:rPr>
            </w:pPr>
            <w:r w:rsidRPr="004F1413">
              <w:rPr>
                <w:sz w:val="24"/>
                <w:szCs w:val="24"/>
              </w:rPr>
              <w:t>Финансово-экономическое обеспечение</w:t>
            </w:r>
          </w:p>
        </w:tc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16A" w:rsidRPr="004F1413" w:rsidRDefault="00F9116A" w:rsidP="00922AFF">
            <w:pPr>
              <w:ind w:firstLine="0"/>
              <w:rPr>
                <w:sz w:val="24"/>
                <w:szCs w:val="24"/>
              </w:rPr>
            </w:pPr>
            <w:r w:rsidRPr="004F1413">
              <w:rPr>
                <w:sz w:val="24"/>
                <w:szCs w:val="24"/>
              </w:rPr>
              <w:t>Увеличение резервного фонда финансовых ресурсов на случай чрезвычайной ситуации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16A" w:rsidRPr="004F1413" w:rsidRDefault="000A7AEA" w:rsidP="00333D5D">
            <w:pPr>
              <w:ind w:firstLine="0"/>
              <w:jc w:val="left"/>
              <w:rPr>
                <w:sz w:val="24"/>
                <w:szCs w:val="24"/>
              </w:rPr>
            </w:pPr>
            <w:r w:rsidRPr="004F1413">
              <w:rPr>
                <w:sz w:val="24"/>
                <w:szCs w:val="24"/>
              </w:rPr>
              <w:t>Администрация  поселени</w:t>
            </w:r>
            <w:r w:rsidR="00333D5D">
              <w:rPr>
                <w:sz w:val="24"/>
                <w:szCs w:val="24"/>
              </w:rPr>
              <w:t>я</w:t>
            </w:r>
          </w:p>
        </w:tc>
      </w:tr>
      <w:tr w:rsidR="00F9116A" w:rsidRPr="004F1413" w:rsidTr="00922AFF"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16A" w:rsidRPr="004F1413" w:rsidRDefault="00F9116A" w:rsidP="00922AFF">
            <w:pPr>
              <w:ind w:firstLine="0"/>
              <w:jc w:val="left"/>
              <w:rPr>
                <w:sz w:val="24"/>
                <w:szCs w:val="24"/>
              </w:rPr>
            </w:pPr>
            <w:r w:rsidRPr="004F1413">
              <w:rPr>
                <w:sz w:val="24"/>
                <w:szCs w:val="24"/>
              </w:rPr>
              <w:t>Инженерно-технические мероприятия</w:t>
            </w:r>
          </w:p>
        </w:tc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16A" w:rsidRPr="004F1413" w:rsidRDefault="00F9116A" w:rsidP="00922AFF">
            <w:pPr>
              <w:ind w:firstLine="0"/>
              <w:rPr>
                <w:sz w:val="24"/>
                <w:szCs w:val="24"/>
              </w:rPr>
            </w:pPr>
            <w:r w:rsidRPr="004F1413">
              <w:rPr>
                <w:sz w:val="24"/>
                <w:szCs w:val="24"/>
              </w:rPr>
              <w:t>Приведение в рабочее состояние артезианских скважин, колодцев, резервных емкостей и иных источников водоснабжения населения во всех населенных пунктах.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16A" w:rsidRPr="004F1413" w:rsidRDefault="000A7AEA" w:rsidP="000E3698">
            <w:pPr>
              <w:ind w:firstLine="0"/>
              <w:jc w:val="left"/>
              <w:rPr>
                <w:sz w:val="24"/>
                <w:szCs w:val="24"/>
              </w:rPr>
            </w:pPr>
            <w:r w:rsidRPr="004F1413">
              <w:rPr>
                <w:sz w:val="24"/>
                <w:szCs w:val="24"/>
              </w:rPr>
              <w:t>Глав</w:t>
            </w:r>
            <w:r w:rsidR="00333D5D">
              <w:rPr>
                <w:sz w:val="24"/>
                <w:szCs w:val="24"/>
              </w:rPr>
              <w:t xml:space="preserve">а </w:t>
            </w:r>
            <w:r w:rsidRPr="004F1413">
              <w:rPr>
                <w:sz w:val="24"/>
                <w:szCs w:val="24"/>
              </w:rPr>
              <w:t xml:space="preserve"> поселени</w:t>
            </w:r>
            <w:r w:rsidR="000E3698">
              <w:rPr>
                <w:sz w:val="24"/>
                <w:szCs w:val="24"/>
              </w:rPr>
              <w:t>я</w:t>
            </w:r>
          </w:p>
        </w:tc>
      </w:tr>
      <w:tr w:rsidR="00F9116A" w:rsidRPr="004F1413" w:rsidTr="00922AFF"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16A" w:rsidRPr="004F1413" w:rsidRDefault="00F9116A" w:rsidP="00922AFF">
            <w:pPr>
              <w:ind w:firstLine="0"/>
              <w:jc w:val="left"/>
              <w:rPr>
                <w:sz w:val="24"/>
                <w:szCs w:val="24"/>
              </w:rPr>
            </w:pPr>
            <w:r w:rsidRPr="004F1413">
              <w:rPr>
                <w:sz w:val="24"/>
                <w:szCs w:val="24"/>
              </w:rPr>
              <w:t>Мероприятия по защите населения и территорий</w:t>
            </w:r>
          </w:p>
        </w:tc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16A" w:rsidRPr="004F1413" w:rsidRDefault="00F9116A" w:rsidP="00922AFF">
            <w:pPr>
              <w:ind w:firstLine="0"/>
              <w:rPr>
                <w:sz w:val="24"/>
                <w:szCs w:val="24"/>
              </w:rPr>
            </w:pPr>
            <w:r w:rsidRPr="004F1413">
              <w:rPr>
                <w:sz w:val="24"/>
                <w:szCs w:val="24"/>
              </w:rPr>
              <w:t>Создание резервных запасов воды, обеспечение нормальной работы водозаборов.</w:t>
            </w:r>
          </w:p>
          <w:p w:rsidR="00F9116A" w:rsidRPr="004F1413" w:rsidRDefault="00F9116A" w:rsidP="00922AFF">
            <w:pPr>
              <w:ind w:firstLine="0"/>
              <w:rPr>
                <w:sz w:val="24"/>
                <w:szCs w:val="24"/>
              </w:rPr>
            </w:pPr>
            <w:r w:rsidRPr="004F1413">
              <w:rPr>
                <w:sz w:val="24"/>
                <w:szCs w:val="24"/>
              </w:rPr>
              <w:t>Оказание содействия в развёртывании дополнительных пунктов медицинской помощи для лечебного обеспечения населения, на случай ЧС, вызванной маловодьем.</w:t>
            </w:r>
          </w:p>
          <w:p w:rsidR="00F9116A" w:rsidRPr="00922AFF" w:rsidRDefault="00F9116A" w:rsidP="00922AFF">
            <w:pPr>
              <w:ind w:firstLine="0"/>
              <w:rPr>
                <w:sz w:val="24"/>
                <w:szCs w:val="24"/>
              </w:rPr>
            </w:pPr>
            <w:r w:rsidRPr="004F1413">
              <w:rPr>
                <w:sz w:val="24"/>
                <w:szCs w:val="24"/>
              </w:rPr>
              <w:t xml:space="preserve">Оборудование пунктов раздачи воды в населённых пунктах </w:t>
            </w:r>
            <w:r w:rsidR="00922AFF" w:rsidRPr="00922AFF">
              <w:rPr>
                <w:sz w:val="24"/>
                <w:szCs w:val="24"/>
              </w:rPr>
              <w:t>.</w:t>
            </w:r>
          </w:p>
          <w:p w:rsidR="00F9116A" w:rsidRPr="004F1413" w:rsidRDefault="00F9116A" w:rsidP="00922AFF">
            <w:pPr>
              <w:ind w:firstLine="0"/>
              <w:rPr>
                <w:sz w:val="24"/>
                <w:szCs w:val="24"/>
              </w:rPr>
            </w:pPr>
            <w:r w:rsidRPr="004F1413">
              <w:rPr>
                <w:sz w:val="24"/>
                <w:szCs w:val="24"/>
              </w:rPr>
              <w:t>Содействие в создании населением индивидуальных запасов воды для питья в зоне маловодья.</w:t>
            </w:r>
          </w:p>
          <w:p w:rsidR="00F9116A" w:rsidRPr="004F1413" w:rsidRDefault="00F9116A" w:rsidP="00922AFF">
            <w:pPr>
              <w:ind w:firstLine="0"/>
              <w:rPr>
                <w:sz w:val="24"/>
                <w:szCs w:val="24"/>
              </w:rPr>
            </w:pPr>
            <w:r w:rsidRPr="004F1413">
              <w:rPr>
                <w:sz w:val="24"/>
                <w:szCs w:val="24"/>
              </w:rPr>
              <w:t xml:space="preserve">Организация </w:t>
            </w:r>
            <w:proofErr w:type="spellStart"/>
            <w:r w:rsidRPr="004F1413">
              <w:rPr>
                <w:sz w:val="24"/>
                <w:szCs w:val="24"/>
              </w:rPr>
              <w:t>подворового</w:t>
            </w:r>
            <w:proofErr w:type="spellEnd"/>
            <w:r w:rsidRPr="004F1413">
              <w:rPr>
                <w:sz w:val="24"/>
                <w:szCs w:val="24"/>
              </w:rPr>
              <w:t xml:space="preserve"> подвоза питьевой воды для лиц, не имеющих возможность самостоятельно передвигаться.</w:t>
            </w:r>
          </w:p>
          <w:p w:rsidR="00F9116A" w:rsidRPr="004F1413" w:rsidRDefault="00F9116A" w:rsidP="00922AFF">
            <w:pPr>
              <w:ind w:firstLine="0"/>
              <w:rPr>
                <w:sz w:val="24"/>
                <w:szCs w:val="24"/>
              </w:rPr>
            </w:pPr>
            <w:proofErr w:type="gramStart"/>
            <w:r w:rsidRPr="004F1413">
              <w:rPr>
                <w:sz w:val="24"/>
                <w:szCs w:val="24"/>
              </w:rPr>
              <w:t>Организация бесперебойного обеспечения подачи воды транспортом в населенные пункты с нарушенным водоснабжения.</w:t>
            </w:r>
            <w:proofErr w:type="gramEnd"/>
          </w:p>
          <w:p w:rsidR="00F9116A" w:rsidRPr="004F1413" w:rsidRDefault="00F9116A" w:rsidP="00922AFF">
            <w:pPr>
              <w:ind w:firstLine="0"/>
              <w:rPr>
                <w:sz w:val="24"/>
                <w:szCs w:val="24"/>
              </w:rPr>
            </w:pPr>
            <w:r w:rsidRPr="004F1413">
              <w:rPr>
                <w:sz w:val="24"/>
                <w:szCs w:val="24"/>
              </w:rPr>
              <w:t>Контроль за санитарно-эпидемиологической и экологической обстановкой на территории муниципального образования и незамедлительное реагирование на её ухудшение</w:t>
            </w:r>
          </w:p>
          <w:p w:rsidR="00F9116A" w:rsidRPr="004F1413" w:rsidRDefault="00F9116A" w:rsidP="00922AFF">
            <w:pPr>
              <w:ind w:firstLine="0"/>
              <w:rPr>
                <w:sz w:val="24"/>
                <w:szCs w:val="24"/>
              </w:rPr>
            </w:pPr>
            <w:r w:rsidRPr="004F1413">
              <w:rPr>
                <w:sz w:val="24"/>
                <w:szCs w:val="24"/>
              </w:rPr>
              <w:t>Принятие мер по организации водопоя сельскохозяйственных животных.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16A" w:rsidRPr="004F1413" w:rsidRDefault="000A7AEA" w:rsidP="000E3698">
            <w:pPr>
              <w:ind w:firstLine="0"/>
              <w:jc w:val="left"/>
              <w:rPr>
                <w:sz w:val="24"/>
                <w:szCs w:val="24"/>
              </w:rPr>
            </w:pPr>
            <w:r w:rsidRPr="004F1413">
              <w:rPr>
                <w:sz w:val="24"/>
                <w:szCs w:val="24"/>
              </w:rPr>
              <w:t xml:space="preserve"> администраци</w:t>
            </w:r>
            <w:r w:rsidR="000E3698">
              <w:rPr>
                <w:sz w:val="24"/>
                <w:szCs w:val="24"/>
              </w:rPr>
              <w:t>я</w:t>
            </w:r>
            <w:r w:rsidRPr="004F1413">
              <w:rPr>
                <w:sz w:val="24"/>
                <w:szCs w:val="24"/>
              </w:rPr>
              <w:t xml:space="preserve"> поселени</w:t>
            </w:r>
            <w:r w:rsidR="000E3698">
              <w:rPr>
                <w:sz w:val="24"/>
                <w:szCs w:val="24"/>
              </w:rPr>
              <w:t>я</w:t>
            </w:r>
          </w:p>
        </w:tc>
      </w:tr>
    </w:tbl>
    <w:p w:rsidR="00F9116A" w:rsidRPr="004F1413" w:rsidRDefault="00F9116A" w:rsidP="004F1413">
      <w:pPr>
        <w:ind w:firstLine="0"/>
        <w:rPr>
          <w:sz w:val="24"/>
          <w:szCs w:val="24"/>
        </w:rPr>
      </w:pPr>
    </w:p>
    <w:sectPr w:rsidR="00F9116A" w:rsidRPr="004F1413" w:rsidSect="00922AFF">
      <w:headerReference w:type="first" r:id="rId14"/>
      <w:pgSz w:w="16838" w:h="11906" w:orient="landscape"/>
      <w:pgMar w:top="1418" w:right="1134" w:bottom="851" w:left="1134" w:header="1134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95B" w:rsidRDefault="0003295B" w:rsidP="0034201C">
      <w:r>
        <w:separator/>
      </w:r>
    </w:p>
  </w:endnote>
  <w:endnote w:type="continuationSeparator" w:id="0">
    <w:p w:rsidR="0003295B" w:rsidRDefault="0003295B" w:rsidP="00342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68C" w:rsidRDefault="00F0768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68C" w:rsidRDefault="00F0768C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68C" w:rsidRDefault="00F0768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95B" w:rsidRDefault="0003295B" w:rsidP="0034201C">
      <w:r>
        <w:separator/>
      </w:r>
    </w:p>
  </w:footnote>
  <w:footnote w:type="continuationSeparator" w:id="0">
    <w:p w:rsidR="0003295B" w:rsidRDefault="0003295B" w:rsidP="003420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68C" w:rsidRDefault="00F0768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BE4" w:rsidRPr="00922AFF" w:rsidRDefault="00B105E3" w:rsidP="00922AFF">
    <w:pPr>
      <w:pStyle w:val="a5"/>
      <w:ind w:firstLine="0"/>
      <w:jc w:val="center"/>
      <w:rPr>
        <w:sz w:val="24"/>
      </w:rPr>
    </w:pPr>
    <w:r w:rsidRPr="00922AFF">
      <w:rPr>
        <w:sz w:val="24"/>
      </w:rPr>
      <w:fldChar w:fldCharType="begin"/>
    </w:r>
    <w:r w:rsidR="000A4BE4" w:rsidRPr="00922AFF">
      <w:rPr>
        <w:sz w:val="24"/>
      </w:rPr>
      <w:instrText>PAGE   \* MERGEFORMAT</w:instrText>
    </w:r>
    <w:r w:rsidRPr="00922AFF">
      <w:rPr>
        <w:sz w:val="24"/>
      </w:rPr>
      <w:fldChar w:fldCharType="separate"/>
    </w:r>
    <w:r w:rsidR="00F0768C">
      <w:rPr>
        <w:noProof/>
        <w:sz w:val="24"/>
      </w:rPr>
      <w:t>2</w:t>
    </w:r>
    <w:r w:rsidRPr="00922AFF">
      <w:rPr>
        <w:sz w:val="24"/>
      </w:rPr>
      <w:fldChar w:fldCharType="end"/>
    </w:r>
  </w:p>
  <w:p w:rsidR="000A4BE4" w:rsidRPr="00922AFF" w:rsidRDefault="000A4BE4" w:rsidP="00F64C5E">
    <w:pPr>
      <w:pStyle w:val="a5"/>
      <w:tabs>
        <w:tab w:val="clear" w:pos="4677"/>
        <w:tab w:val="clear" w:pos="9355"/>
      </w:tabs>
      <w:ind w:firstLine="0"/>
      <w:rPr>
        <w:sz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BE4" w:rsidRPr="00F0768C" w:rsidRDefault="000A4BE4" w:rsidP="00333D5D">
    <w:pPr>
      <w:ind w:firstLine="0"/>
      <w:rPr>
        <w:b/>
        <w:sz w:val="12"/>
        <w:szCs w:val="12"/>
      </w:rPr>
    </w:pPr>
  </w:p>
  <w:p w:rsidR="00333D5D" w:rsidRPr="00F0768C" w:rsidRDefault="00333D5D" w:rsidP="00333D5D">
    <w:pPr>
      <w:rPr>
        <w:b/>
      </w:rPr>
    </w:pPr>
    <w:r w:rsidRPr="00F0768C">
      <w:rPr>
        <w:b/>
      </w:rPr>
      <w:t xml:space="preserve">                                     АДМИНИСТРАЦИЯ</w:t>
    </w:r>
  </w:p>
  <w:p w:rsidR="00333D5D" w:rsidRPr="00F0768C" w:rsidRDefault="00333D5D" w:rsidP="00333D5D">
    <w:pPr>
      <w:ind w:firstLine="0"/>
      <w:rPr>
        <w:b/>
      </w:rPr>
    </w:pPr>
    <w:r w:rsidRPr="00F0768C">
      <w:rPr>
        <w:b/>
      </w:rPr>
      <w:t xml:space="preserve">                      ГМЕЛИНСКОГО СЕЛЬСКОГО ПОСЕЛЕНИЯ</w:t>
    </w:r>
  </w:p>
  <w:p w:rsidR="00333D5D" w:rsidRPr="00F0768C" w:rsidRDefault="00333D5D" w:rsidP="00333D5D">
    <w:pPr>
      <w:ind w:firstLine="0"/>
      <w:rPr>
        <w:b/>
      </w:rPr>
    </w:pPr>
    <w:r w:rsidRPr="00F0768C">
      <w:rPr>
        <w:b/>
      </w:rPr>
      <w:t xml:space="preserve">                   СТАРОПОЛТАВСКОГО МУНИЦИПАЛЬНОГО РАЙОНА</w:t>
    </w:r>
  </w:p>
  <w:p w:rsidR="00333D5D" w:rsidRPr="00F0768C" w:rsidRDefault="00333D5D" w:rsidP="00333D5D">
    <w:pPr>
      <w:rPr>
        <w:b/>
      </w:rPr>
    </w:pPr>
    <w:r w:rsidRPr="00F0768C">
      <w:rPr>
        <w:b/>
      </w:rPr>
      <w:t xml:space="preserve">                               ВОЛГОГРАДСКОЙ ОБЛАСТИ</w:t>
    </w:r>
  </w:p>
  <w:p w:rsidR="00333D5D" w:rsidRPr="00F0768C" w:rsidRDefault="00333D5D" w:rsidP="00333D5D">
    <w:pPr>
      <w:rPr>
        <w:b/>
      </w:rPr>
    </w:pPr>
  </w:p>
  <w:p w:rsidR="00333D5D" w:rsidRPr="00F0768C" w:rsidRDefault="00333D5D" w:rsidP="00333D5D">
    <w:pPr>
      <w:pBdr>
        <w:bottom w:val="single" w:sz="6" w:space="1" w:color="auto"/>
      </w:pBdr>
      <w:ind w:hanging="1080"/>
      <w:rPr>
        <w:b/>
        <w:sz w:val="20"/>
        <w:szCs w:val="20"/>
      </w:rPr>
    </w:pPr>
    <w:r w:rsidRPr="00F0768C">
      <w:rPr>
        <w:b/>
        <w:sz w:val="20"/>
        <w:szCs w:val="20"/>
      </w:rPr>
      <w:t xml:space="preserve">                                         с</w:t>
    </w:r>
    <w:proofErr w:type="gramStart"/>
    <w:r w:rsidRPr="00F0768C">
      <w:rPr>
        <w:b/>
        <w:sz w:val="20"/>
        <w:szCs w:val="20"/>
      </w:rPr>
      <w:t>.Г</w:t>
    </w:r>
    <w:proofErr w:type="gramEnd"/>
    <w:r w:rsidRPr="00F0768C">
      <w:rPr>
        <w:b/>
        <w:sz w:val="20"/>
        <w:szCs w:val="20"/>
      </w:rPr>
      <w:t xml:space="preserve">мелинка, улица Космача, 56,         тел/факс  8-844-93-4-81-32, </w:t>
    </w:r>
    <w:hyperlink r:id="rId1" w:history="1">
      <w:r w:rsidRPr="00F0768C">
        <w:rPr>
          <w:rStyle w:val="a4"/>
          <w:b/>
          <w:sz w:val="20"/>
          <w:szCs w:val="20"/>
          <w:lang w:val="en-US"/>
        </w:rPr>
        <w:t>gmelinka</w:t>
      </w:r>
      <w:r w:rsidRPr="00F0768C">
        <w:rPr>
          <w:rStyle w:val="a4"/>
          <w:b/>
          <w:sz w:val="20"/>
          <w:szCs w:val="20"/>
        </w:rPr>
        <w:t>@</w:t>
      </w:r>
      <w:r w:rsidRPr="00F0768C">
        <w:rPr>
          <w:rStyle w:val="a4"/>
          <w:b/>
          <w:sz w:val="20"/>
          <w:szCs w:val="20"/>
          <w:lang w:val="en-US"/>
        </w:rPr>
        <w:t>yandex</w:t>
      </w:r>
      <w:r w:rsidRPr="00F0768C">
        <w:rPr>
          <w:rStyle w:val="a4"/>
          <w:b/>
          <w:sz w:val="20"/>
          <w:szCs w:val="20"/>
        </w:rPr>
        <w:t>.</w:t>
      </w:r>
      <w:r w:rsidRPr="00F0768C">
        <w:rPr>
          <w:rStyle w:val="a4"/>
          <w:b/>
          <w:sz w:val="20"/>
          <w:szCs w:val="20"/>
          <w:lang w:val="en-US"/>
        </w:rPr>
        <w:t>ru</w:t>
      </w:r>
    </w:hyperlink>
  </w:p>
  <w:p w:rsidR="000A4BE4" w:rsidRPr="00F0768C" w:rsidRDefault="00333D5D" w:rsidP="00333D5D">
    <w:pPr>
      <w:spacing w:before="240" w:after="240"/>
      <w:ind w:firstLine="0"/>
      <w:rPr>
        <w:b/>
        <w:szCs w:val="28"/>
      </w:rPr>
    </w:pPr>
    <w:r w:rsidRPr="00F0768C">
      <w:rPr>
        <w:b/>
        <w:szCs w:val="28"/>
      </w:rPr>
      <w:t xml:space="preserve">                                            </w:t>
    </w:r>
    <w:r w:rsidR="000A4BE4" w:rsidRPr="00F0768C">
      <w:rPr>
        <w:b/>
        <w:szCs w:val="28"/>
      </w:rPr>
      <w:t>ПОСТАНОВЛЕНИЕ</w:t>
    </w:r>
  </w:p>
  <w:p w:rsidR="000A4BE4" w:rsidRPr="00540164" w:rsidRDefault="000A4BE4" w:rsidP="00BB76B8">
    <w:pPr>
      <w:ind w:firstLine="0"/>
      <w:jc w:val="center"/>
      <w:rPr>
        <w:sz w:val="12"/>
        <w:szCs w:val="1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413" w:rsidRPr="004F1413" w:rsidRDefault="004F1413" w:rsidP="004F1413">
    <w:pPr>
      <w:pStyle w:val="a5"/>
      <w:ind w:firstLine="0"/>
      <w:rPr>
        <w:sz w:val="24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20B05"/>
    <w:multiLevelType w:val="hybridMultilevel"/>
    <w:tmpl w:val="279CFE74"/>
    <w:lvl w:ilvl="0" w:tplc="D7CE7B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72381F"/>
    <w:multiLevelType w:val="hybridMultilevel"/>
    <w:tmpl w:val="887EC4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09"/>
  <w:characterSpacingControl w:val="doNotCompress"/>
  <w:savePreviewPicture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116A"/>
    <w:rsid w:val="0003295B"/>
    <w:rsid w:val="00043B32"/>
    <w:rsid w:val="00051A54"/>
    <w:rsid w:val="00091AF6"/>
    <w:rsid w:val="000A3871"/>
    <w:rsid w:val="000A4BE4"/>
    <w:rsid w:val="000A7AEA"/>
    <w:rsid w:val="000D53B3"/>
    <w:rsid w:val="000E3698"/>
    <w:rsid w:val="000E6A72"/>
    <w:rsid w:val="001107A5"/>
    <w:rsid w:val="00147F93"/>
    <w:rsid w:val="00152221"/>
    <w:rsid w:val="00153314"/>
    <w:rsid w:val="00176208"/>
    <w:rsid w:val="001840AB"/>
    <w:rsid w:val="00196756"/>
    <w:rsid w:val="001A73DF"/>
    <w:rsid w:val="001B2A56"/>
    <w:rsid w:val="001B4D71"/>
    <w:rsid w:val="00203FF6"/>
    <w:rsid w:val="002639EE"/>
    <w:rsid w:val="0027570F"/>
    <w:rsid w:val="00282146"/>
    <w:rsid w:val="002A6413"/>
    <w:rsid w:val="002D4A53"/>
    <w:rsid w:val="002E2BE7"/>
    <w:rsid w:val="002E6E09"/>
    <w:rsid w:val="00310CE1"/>
    <w:rsid w:val="0031332D"/>
    <w:rsid w:val="0031658F"/>
    <w:rsid w:val="00321850"/>
    <w:rsid w:val="00332310"/>
    <w:rsid w:val="00333D5D"/>
    <w:rsid w:val="00337E34"/>
    <w:rsid w:val="00340393"/>
    <w:rsid w:val="0034201C"/>
    <w:rsid w:val="003624DA"/>
    <w:rsid w:val="00372EE1"/>
    <w:rsid w:val="003C647C"/>
    <w:rsid w:val="003D55F8"/>
    <w:rsid w:val="003F66E7"/>
    <w:rsid w:val="00414A31"/>
    <w:rsid w:val="0042649C"/>
    <w:rsid w:val="00453D18"/>
    <w:rsid w:val="00455847"/>
    <w:rsid w:val="00455A82"/>
    <w:rsid w:val="0048509F"/>
    <w:rsid w:val="004A2457"/>
    <w:rsid w:val="004B4407"/>
    <w:rsid w:val="004F1413"/>
    <w:rsid w:val="00540164"/>
    <w:rsid w:val="005449EB"/>
    <w:rsid w:val="00555EBE"/>
    <w:rsid w:val="005660A0"/>
    <w:rsid w:val="005B4999"/>
    <w:rsid w:val="00632A08"/>
    <w:rsid w:val="00634592"/>
    <w:rsid w:val="0065469E"/>
    <w:rsid w:val="006D2561"/>
    <w:rsid w:val="006D5FDE"/>
    <w:rsid w:val="00721A5F"/>
    <w:rsid w:val="00753725"/>
    <w:rsid w:val="00760EFD"/>
    <w:rsid w:val="00786C22"/>
    <w:rsid w:val="007C22D4"/>
    <w:rsid w:val="007D589A"/>
    <w:rsid w:val="007F5C0C"/>
    <w:rsid w:val="007F6B67"/>
    <w:rsid w:val="00800F3C"/>
    <w:rsid w:val="00802EEC"/>
    <w:rsid w:val="00860F32"/>
    <w:rsid w:val="008B76FE"/>
    <w:rsid w:val="008D5BCD"/>
    <w:rsid w:val="00922AFF"/>
    <w:rsid w:val="00990A75"/>
    <w:rsid w:val="009D610A"/>
    <w:rsid w:val="00A346C1"/>
    <w:rsid w:val="00A57BEB"/>
    <w:rsid w:val="00A67F7F"/>
    <w:rsid w:val="00AB5094"/>
    <w:rsid w:val="00B105E3"/>
    <w:rsid w:val="00B407AC"/>
    <w:rsid w:val="00B52343"/>
    <w:rsid w:val="00B67788"/>
    <w:rsid w:val="00B82A11"/>
    <w:rsid w:val="00BB76B8"/>
    <w:rsid w:val="00C03040"/>
    <w:rsid w:val="00C374F5"/>
    <w:rsid w:val="00C51B49"/>
    <w:rsid w:val="00C77524"/>
    <w:rsid w:val="00C94A41"/>
    <w:rsid w:val="00D459C2"/>
    <w:rsid w:val="00D6617E"/>
    <w:rsid w:val="00D90EF2"/>
    <w:rsid w:val="00D9446C"/>
    <w:rsid w:val="00DB3A57"/>
    <w:rsid w:val="00DB5264"/>
    <w:rsid w:val="00DC4600"/>
    <w:rsid w:val="00E04A8C"/>
    <w:rsid w:val="00E06D3C"/>
    <w:rsid w:val="00E124D8"/>
    <w:rsid w:val="00E17D4F"/>
    <w:rsid w:val="00EA32C9"/>
    <w:rsid w:val="00EA5492"/>
    <w:rsid w:val="00EC5FAE"/>
    <w:rsid w:val="00ED6281"/>
    <w:rsid w:val="00EF6CDC"/>
    <w:rsid w:val="00F0768C"/>
    <w:rsid w:val="00F242A0"/>
    <w:rsid w:val="00F34854"/>
    <w:rsid w:val="00F424BC"/>
    <w:rsid w:val="00F45CAB"/>
    <w:rsid w:val="00F562F8"/>
    <w:rsid w:val="00F64C5E"/>
    <w:rsid w:val="00F85B04"/>
    <w:rsid w:val="00F90F4E"/>
    <w:rsid w:val="00F9116A"/>
    <w:rsid w:val="00FB1068"/>
    <w:rsid w:val="00FD7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89A"/>
    <w:pPr>
      <w:ind w:firstLine="709"/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7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nhideWhenUsed/>
    <w:rsid w:val="005449E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4201C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34201C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34201C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uiPriority w:val="99"/>
    <w:rsid w:val="0034201C"/>
    <w:rPr>
      <w:sz w:val="28"/>
      <w:szCs w:val="22"/>
      <w:lang w:eastAsia="en-US"/>
    </w:rPr>
  </w:style>
  <w:style w:type="paragraph" w:styleId="3">
    <w:name w:val="Body Text 3"/>
    <w:basedOn w:val="a"/>
    <w:link w:val="30"/>
    <w:rsid w:val="00147F93"/>
    <w:pPr>
      <w:spacing w:before="120"/>
      <w:ind w:firstLine="0"/>
    </w:pPr>
    <w:rPr>
      <w:rFonts w:eastAsia="Times New Roman"/>
      <w:szCs w:val="20"/>
      <w:lang/>
    </w:rPr>
  </w:style>
  <w:style w:type="character" w:customStyle="1" w:styleId="30">
    <w:name w:val="Основной текст 3 Знак"/>
    <w:link w:val="3"/>
    <w:rsid w:val="00147F93"/>
    <w:rPr>
      <w:rFonts w:eastAsia="Times New Roman"/>
      <w:sz w:val="28"/>
    </w:rPr>
  </w:style>
  <w:style w:type="paragraph" w:customStyle="1" w:styleId="1">
    <w:name w:val="Знак Знак Знак Знак1 Знак Знак Знак"/>
    <w:basedOn w:val="a"/>
    <w:rsid w:val="00F9116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F242A0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F242A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mailto:gmelink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A8B22-66B8-4D2C-8B15-9C4C7EE7D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Николаевич Кравченко</dc:creator>
  <cp:lastModifiedBy>User</cp:lastModifiedBy>
  <cp:revision>6</cp:revision>
  <cp:lastPrinted>2015-06-05T05:14:00Z</cp:lastPrinted>
  <dcterms:created xsi:type="dcterms:W3CDTF">2015-06-04T08:27:00Z</dcterms:created>
  <dcterms:modified xsi:type="dcterms:W3CDTF">2015-06-05T05:16:00Z</dcterms:modified>
</cp:coreProperties>
</file>