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32" w:rsidRPr="007C4532" w:rsidRDefault="00563D32" w:rsidP="00563D32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563D32" w:rsidRPr="007C4532" w:rsidRDefault="00563D32" w:rsidP="00563D32">
      <w:pPr>
        <w:jc w:val="center"/>
        <w:rPr>
          <w:b/>
          <w:bCs/>
        </w:rPr>
      </w:pPr>
      <w:r w:rsidRPr="007C4532">
        <w:rPr>
          <w:b/>
          <w:bCs/>
        </w:rPr>
        <w:t>ГМЕЛИНСКОГО  СЕЛЬСКОГО ПОСЕЛЕНИЯ</w:t>
      </w:r>
    </w:p>
    <w:p w:rsidR="00563D32" w:rsidRPr="007C4532" w:rsidRDefault="00563D32" w:rsidP="00563D32">
      <w:pPr>
        <w:jc w:val="center"/>
        <w:rPr>
          <w:b/>
          <w:bCs/>
        </w:rPr>
      </w:pPr>
      <w:r w:rsidRPr="007C4532">
        <w:rPr>
          <w:b/>
          <w:bCs/>
        </w:rPr>
        <w:t>СТАРОПОЛТАВСКОГО МУНИЦИПАЛЬНОГО РАЙОНА</w:t>
      </w:r>
    </w:p>
    <w:p w:rsidR="00563D32" w:rsidRDefault="00563D32" w:rsidP="00563D32">
      <w:pPr>
        <w:pBdr>
          <w:bottom w:val="single" w:sz="8" w:space="1" w:color="000000"/>
        </w:pBdr>
        <w:jc w:val="center"/>
        <w:rPr>
          <w:b/>
          <w:bCs/>
        </w:rPr>
      </w:pPr>
      <w:r w:rsidRPr="007C4532">
        <w:rPr>
          <w:b/>
          <w:bCs/>
        </w:rPr>
        <w:t>ВОЛГОГРАДСКОЙ ОБЛАСТИ</w:t>
      </w:r>
    </w:p>
    <w:p w:rsidR="00563D32" w:rsidRDefault="00563D32" w:rsidP="00563D32">
      <w:pPr>
        <w:pBdr>
          <w:bottom w:val="single" w:sz="8" w:space="1" w:color="000000"/>
        </w:pBdr>
        <w:jc w:val="center"/>
      </w:pPr>
    </w:p>
    <w:p w:rsidR="00563D32" w:rsidRDefault="00563D32" w:rsidP="00563D32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563D32" w:rsidRDefault="00563D32" w:rsidP="00563D32">
      <w:pPr>
        <w:jc w:val="center"/>
        <w:rPr>
          <w:rFonts w:cs="Tahoma"/>
        </w:rPr>
      </w:pPr>
    </w:p>
    <w:p w:rsidR="00563D32" w:rsidRPr="00467EED" w:rsidRDefault="00563D32" w:rsidP="00563D32">
      <w:pPr>
        <w:tabs>
          <w:tab w:val="left" w:pos="1905"/>
        </w:tabs>
        <w:jc w:val="center"/>
        <w:rPr>
          <w:b/>
          <w:sz w:val="24"/>
          <w:szCs w:val="24"/>
        </w:rPr>
      </w:pPr>
      <w:r w:rsidRPr="00467EED">
        <w:rPr>
          <w:b/>
          <w:sz w:val="24"/>
          <w:szCs w:val="24"/>
        </w:rPr>
        <w:t>ПОСТАНОВЛЕНИЕ</w:t>
      </w:r>
    </w:p>
    <w:p w:rsidR="006B77CB" w:rsidRPr="00467EED" w:rsidRDefault="006B77CB">
      <w:pPr>
        <w:ind w:left="4282" w:right="4349"/>
        <w:rPr>
          <w:sz w:val="24"/>
          <w:szCs w:val="24"/>
        </w:rPr>
      </w:pPr>
    </w:p>
    <w:p w:rsidR="006B77CB" w:rsidRPr="00467EED" w:rsidRDefault="00394190">
      <w:pPr>
        <w:shd w:val="clear" w:color="auto" w:fill="FFFFFF"/>
        <w:tabs>
          <w:tab w:val="left" w:pos="8174"/>
        </w:tabs>
        <w:spacing w:before="370"/>
        <w:ind w:left="10"/>
        <w:rPr>
          <w:sz w:val="24"/>
          <w:szCs w:val="24"/>
        </w:rPr>
      </w:pPr>
      <w:r w:rsidRPr="00467EED">
        <w:rPr>
          <w:color w:val="000000"/>
          <w:spacing w:val="-1"/>
          <w:sz w:val="24"/>
          <w:szCs w:val="24"/>
        </w:rPr>
        <w:t xml:space="preserve">от 04 </w:t>
      </w:r>
      <w:r w:rsidR="00467EED" w:rsidRPr="00467EED">
        <w:rPr>
          <w:color w:val="000000"/>
          <w:spacing w:val="-1"/>
          <w:sz w:val="24"/>
          <w:szCs w:val="24"/>
        </w:rPr>
        <w:t>февраля</w:t>
      </w:r>
      <w:r w:rsidRPr="00467EED">
        <w:rPr>
          <w:color w:val="000000"/>
          <w:spacing w:val="-1"/>
          <w:sz w:val="24"/>
          <w:szCs w:val="24"/>
        </w:rPr>
        <w:t xml:space="preserve"> 201</w:t>
      </w:r>
      <w:r w:rsidR="00467EED" w:rsidRPr="00467EED">
        <w:rPr>
          <w:color w:val="000000"/>
          <w:spacing w:val="-1"/>
          <w:sz w:val="24"/>
          <w:szCs w:val="24"/>
        </w:rPr>
        <w:t>6</w:t>
      </w:r>
      <w:r w:rsidRPr="00467EED">
        <w:rPr>
          <w:color w:val="000000"/>
          <w:spacing w:val="-1"/>
          <w:sz w:val="24"/>
          <w:szCs w:val="24"/>
        </w:rPr>
        <w:t xml:space="preserve"> г.</w:t>
      </w:r>
      <w:r w:rsidRPr="00467EED">
        <w:rPr>
          <w:color w:val="000000"/>
          <w:sz w:val="24"/>
          <w:szCs w:val="24"/>
        </w:rPr>
        <w:tab/>
      </w:r>
      <w:r w:rsidRPr="00467EED">
        <w:rPr>
          <w:color w:val="000000"/>
          <w:spacing w:val="-11"/>
          <w:sz w:val="24"/>
          <w:szCs w:val="24"/>
        </w:rPr>
        <w:t xml:space="preserve">№ </w:t>
      </w:r>
      <w:r w:rsidR="00467EED" w:rsidRPr="00467EED">
        <w:rPr>
          <w:color w:val="000000"/>
          <w:spacing w:val="-11"/>
          <w:sz w:val="24"/>
          <w:szCs w:val="24"/>
        </w:rPr>
        <w:t>27</w:t>
      </w:r>
    </w:p>
    <w:p w:rsidR="006B77CB" w:rsidRPr="00467EED" w:rsidRDefault="00394190" w:rsidP="00467EED">
      <w:pPr>
        <w:shd w:val="clear" w:color="auto" w:fill="FFFFFF"/>
        <w:tabs>
          <w:tab w:val="left" w:pos="3115"/>
        </w:tabs>
        <w:spacing w:before="403" w:line="317" w:lineRule="exact"/>
        <w:ind w:left="14" w:right="4608"/>
        <w:jc w:val="both"/>
        <w:rPr>
          <w:sz w:val="24"/>
          <w:szCs w:val="24"/>
        </w:rPr>
      </w:pPr>
      <w:r w:rsidRPr="00467EED">
        <w:rPr>
          <w:b/>
          <w:bCs/>
          <w:color w:val="000000"/>
          <w:spacing w:val="9"/>
          <w:sz w:val="24"/>
          <w:szCs w:val="24"/>
        </w:rPr>
        <w:t xml:space="preserve">О постановке </w:t>
      </w:r>
      <w:r w:rsidR="00467EED" w:rsidRPr="00467EED">
        <w:rPr>
          <w:b/>
          <w:bCs/>
          <w:color w:val="000000"/>
          <w:spacing w:val="9"/>
          <w:sz w:val="24"/>
          <w:szCs w:val="24"/>
        </w:rPr>
        <w:t>Вандышевой Елены Алексеевны,</w:t>
      </w:r>
      <w:r w:rsidRPr="00467EED">
        <w:rPr>
          <w:b/>
          <w:bCs/>
          <w:color w:val="000000"/>
          <w:spacing w:val="3"/>
          <w:sz w:val="24"/>
          <w:szCs w:val="24"/>
        </w:rPr>
        <w:t xml:space="preserve"> имеющей трех детей,</w:t>
      </w:r>
      <w:r w:rsidRPr="00467EED">
        <w:rPr>
          <w:b/>
          <w:bCs/>
          <w:color w:val="000000"/>
          <w:spacing w:val="3"/>
          <w:sz w:val="24"/>
          <w:szCs w:val="24"/>
        </w:rPr>
        <w:br/>
      </w:r>
      <w:r w:rsidRPr="00467EED">
        <w:rPr>
          <w:b/>
          <w:bCs/>
          <w:color w:val="000000"/>
          <w:spacing w:val="1"/>
          <w:sz w:val="24"/>
          <w:szCs w:val="24"/>
        </w:rPr>
        <w:t>на учет, в целях последующего</w:t>
      </w:r>
      <w:r w:rsidR="00467EED">
        <w:rPr>
          <w:b/>
          <w:bCs/>
          <w:color w:val="000000"/>
          <w:spacing w:val="1"/>
          <w:sz w:val="24"/>
          <w:szCs w:val="24"/>
        </w:rPr>
        <w:t xml:space="preserve"> </w:t>
      </w:r>
      <w:r w:rsidRPr="00467EED">
        <w:rPr>
          <w:b/>
          <w:bCs/>
          <w:color w:val="000000"/>
          <w:spacing w:val="-1"/>
          <w:sz w:val="24"/>
          <w:szCs w:val="24"/>
        </w:rPr>
        <w:t>предоставления</w:t>
      </w:r>
      <w:r w:rsidR="00467EED" w:rsidRPr="00467EED">
        <w:rPr>
          <w:b/>
          <w:bCs/>
          <w:color w:val="000000"/>
          <w:spacing w:val="-1"/>
          <w:sz w:val="24"/>
          <w:szCs w:val="24"/>
        </w:rPr>
        <w:t xml:space="preserve"> </w:t>
      </w:r>
      <w:r w:rsidRPr="00467EED">
        <w:rPr>
          <w:b/>
          <w:bCs/>
          <w:color w:val="000000"/>
          <w:sz w:val="24"/>
          <w:szCs w:val="24"/>
        </w:rPr>
        <w:t>земельного</w:t>
      </w:r>
      <w:r w:rsidR="00467EED">
        <w:rPr>
          <w:b/>
          <w:bCs/>
          <w:color w:val="000000"/>
          <w:sz w:val="24"/>
          <w:szCs w:val="24"/>
        </w:rPr>
        <w:t xml:space="preserve"> </w:t>
      </w:r>
      <w:r w:rsidRPr="00467EED">
        <w:rPr>
          <w:b/>
          <w:bCs/>
          <w:color w:val="000000"/>
          <w:spacing w:val="3"/>
          <w:sz w:val="24"/>
          <w:szCs w:val="24"/>
        </w:rPr>
        <w:t xml:space="preserve">участка в собственность бесплатно </w:t>
      </w:r>
      <w:r w:rsidRPr="00467EED">
        <w:rPr>
          <w:b/>
          <w:bCs/>
          <w:color w:val="000000"/>
          <w:spacing w:val="4"/>
          <w:sz w:val="24"/>
          <w:szCs w:val="24"/>
        </w:rPr>
        <w:t xml:space="preserve">для индивидуального жилищного </w:t>
      </w:r>
      <w:r w:rsidRPr="00467EED">
        <w:rPr>
          <w:b/>
          <w:bCs/>
          <w:color w:val="000000"/>
          <w:spacing w:val="1"/>
          <w:sz w:val="24"/>
          <w:szCs w:val="24"/>
        </w:rPr>
        <w:t>строительства</w:t>
      </w:r>
    </w:p>
    <w:p w:rsidR="00467EED" w:rsidRDefault="00467EED" w:rsidP="00467EED">
      <w:pPr>
        <w:shd w:val="clear" w:color="auto" w:fill="FFFFFF"/>
        <w:spacing w:before="360"/>
        <w:ind w:left="10" w:right="5" w:firstLine="701"/>
        <w:jc w:val="both"/>
        <w:rPr>
          <w:color w:val="000000"/>
          <w:spacing w:val="-2"/>
          <w:sz w:val="24"/>
          <w:szCs w:val="24"/>
        </w:rPr>
      </w:pPr>
    </w:p>
    <w:p w:rsidR="006B77CB" w:rsidRPr="00467EED" w:rsidRDefault="00394190" w:rsidP="00467EED">
      <w:pPr>
        <w:shd w:val="clear" w:color="auto" w:fill="FFFFFF"/>
        <w:spacing w:before="360"/>
        <w:ind w:left="10" w:right="5" w:firstLine="701"/>
        <w:jc w:val="both"/>
        <w:rPr>
          <w:sz w:val="24"/>
          <w:szCs w:val="24"/>
        </w:rPr>
      </w:pPr>
      <w:r w:rsidRPr="00467EED">
        <w:rPr>
          <w:color w:val="000000"/>
          <w:spacing w:val="-2"/>
          <w:sz w:val="24"/>
          <w:szCs w:val="24"/>
        </w:rPr>
        <w:t xml:space="preserve">Рассмотрев заявление </w:t>
      </w:r>
      <w:r w:rsidR="00467EED" w:rsidRPr="00467EED">
        <w:rPr>
          <w:color w:val="000000"/>
          <w:spacing w:val="-2"/>
          <w:sz w:val="24"/>
          <w:szCs w:val="24"/>
        </w:rPr>
        <w:t>Вандышевой Елены Алексеевны</w:t>
      </w:r>
      <w:r w:rsidRPr="00467EED">
        <w:rPr>
          <w:color w:val="000000"/>
          <w:spacing w:val="-2"/>
          <w:sz w:val="24"/>
          <w:szCs w:val="24"/>
        </w:rPr>
        <w:t xml:space="preserve"> о предоставлении </w:t>
      </w:r>
      <w:r w:rsidRPr="00467EED">
        <w:rPr>
          <w:color w:val="000000"/>
          <w:spacing w:val="-1"/>
          <w:sz w:val="24"/>
          <w:szCs w:val="24"/>
        </w:rPr>
        <w:t xml:space="preserve">земельного участка в собственность бесплатно, справку, подтверждающую </w:t>
      </w:r>
      <w:r w:rsidRPr="00467EED">
        <w:rPr>
          <w:color w:val="000000"/>
          <w:spacing w:val="3"/>
          <w:sz w:val="24"/>
          <w:szCs w:val="24"/>
        </w:rPr>
        <w:t xml:space="preserve">постоянное проживание гражданки, имеющей трех и более детей, на </w:t>
      </w:r>
      <w:r w:rsidRPr="00467EED">
        <w:rPr>
          <w:color w:val="000000"/>
          <w:spacing w:val="2"/>
          <w:sz w:val="24"/>
          <w:szCs w:val="24"/>
        </w:rPr>
        <w:t xml:space="preserve">территории Старополтавского муниципального района Волгоградской </w:t>
      </w:r>
      <w:r w:rsidRPr="00467EED">
        <w:rPr>
          <w:color w:val="000000"/>
          <w:spacing w:val="-2"/>
          <w:sz w:val="24"/>
          <w:szCs w:val="24"/>
        </w:rPr>
        <w:t>области, выданную Администрацией</w:t>
      </w:r>
      <w:r w:rsidR="00B20C45">
        <w:rPr>
          <w:color w:val="000000"/>
          <w:spacing w:val="-2"/>
          <w:sz w:val="24"/>
          <w:szCs w:val="24"/>
        </w:rPr>
        <w:t xml:space="preserve"> </w:t>
      </w:r>
      <w:r w:rsidRPr="00467EED">
        <w:rPr>
          <w:color w:val="000000"/>
          <w:spacing w:val="-2"/>
          <w:sz w:val="24"/>
          <w:szCs w:val="24"/>
        </w:rPr>
        <w:t xml:space="preserve"> Гмелинского сельского поселения </w:t>
      </w:r>
      <w:r w:rsidR="00B20C45">
        <w:rPr>
          <w:color w:val="000000"/>
          <w:spacing w:val="-2"/>
          <w:sz w:val="24"/>
          <w:szCs w:val="24"/>
        </w:rPr>
        <w:t xml:space="preserve"> </w:t>
      </w:r>
      <w:r w:rsidRPr="00467EED">
        <w:rPr>
          <w:color w:val="000000"/>
          <w:spacing w:val="-1"/>
          <w:sz w:val="24"/>
          <w:szCs w:val="24"/>
        </w:rPr>
        <w:t xml:space="preserve">Старополтавского муниципального района Волгоградской области от </w:t>
      </w:r>
      <w:r w:rsidR="00467EED" w:rsidRPr="00467EED">
        <w:rPr>
          <w:color w:val="000000"/>
          <w:spacing w:val="-1"/>
          <w:sz w:val="24"/>
          <w:szCs w:val="24"/>
        </w:rPr>
        <w:t>21</w:t>
      </w:r>
      <w:r w:rsidRPr="00467EED">
        <w:rPr>
          <w:color w:val="000000"/>
          <w:spacing w:val="-1"/>
          <w:sz w:val="24"/>
          <w:szCs w:val="24"/>
        </w:rPr>
        <w:t>сентября 201</w:t>
      </w:r>
      <w:r w:rsidR="00467EED" w:rsidRPr="00467EED">
        <w:rPr>
          <w:color w:val="000000"/>
          <w:spacing w:val="-1"/>
          <w:sz w:val="24"/>
          <w:szCs w:val="24"/>
        </w:rPr>
        <w:t>5</w:t>
      </w:r>
      <w:r w:rsidRPr="00467EED">
        <w:rPr>
          <w:color w:val="000000"/>
          <w:spacing w:val="-1"/>
          <w:sz w:val="24"/>
          <w:szCs w:val="24"/>
        </w:rPr>
        <w:t>г. №1</w:t>
      </w:r>
      <w:r w:rsidR="00467EED" w:rsidRPr="00467EED">
        <w:rPr>
          <w:color w:val="000000"/>
          <w:spacing w:val="-1"/>
          <w:sz w:val="24"/>
          <w:szCs w:val="24"/>
        </w:rPr>
        <w:t>928</w:t>
      </w:r>
      <w:r w:rsidR="00B20C45">
        <w:rPr>
          <w:color w:val="000000"/>
          <w:spacing w:val="-1"/>
          <w:sz w:val="24"/>
          <w:szCs w:val="24"/>
        </w:rPr>
        <w:t xml:space="preserve"> </w:t>
      </w:r>
      <w:r w:rsidRPr="00467EED">
        <w:rPr>
          <w:color w:val="000000"/>
          <w:spacing w:val="-1"/>
          <w:sz w:val="24"/>
          <w:szCs w:val="24"/>
        </w:rPr>
        <w:t xml:space="preserve">, </w:t>
      </w:r>
      <w:r w:rsidR="00B20C45">
        <w:rPr>
          <w:color w:val="000000"/>
          <w:spacing w:val="-1"/>
          <w:sz w:val="24"/>
          <w:szCs w:val="24"/>
        </w:rPr>
        <w:t xml:space="preserve"> </w:t>
      </w:r>
      <w:r w:rsidRPr="00467EED">
        <w:rPr>
          <w:color w:val="000000"/>
          <w:spacing w:val="-1"/>
          <w:sz w:val="24"/>
          <w:szCs w:val="24"/>
        </w:rPr>
        <w:t xml:space="preserve">руководствуясь Земельным кодексом </w:t>
      </w:r>
      <w:r w:rsidR="00B20C45">
        <w:rPr>
          <w:color w:val="000000"/>
          <w:spacing w:val="-1"/>
          <w:sz w:val="24"/>
          <w:szCs w:val="24"/>
        </w:rPr>
        <w:t xml:space="preserve"> </w:t>
      </w:r>
      <w:r w:rsidRPr="00467EED">
        <w:rPr>
          <w:color w:val="000000"/>
          <w:spacing w:val="-1"/>
          <w:sz w:val="24"/>
          <w:szCs w:val="24"/>
        </w:rPr>
        <w:t xml:space="preserve">Российской </w:t>
      </w:r>
      <w:r w:rsidR="00B20C45">
        <w:rPr>
          <w:color w:val="000000"/>
          <w:spacing w:val="-1"/>
          <w:sz w:val="24"/>
          <w:szCs w:val="24"/>
        </w:rPr>
        <w:t xml:space="preserve"> </w:t>
      </w:r>
      <w:r w:rsidRPr="00467EED">
        <w:rPr>
          <w:color w:val="000000"/>
          <w:spacing w:val="-2"/>
          <w:sz w:val="24"/>
          <w:szCs w:val="24"/>
        </w:rPr>
        <w:t>Федерации</w:t>
      </w:r>
      <w:proofErr w:type="gramStart"/>
      <w:r w:rsidR="00B20C45">
        <w:rPr>
          <w:color w:val="000000"/>
          <w:spacing w:val="-2"/>
          <w:sz w:val="24"/>
          <w:szCs w:val="24"/>
        </w:rPr>
        <w:t xml:space="preserve"> </w:t>
      </w:r>
      <w:r w:rsidRPr="00467EED">
        <w:rPr>
          <w:color w:val="000000"/>
          <w:spacing w:val="-2"/>
          <w:sz w:val="24"/>
          <w:szCs w:val="24"/>
        </w:rPr>
        <w:t>,</w:t>
      </w:r>
      <w:proofErr w:type="gramEnd"/>
      <w:r w:rsidR="00B20C45">
        <w:rPr>
          <w:color w:val="000000"/>
          <w:spacing w:val="-2"/>
          <w:sz w:val="24"/>
          <w:szCs w:val="24"/>
        </w:rPr>
        <w:t xml:space="preserve"> </w:t>
      </w:r>
      <w:r w:rsidRPr="00467EED">
        <w:rPr>
          <w:color w:val="000000"/>
          <w:spacing w:val="-2"/>
          <w:sz w:val="24"/>
          <w:szCs w:val="24"/>
        </w:rPr>
        <w:t xml:space="preserve"> Федеральным Законом от 25.10.2001г. </w:t>
      </w:r>
      <w:r w:rsidR="00B20C45">
        <w:rPr>
          <w:color w:val="000000"/>
          <w:spacing w:val="-2"/>
          <w:sz w:val="24"/>
          <w:szCs w:val="24"/>
        </w:rPr>
        <w:t xml:space="preserve"> </w:t>
      </w:r>
      <w:r w:rsidRPr="00467EED">
        <w:rPr>
          <w:color w:val="000000"/>
          <w:spacing w:val="-2"/>
          <w:sz w:val="24"/>
          <w:szCs w:val="24"/>
        </w:rPr>
        <w:t xml:space="preserve">№137-ФЗ «О введении </w:t>
      </w:r>
      <w:r w:rsidR="00B20C45">
        <w:rPr>
          <w:color w:val="000000"/>
          <w:spacing w:val="-2"/>
          <w:sz w:val="24"/>
          <w:szCs w:val="24"/>
        </w:rPr>
        <w:t xml:space="preserve"> </w:t>
      </w:r>
      <w:r w:rsidRPr="00467EED">
        <w:rPr>
          <w:color w:val="000000"/>
          <w:spacing w:val="-2"/>
          <w:sz w:val="24"/>
          <w:szCs w:val="24"/>
        </w:rPr>
        <w:t xml:space="preserve">в </w:t>
      </w:r>
      <w:r w:rsidRPr="00467EED">
        <w:rPr>
          <w:color w:val="000000"/>
          <w:spacing w:val="8"/>
          <w:sz w:val="24"/>
          <w:szCs w:val="24"/>
        </w:rPr>
        <w:t>действие</w:t>
      </w:r>
      <w:r w:rsidR="00B20C45">
        <w:rPr>
          <w:color w:val="000000"/>
          <w:spacing w:val="8"/>
          <w:sz w:val="24"/>
          <w:szCs w:val="24"/>
        </w:rPr>
        <w:t xml:space="preserve"> </w:t>
      </w:r>
      <w:r w:rsidRPr="00467EED">
        <w:rPr>
          <w:color w:val="000000"/>
          <w:spacing w:val="8"/>
          <w:sz w:val="24"/>
          <w:szCs w:val="24"/>
        </w:rPr>
        <w:t xml:space="preserve"> Земельного кодекса РФ», Законом Волгоградской области от </w:t>
      </w:r>
      <w:r w:rsidRPr="00467EED">
        <w:rPr>
          <w:color w:val="000000"/>
          <w:spacing w:val="-1"/>
          <w:sz w:val="24"/>
          <w:szCs w:val="24"/>
        </w:rPr>
        <w:t>16.12.2011 г. №</w:t>
      </w:r>
      <w:r w:rsidR="00467EED" w:rsidRPr="00467EED">
        <w:rPr>
          <w:color w:val="000000"/>
          <w:spacing w:val="-1"/>
          <w:sz w:val="24"/>
          <w:szCs w:val="24"/>
        </w:rPr>
        <w:t xml:space="preserve"> </w:t>
      </w:r>
      <w:r w:rsidRPr="00467EED">
        <w:rPr>
          <w:color w:val="000000"/>
          <w:spacing w:val="-1"/>
          <w:sz w:val="24"/>
          <w:szCs w:val="24"/>
        </w:rPr>
        <w:t xml:space="preserve">2272-ОД «О порядке предоставления гражданам, имеющим </w:t>
      </w:r>
      <w:r w:rsidRPr="00467EED">
        <w:rPr>
          <w:color w:val="000000"/>
          <w:sz w:val="24"/>
          <w:szCs w:val="24"/>
        </w:rPr>
        <w:t xml:space="preserve">трех и более детей, земельных участков в собственность бесплатно и </w:t>
      </w:r>
      <w:r w:rsidRPr="00467EED">
        <w:rPr>
          <w:color w:val="000000"/>
          <w:spacing w:val="16"/>
          <w:sz w:val="24"/>
          <w:szCs w:val="24"/>
        </w:rPr>
        <w:t>установлении предельных размеров таких земельных участков»,</w:t>
      </w:r>
    </w:p>
    <w:p w:rsidR="006B77CB" w:rsidRPr="00467EED" w:rsidRDefault="00467EED" w:rsidP="00467EED">
      <w:pPr>
        <w:shd w:val="clear" w:color="auto" w:fill="FFFFFF"/>
        <w:spacing w:before="5"/>
        <w:ind w:left="29"/>
        <w:rPr>
          <w:b/>
          <w:sz w:val="24"/>
          <w:szCs w:val="24"/>
        </w:rPr>
      </w:pPr>
      <w:r w:rsidRPr="00467EED">
        <w:rPr>
          <w:color w:val="000000"/>
          <w:spacing w:val="32"/>
          <w:sz w:val="24"/>
          <w:szCs w:val="24"/>
        </w:rPr>
        <w:t xml:space="preserve">             </w:t>
      </w:r>
      <w:r w:rsidR="00394190" w:rsidRPr="00467EED">
        <w:rPr>
          <w:b/>
          <w:color w:val="000000"/>
          <w:spacing w:val="32"/>
          <w:sz w:val="24"/>
          <w:szCs w:val="24"/>
        </w:rPr>
        <w:t>постановляю:</w:t>
      </w:r>
    </w:p>
    <w:p w:rsidR="00394190" w:rsidRPr="00467EED" w:rsidRDefault="00467EED" w:rsidP="00467EED">
      <w:pPr>
        <w:shd w:val="clear" w:color="auto" w:fill="FFFFFF"/>
        <w:ind w:left="125"/>
        <w:rPr>
          <w:color w:val="000000"/>
          <w:spacing w:val="6"/>
          <w:sz w:val="24"/>
          <w:szCs w:val="24"/>
        </w:rPr>
      </w:pPr>
      <w:r w:rsidRPr="00467EED">
        <w:rPr>
          <w:color w:val="000000"/>
          <w:sz w:val="24"/>
          <w:szCs w:val="24"/>
        </w:rPr>
        <w:t xml:space="preserve">  </w:t>
      </w:r>
      <w:r w:rsidR="00394190" w:rsidRPr="00467EED">
        <w:rPr>
          <w:color w:val="000000"/>
          <w:sz w:val="24"/>
          <w:szCs w:val="24"/>
        </w:rPr>
        <w:t xml:space="preserve"> </w:t>
      </w:r>
      <w:r w:rsidR="00394190" w:rsidRPr="00467EED">
        <w:rPr>
          <w:color w:val="000000"/>
          <w:spacing w:val="1"/>
          <w:sz w:val="24"/>
          <w:szCs w:val="24"/>
        </w:rPr>
        <w:t xml:space="preserve">1. </w:t>
      </w:r>
      <w:r w:rsidRPr="00467EED">
        <w:rPr>
          <w:color w:val="000000"/>
          <w:spacing w:val="1"/>
          <w:sz w:val="24"/>
          <w:szCs w:val="24"/>
        </w:rPr>
        <w:t xml:space="preserve">Специалисту </w:t>
      </w:r>
      <w:r w:rsidR="00394190" w:rsidRPr="00467EED">
        <w:rPr>
          <w:color w:val="000000"/>
          <w:spacing w:val="1"/>
          <w:sz w:val="24"/>
          <w:szCs w:val="24"/>
        </w:rPr>
        <w:t xml:space="preserve">   Администрации</w:t>
      </w:r>
      <w:r w:rsidRPr="00467EED">
        <w:rPr>
          <w:color w:val="000000"/>
          <w:spacing w:val="1"/>
          <w:sz w:val="24"/>
          <w:szCs w:val="24"/>
        </w:rPr>
        <w:t xml:space="preserve"> Гмелинского сельского поселения </w:t>
      </w:r>
      <w:proofErr w:type="spellStart"/>
      <w:r w:rsidRPr="00467EED">
        <w:rPr>
          <w:color w:val="000000"/>
          <w:spacing w:val="1"/>
          <w:sz w:val="24"/>
          <w:szCs w:val="24"/>
        </w:rPr>
        <w:t>Сивуковой</w:t>
      </w:r>
      <w:proofErr w:type="spellEnd"/>
      <w:r w:rsidRPr="00467EED">
        <w:rPr>
          <w:color w:val="000000"/>
          <w:spacing w:val="1"/>
          <w:sz w:val="24"/>
          <w:szCs w:val="24"/>
        </w:rPr>
        <w:t xml:space="preserve"> О.Ю.</w:t>
      </w:r>
      <w:r w:rsidR="00394190" w:rsidRPr="00467EED">
        <w:rPr>
          <w:color w:val="000000"/>
          <w:spacing w:val="-2"/>
          <w:sz w:val="24"/>
          <w:szCs w:val="24"/>
        </w:rPr>
        <w:t xml:space="preserve">   поставить   </w:t>
      </w:r>
      <w:r w:rsidRPr="00467EED">
        <w:rPr>
          <w:color w:val="000000"/>
          <w:spacing w:val="-2"/>
          <w:sz w:val="24"/>
          <w:szCs w:val="24"/>
        </w:rPr>
        <w:t>Вандышеву Елену Алексеевну</w:t>
      </w:r>
      <w:r w:rsidR="00394190" w:rsidRPr="00467EED">
        <w:rPr>
          <w:color w:val="000000"/>
          <w:spacing w:val="6"/>
          <w:sz w:val="24"/>
          <w:szCs w:val="24"/>
        </w:rPr>
        <w:t>,  имеющую трех детей, на учет,  в целях последующего</w:t>
      </w:r>
      <w:r w:rsidRPr="00467EED">
        <w:rPr>
          <w:color w:val="000000"/>
          <w:spacing w:val="6"/>
          <w:sz w:val="24"/>
          <w:szCs w:val="24"/>
        </w:rPr>
        <w:t xml:space="preserve"> предоставления земельного участка в собственность бесплатно для индивидуального жилищного строительства</w:t>
      </w:r>
    </w:p>
    <w:p w:rsidR="00467EED" w:rsidRPr="00467EED" w:rsidRDefault="00467EED" w:rsidP="00467EED">
      <w:pPr>
        <w:shd w:val="clear" w:color="auto" w:fill="FFFFFF"/>
        <w:ind w:left="125"/>
        <w:rPr>
          <w:color w:val="000000"/>
          <w:spacing w:val="6"/>
          <w:sz w:val="24"/>
          <w:szCs w:val="24"/>
        </w:rPr>
      </w:pPr>
      <w:r w:rsidRPr="00467EED">
        <w:rPr>
          <w:color w:val="000000"/>
          <w:spacing w:val="6"/>
          <w:sz w:val="24"/>
          <w:szCs w:val="24"/>
        </w:rPr>
        <w:t xml:space="preserve">      2.</w:t>
      </w:r>
      <w:proofErr w:type="gramStart"/>
      <w:r w:rsidRPr="00467EED">
        <w:rPr>
          <w:color w:val="000000"/>
          <w:spacing w:val="6"/>
          <w:sz w:val="24"/>
          <w:szCs w:val="24"/>
        </w:rPr>
        <w:t>Контроль за</w:t>
      </w:r>
      <w:proofErr w:type="gramEnd"/>
      <w:r w:rsidRPr="00467EED">
        <w:rPr>
          <w:color w:val="000000"/>
          <w:spacing w:val="6"/>
          <w:sz w:val="24"/>
          <w:szCs w:val="24"/>
        </w:rPr>
        <w:t xml:space="preserve"> исполнением настоящего постановления оставляю за собой</w:t>
      </w:r>
    </w:p>
    <w:p w:rsidR="00467EED" w:rsidRPr="00467EED" w:rsidRDefault="00467EED" w:rsidP="00467EED">
      <w:pPr>
        <w:shd w:val="clear" w:color="auto" w:fill="FFFFFF"/>
        <w:ind w:left="125" w:firstLine="2285"/>
        <w:rPr>
          <w:color w:val="000000"/>
          <w:spacing w:val="6"/>
          <w:sz w:val="24"/>
          <w:szCs w:val="24"/>
        </w:rPr>
      </w:pPr>
    </w:p>
    <w:p w:rsidR="00467EED" w:rsidRDefault="00467EED" w:rsidP="00467EED">
      <w:pPr>
        <w:shd w:val="clear" w:color="auto" w:fill="FFFFFF"/>
        <w:ind w:left="125" w:firstLine="2285"/>
        <w:rPr>
          <w:color w:val="000000"/>
          <w:spacing w:val="6"/>
          <w:sz w:val="24"/>
          <w:szCs w:val="24"/>
        </w:rPr>
      </w:pPr>
    </w:p>
    <w:p w:rsidR="00467EED" w:rsidRDefault="00467EED" w:rsidP="00467EED">
      <w:pPr>
        <w:shd w:val="clear" w:color="auto" w:fill="FFFFFF"/>
        <w:ind w:left="125" w:firstLine="2285"/>
        <w:rPr>
          <w:color w:val="000000"/>
          <w:spacing w:val="6"/>
          <w:sz w:val="24"/>
          <w:szCs w:val="24"/>
        </w:rPr>
      </w:pPr>
    </w:p>
    <w:p w:rsidR="00467EED" w:rsidRDefault="00467EED" w:rsidP="00467EED">
      <w:pPr>
        <w:shd w:val="clear" w:color="auto" w:fill="FFFFFF"/>
        <w:ind w:left="125" w:firstLine="2285"/>
        <w:rPr>
          <w:color w:val="000000"/>
          <w:spacing w:val="6"/>
          <w:sz w:val="24"/>
          <w:szCs w:val="24"/>
        </w:rPr>
      </w:pPr>
    </w:p>
    <w:p w:rsidR="00467EED" w:rsidRPr="00467EED" w:rsidRDefault="00467EED" w:rsidP="00467EED">
      <w:pPr>
        <w:shd w:val="clear" w:color="auto" w:fill="FFFFFF"/>
        <w:ind w:left="125" w:firstLine="2285"/>
        <w:rPr>
          <w:color w:val="000000"/>
          <w:spacing w:val="6"/>
          <w:sz w:val="24"/>
          <w:szCs w:val="24"/>
        </w:rPr>
      </w:pPr>
    </w:p>
    <w:p w:rsidR="00467EED" w:rsidRPr="00467EED" w:rsidRDefault="00467EED" w:rsidP="00467EED">
      <w:pPr>
        <w:shd w:val="clear" w:color="auto" w:fill="FFFFFF"/>
        <w:rPr>
          <w:sz w:val="24"/>
          <w:szCs w:val="24"/>
        </w:rPr>
      </w:pPr>
      <w:r w:rsidRPr="00467EED">
        <w:rPr>
          <w:color w:val="000000"/>
          <w:spacing w:val="6"/>
          <w:sz w:val="24"/>
          <w:szCs w:val="24"/>
        </w:rPr>
        <w:t>Глава Гмелинского сельского поселения</w:t>
      </w:r>
      <w:proofErr w:type="gramStart"/>
      <w:r w:rsidRPr="00467EED">
        <w:rPr>
          <w:color w:val="000000"/>
          <w:spacing w:val="6"/>
          <w:sz w:val="24"/>
          <w:szCs w:val="24"/>
        </w:rPr>
        <w:t xml:space="preserve"> :</w:t>
      </w:r>
      <w:proofErr w:type="gramEnd"/>
      <w:r w:rsidRPr="00467EED">
        <w:rPr>
          <w:color w:val="000000"/>
          <w:spacing w:val="6"/>
          <w:sz w:val="24"/>
          <w:szCs w:val="24"/>
        </w:rPr>
        <w:t xml:space="preserve">                    </w:t>
      </w:r>
      <w:proofErr w:type="spellStart"/>
      <w:r w:rsidRPr="00467EED">
        <w:rPr>
          <w:color w:val="000000"/>
          <w:spacing w:val="6"/>
          <w:sz w:val="24"/>
          <w:szCs w:val="24"/>
        </w:rPr>
        <w:t>М.П.Бутенин</w:t>
      </w:r>
      <w:proofErr w:type="spellEnd"/>
    </w:p>
    <w:p w:rsidR="00467EED" w:rsidRPr="00467EED" w:rsidRDefault="00467EED">
      <w:pPr>
        <w:shd w:val="clear" w:color="auto" w:fill="FFFFFF"/>
        <w:rPr>
          <w:sz w:val="24"/>
          <w:szCs w:val="24"/>
        </w:rPr>
      </w:pPr>
    </w:p>
    <w:sectPr w:rsidR="00467EED" w:rsidRPr="00467EED" w:rsidSect="00467EED">
      <w:type w:val="continuous"/>
      <w:pgSz w:w="11909" w:h="16834"/>
      <w:pgMar w:top="709" w:right="1598" w:bottom="360" w:left="119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CA5"/>
    <w:rsid w:val="00394190"/>
    <w:rsid w:val="00467EED"/>
    <w:rsid w:val="00563D32"/>
    <w:rsid w:val="006B77CB"/>
    <w:rsid w:val="00997CA5"/>
    <w:rsid w:val="00B2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C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2016-02-04T07:12:00Z</cp:lastPrinted>
  <dcterms:created xsi:type="dcterms:W3CDTF">2016-02-04T06:45:00Z</dcterms:created>
  <dcterms:modified xsi:type="dcterms:W3CDTF">2016-02-04T07:16:00Z</dcterms:modified>
</cp:coreProperties>
</file>