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CDB" w:rsidRDefault="008C2CDB" w:rsidP="00533F42">
      <w:pPr>
        <w:ind w:firstLine="0"/>
        <w:jc w:val="center"/>
      </w:pPr>
    </w:p>
    <w:p w:rsidR="00745592" w:rsidRPr="007C4532" w:rsidRDefault="00745592" w:rsidP="00745592">
      <w:pPr>
        <w:jc w:val="center"/>
        <w:rPr>
          <w:b/>
          <w:bCs/>
        </w:rPr>
      </w:pPr>
      <w:r w:rsidRPr="007C4532">
        <w:rPr>
          <w:b/>
          <w:bCs/>
        </w:rPr>
        <w:t>АДМИНИСТРАЦИЯ</w:t>
      </w:r>
    </w:p>
    <w:p w:rsidR="00745592" w:rsidRPr="007C4532" w:rsidRDefault="00745592" w:rsidP="00745592">
      <w:pPr>
        <w:jc w:val="center"/>
        <w:rPr>
          <w:b/>
          <w:bCs/>
          <w:sz w:val="20"/>
        </w:rPr>
      </w:pPr>
      <w:r w:rsidRPr="007C4532">
        <w:rPr>
          <w:b/>
          <w:bCs/>
          <w:sz w:val="20"/>
        </w:rPr>
        <w:t>ГМЕЛИНСКОГО  СЕЛЬСКОГО ПОСЕЛЕНИЯ</w:t>
      </w:r>
    </w:p>
    <w:p w:rsidR="00745592" w:rsidRPr="007C4532" w:rsidRDefault="00745592" w:rsidP="00745592">
      <w:pPr>
        <w:jc w:val="center"/>
        <w:rPr>
          <w:b/>
          <w:bCs/>
          <w:sz w:val="20"/>
        </w:rPr>
      </w:pPr>
      <w:r w:rsidRPr="007C4532">
        <w:rPr>
          <w:b/>
          <w:bCs/>
          <w:sz w:val="20"/>
        </w:rPr>
        <w:t>СТАРОПОЛТАВСКОГО МУНИЦИПАЛЬНОГО РАЙОНА</w:t>
      </w:r>
    </w:p>
    <w:p w:rsidR="00745592" w:rsidRDefault="00745592" w:rsidP="00745592">
      <w:pPr>
        <w:pBdr>
          <w:bottom w:val="single" w:sz="8" w:space="1" w:color="000000"/>
        </w:pBdr>
        <w:jc w:val="center"/>
        <w:rPr>
          <w:b/>
          <w:bCs/>
          <w:sz w:val="20"/>
        </w:rPr>
      </w:pPr>
      <w:r w:rsidRPr="007C4532">
        <w:rPr>
          <w:b/>
          <w:bCs/>
          <w:sz w:val="20"/>
        </w:rPr>
        <w:t>ВОЛГОГРАДСКОЙ ОБЛАСТИ</w:t>
      </w:r>
    </w:p>
    <w:p w:rsidR="00745592" w:rsidRDefault="00745592" w:rsidP="00745592">
      <w:pPr>
        <w:pBdr>
          <w:bottom w:val="single" w:sz="8" w:space="1" w:color="000000"/>
        </w:pBdr>
        <w:jc w:val="center"/>
      </w:pPr>
    </w:p>
    <w:p w:rsidR="00745592" w:rsidRDefault="00745592" w:rsidP="00745592">
      <w:pPr>
        <w:pBdr>
          <w:bottom w:val="single" w:sz="8" w:space="1" w:color="000000"/>
        </w:pBdr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745592" w:rsidRDefault="00745592" w:rsidP="00745592">
      <w:pPr>
        <w:jc w:val="center"/>
        <w:rPr>
          <w:rFonts w:cs="Tahoma"/>
        </w:rPr>
      </w:pPr>
    </w:p>
    <w:p w:rsidR="00745592" w:rsidRDefault="00745592" w:rsidP="00517882">
      <w:pPr>
        <w:ind w:firstLine="0"/>
        <w:jc w:val="center"/>
        <w:rPr>
          <w:b/>
          <w:sz w:val="32"/>
          <w:szCs w:val="32"/>
        </w:rPr>
      </w:pPr>
    </w:p>
    <w:p w:rsidR="008C2CDB" w:rsidRPr="00BB7C36" w:rsidRDefault="00745592" w:rsidP="00745592">
      <w:pPr>
        <w:ind w:firstLine="0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</w:t>
      </w:r>
      <w:r w:rsidR="00B37AE7">
        <w:rPr>
          <w:b/>
          <w:sz w:val="32"/>
          <w:szCs w:val="32"/>
        </w:rPr>
        <w:t>ПОСТАНОВЛЕНИЕ</w:t>
      </w:r>
    </w:p>
    <w:p w:rsidR="008C2CDB" w:rsidRPr="00517882" w:rsidRDefault="008C2CDB" w:rsidP="00745592">
      <w:pPr>
        <w:jc w:val="left"/>
        <w:rPr>
          <w:szCs w:val="28"/>
        </w:rPr>
      </w:pPr>
    </w:p>
    <w:p w:rsidR="008C2CDB" w:rsidRPr="009555BD" w:rsidRDefault="00745592" w:rsidP="00745592">
      <w:pPr>
        <w:tabs>
          <w:tab w:val="left" w:pos="8677"/>
        </w:tabs>
        <w:ind w:firstLine="0"/>
        <w:jc w:val="left"/>
        <w:rPr>
          <w:szCs w:val="28"/>
        </w:rPr>
      </w:pPr>
      <w:r>
        <w:rPr>
          <w:szCs w:val="28"/>
        </w:rPr>
        <w:t>О</w:t>
      </w:r>
      <w:r w:rsidR="006C6074">
        <w:rPr>
          <w:szCs w:val="28"/>
        </w:rPr>
        <w:t>т</w:t>
      </w:r>
      <w:r>
        <w:rPr>
          <w:szCs w:val="28"/>
        </w:rPr>
        <w:t xml:space="preserve"> 23 сентября </w:t>
      </w:r>
      <w:r w:rsidR="006C6074">
        <w:rPr>
          <w:szCs w:val="28"/>
        </w:rPr>
        <w:t>2016</w:t>
      </w:r>
      <w:r>
        <w:rPr>
          <w:szCs w:val="28"/>
        </w:rPr>
        <w:t xml:space="preserve"> г.                       </w:t>
      </w:r>
      <w:r w:rsidR="008C2CDB" w:rsidRPr="009555BD">
        <w:rPr>
          <w:szCs w:val="28"/>
        </w:rPr>
        <w:t xml:space="preserve">            </w:t>
      </w:r>
      <w:r w:rsidR="00372E83" w:rsidRPr="009555BD">
        <w:rPr>
          <w:szCs w:val="28"/>
        </w:rPr>
        <w:t xml:space="preserve"> </w:t>
      </w:r>
      <w:r w:rsidR="008C2CDB" w:rsidRPr="009555BD">
        <w:rPr>
          <w:szCs w:val="28"/>
        </w:rPr>
        <w:t xml:space="preserve"> </w:t>
      </w:r>
      <w:r>
        <w:rPr>
          <w:szCs w:val="28"/>
        </w:rPr>
        <w:t xml:space="preserve">                                  № 203</w:t>
      </w:r>
      <w:r w:rsidR="008C2CDB" w:rsidRPr="009555BD">
        <w:rPr>
          <w:szCs w:val="28"/>
        </w:rPr>
        <w:t xml:space="preserve">                                                                                  </w:t>
      </w:r>
      <w:r w:rsidR="001A45EB">
        <w:rPr>
          <w:szCs w:val="28"/>
        </w:rPr>
        <w:t xml:space="preserve">        </w:t>
      </w:r>
    </w:p>
    <w:p w:rsidR="008C2CDB" w:rsidRPr="00371331" w:rsidRDefault="008C2CDB" w:rsidP="008C2CDB">
      <w:pPr>
        <w:jc w:val="center"/>
        <w:rPr>
          <w:szCs w:val="28"/>
        </w:rPr>
      </w:pPr>
      <w:r>
        <w:t xml:space="preserve">                                                 </w:t>
      </w:r>
    </w:p>
    <w:p w:rsidR="006718FC" w:rsidRDefault="00533F42" w:rsidP="00A71B3B">
      <w:pPr>
        <w:ind w:firstLine="0"/>
        <w:jc w:val="left"/>
        <w:rPr>
          <w:b/>
          <w:bCs/>
          <w:szCs w:val="28"/>
        </w:rPr>
      </w:pPr>
      <w:r w:rsidRPr="00845DE5">
        <w:rPr>
          <w:b/>
          <w:bCs/>
          <w:szCs w:val="28"/>
        </w:rPr>
        <w:t>О</w:t>
      </w:r>
      <w:r>
        <w:rPr>
          <w:b/>
          <w:bCs/>
          <w:szCs w:val="28"/>
        </w:rPr>
        <w:t xml:space="preserve"> п</w:t>
      </w:r>
      <w:r w:rsidRPr="00845DE5">
        <w:rPr>
          <w:b/>
          <w:bCs/>
          <w:szCs w:val="28"/>
        </w:rPr>
        <w:t xml:space="preserve">орядке </w:t>
      </w:r>
      <w:r>
        <w:rPr>
          <w:b/>
          <w:bCs/>
          <w:szCs w:val="28"/>
        </w:rPr>
        <w:t xml:space="preserve">принятия решения о признании </w:t>
      </w:r>
      <w:proofErr w:type="gramStart"/>
      <w:r>
        <w:rPr>
          <w:b/>
          <w:bCs/>
          <w:szCs w:val="28"/>
        </w:rPr>
        <w:t>безнадежной</w:t>
      </w:r>
      <w:proofErr w:type="gramEnd"/>
    </w:p>
    <w:p w:rsidR="006718FC" w:rsidRDefault="00533F42" w:rsidP="00A71B3B">
      <w:pPr>
        <w:ind w:firstLine="0"/>
        <w:jc w:val="left"/>
        <w:rPr>
          <w:b/>
          <w:bCs/>
          <w:szCs w:val="28"/>
        </w:rPr>
      </w:pPr>
      <w:r>
        <w:rPr>
          <w:b/>
          <w:bCs/>
          <w:szCs w:val="28"/>
        </w:rPr>
        <w:t>к взысканию задолженности по платежам в бюджет</w:t>
      </w:r>
      <w:r w:rsidR="006718FC">
        <w:rPr>
          <w:b/>
          <w:bCs/>
          <w:szCs w:val="28"/>
        </w:rPr>
        <w:t xml:space="preserve"> </w:t>
      </w:r>
    </w:p>
    <w:p w:rsidR="00533F42" w:rsidRPr="00533F42" w:rsidRDefault="00745592" w:rsidP="00A71B3B">
      <w:pPr>
        <w:ind w:firstLine="0"/>
        <w:jc w:val="left"/>
        <w:rPr>
          <w:b/>
          <w:bCs/>
          <w:szCs w:val="28"/>
        </w:rPr>
      </w:pPr>
      <w:r>
        <w:rPr>
          <w:b/>
          <w:bCs/>
          <w:szCs w:val="28"/>
        </w:rPr>
        <w:t>Гмелинского</w:t>
      </w:r>
      <w:r w:rsidR="00533F42">
        <w:rPr>
          <w:b/>
          <w:bCs/>
          <w:szCs w:val="28"/>
        </w:rPr>
        <w:t xml:space="preserve"> сельского</w:t>
      </w:r>
      <w:r w:rsidR="00533F42" w:rsidRPr="00533F42">
        <w:rPr>
          <w:b/>
          <w:bCs/>
          <w:szCs w:val="28"/>
        </w:rPr>
        <w:t xml:space="preserve"> поселения </w:t>
      </w:r>
    </w:p>
    <w:p w:rsidR="006718FC" w:rsidRPr="009555BD" w:rsidRDefault="006718FC" w:rsidP="009555BD">
      <w:pPr>
        <w:ind w:firstLine="0"/>
        <w:jc w:val="center"/>
        <w:rPr>
          <w:b/>
          <w:bCs/>
          <w:sz w:val="32"/>
          <w:szCs w:val="28"/>
        </w:rPr>
      </w:pPr>
    </w:p>
    <w:p w:rsidR="001A45EB" w:rsidRDefault="00F03692" w:rsidP="006718FC">
      <w:pPr>
        <w:ind w:firstLine="567"/>
        <w:rPr>
          <w:color w:val="000000"/>
          <w:szCs w:val="28"/>
        </w:rPr>
      </w:pPr>
      <w:r w:rsidRPr="003346DD">
        <w:rPr>
          <w:color w:val="000000"/>
          <w:szCs w:val="28"/>
        </w:rPr>
        <w:t>В</w:t>
      </w:r>
      <w:r>
        <w:rPr>
          <w:color w:val="000000"/>
          <w:szCs w:val="28"/>
        </w:rPr>
        <w:t xml:space="preserve"> соответствии со статьей 47.2 Бюджетного кодекса Российской Федерации, постановлением Правительства Российской Федерации от 6 мая 2016 года   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</w:t>
      </w:r>
    </w:p>
    <w:p w:rsidR="001A45EB" w:rsidRDefault="001A45EB" w:rsidP="006718FC">
      <w:pPr>
        <w:ind w:firstLine="567"/>
        <w:rPr>
          <w:color w:val="000000"/>
          <w:szCs w:val="28"/>
        </w:rPr>
      </w:pPr>
    </w:p>
    <w:p w:rsidR="00F03692" w:rsidRDefault="001A45EB" w:rsidP="001A45EB">
      <w:pPr>
        <w:ind w:firstLine="567"/>
        <w:jc w:val="center"/>
        <w:rPr>
          <w:color w:val="000000"/>
          <w:szCs w:val="28"/>
        </w:rPr>
      </w:pPr>
      <w:r>
        <w:rPr>
          <w:color w:val="000000"/>
          <w:szCs w:val="28"/>
        </w:rPr>
        <w:t>ПОСТАНОВЛЯЕТ</w:t>
      </w:r>
      <w:r w:rsidR="00F03692">
        <w:rPr>
          <w:color w:val="000000"/>
          <w:szCs w:val="28"/>
        </w:rPr>
        <w:t>:</w:t>
      </w:r>
    </w:p>
    <w:p w:rsidR="001A45EB" w:rsidRDefault="001A45EB" w:rsidP="006718FC">
      <w:pPr>
        <w:ind w:firstLine="567"/>
        <w:rPr>
          <w:color w:val="000000"/>
          <w:szCs w:val="28"/>
        </w:rPr>
      </w:pPr>
    </w:p>
    <w:p w:rsidR="00F03692" w:rsidRDefault="00F03692" w:rsidP="00057CA1">
      <w:pPr>
        <w:numPr>
          <w:ilvl w:val="0"/>
          <w:numId w:val="2"/>
        </w:numPr>
        <w:tabs>
          <w:tab w:val="left" w:pos="0"/>
        </w:tabs>
        <w:ind w:left="0" w:firstLine="567"/>
        <w:rPr>
          <w:szCs w:val="28"/>
        </w:rPr>
      </w:pPr>
      <w:r w:rsidRPr="003346DD">
        <w:rPr>
          <w:szCs w:val="28"/>
        </w:rPr>
        <w:t xml:space="preserve">Утвердить Порядок </w:t>
      </w:r>
      <w:r>
        <w:rPr>
          <w:szCs w:val="28"/>
        </w:rPr>
        <w:t xml:space="preserve">принятия решений о признании безнадежной к   взысканию задолженности по платежам в бюджет </w:t>
      </w:r>
      <w:r w:rsidR="00745592">
        <w:rPr>
          <w:szCs w:val="28"/>
        </w:rPr>
        <w:t>Гмелинского</w:t>
      </w:r>
      <w:r w:rsidR="00A71B3B" w:rsidRPr="00A71B3B">
        <w:rPr>
          <w:szCs w:val="28"/>
        </w:rPr>
        <w:t xml:space="preserve"> сельского поселения </w:t>
      </w:r>
      <w:r w:rsidR="00057CA1">
        <w:rPr>
          <w:szCs w:val="28"/>
        </w:rPr>
        <w:t>по доходам</w:t>
      </w:r>
      <w:r>
        <w:rPr>
          <w:szCs w:val="28"/>
        </w:rPr>
        <w:t xml:space="preserve"> </w:t>
      </w:r>
      <w:r w:rsidRPr="003346DD">
        <w:rPr>
          <w:szCs w:val="28"/>
        </w:rPr>
        <w:t>согласно приложению.</w:t>
      </w:r>
    </w:p>
    <w:p w:rsidR="00A71B3B" w:rsidRPr="0093295F" w:rsidRDefault="00A71B3B" w:rsidP="00A71B3B">
      <w:pPr>
        <w:numPr>
          <w:ilvl w:val="0"/>
          <w:numId w:val="2"/>
        </w:numPr>
        <w:tabs>
          <w:tab w:val="left" w:pos="567"/>
        </w:tabs>
        <w:ind w:left="0" w:firstLine="567"/>
        <w:rPr>
          <w:szCs w:val="28"/>
        </w:rPr>
      </w:pPr>
      <w:r w:rsidRPr="00A71B3B">
        <w:rPr>
          <w:szCs w:val="28"/>
        </w:rPr>
        <w:t xml:space="preserve">Настоящее постановление подлежит обнародованию в установленных местах и размещению на сайте </w:t>
      </w:r>
      <w:r w:rsidR="00745592">
        <w:rPr>
          <w:szCs w:val="28"/>
        </w:rPr>
        <w:t>Гмелинского</w:t>
      </w:r>
      <w:r w:rsidRPr="00A71B3B">
        <w:rPr>
          <w:szCs w:val="28"/>
        </w:rPr>
        <w:t xml:space="preserve"> сельского поселения.</w:t>
      </w:r>
    </w:p>
    <w:p w:rsidR="00A655E0" w:rsidRPr="000102B1" w:rsidRDefault="00A71B3B" w:rsidP="00A71B3B">
      <w:pPr>
        <w:ind w:firstLine="567"/>
        <w:rPr>
          <w:szCs w:val="28"/>
        </w:rPr>
      </w:pPr>
      <w:r>
        <w:rPr>
          <w:szCs w:val="28"/>
        </w:rPr>
        <w:t>3</w:t>
      </w:r>
      <w:r w:rsidR="00E2615B">
        <w:rPr>
          <w:szCs w:val="28"/>
        </w:rPr>
        <w:t>.</w:t>
      </w:r>
      <w:r w:rsidR="006718FC">
        <w:rPr>
          <w:szCs w:val="28"/>
        </w:rPr>
        <w:t xml:space="preserve"> </w:t>
      </w:r>
      <w:proofErr w:type="gramStart"/>
      <w:r w:rsidR="00A655E0">
        <w:rPr>
          <w:szCs w:val="28"/>
        </w:rPr>
        <w:t>Контроль за</w:t>
      </w:r>
      <w:proofErr w:type="gramEnd"/>
      <w:r w:rsidR="00A655E0">
        <w:rPr>
          <w:szCs w:val="28"/>
        </w:rPr>
        <w:t xml:space="preserve"> выполнением настоящего постановления оставляю за собой.</w:t>
      </w:r>
    </w:p>
    <w:p w:rsidR="00A71B3B" w:rsidRDefault="00A71B3B" w:rsidP="0087667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45592" w:rsidRDefault="00745592" w:rsidP="0087667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45592" w:rsidRDefault="00745592" w:rsidP="0087667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45592" w:rsidRDefault="00745592" w:rsidP="0087667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71B3B" w:rsidRDefault="008C2CDB" w:rsidP="0087667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45592">
        <w:rPr>
          <w:rFonts w:ascii="Times New Roman" w:hAnsi="Times New Roman" w:cs="Times New Roman"/>
          <w:sz w:val="28"/>
          <w:szCs w:val="28"/>
        </w:rPr>
        <w:t>Гмелинского</w:t>
      </w:r>
    </w:p>
    <w:p w:rsidR="0010335A" w:rsidRDefault="008C2CDB" w:rsidP="0087667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71B3B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37A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37A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718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71B3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745592">
        <w:rPr>
          <w:rFonts w:ascii="Times New Roman" w:hAnsi="Times New Roman" w:cs="Times New Roman"/>
          <w:sz w:val="28"/>
          <w:szCs w:val="28"/>
        </w:rPr>
        <w:t>М.П.Бутенин</w:t>
      </w:r>
      <w:proofErr w:type="spellEnd"/>
    </w:p>
    <w:p w:rsidR="00517882" w:rsidRDefault="00517882" w:rsidP="009D12A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  <w:sectPr w:rsidR="00517882" w:rsidSect="00A71B3B">
          <w:headerReference w:type="even" r:id="rId7"/>
          <w:headerReference w:type="default" r:id="rId8"/>
          <w:pgSz w:w="11906" w:h="16838" w:code="9"/>
          <w:pgMar w:top="284" w:right="849" w:bottom="1134" w:left="1701" w:header="709" w:footer="709" w:gutter="0"/>
          <w:cols w:space="708"/>
          <w:titlePg/>
          <w:docGrid w:linePitch="381"/>
        </w:sectPr>
      </w:pPr>
    </w:p>
    <w:p w:rsidR="00EF723B" w:rsidRDefault="00EF723B" w:rsidP="00EF723B">
      <w:pPr>
        <w:tabs>
          <w:tab w:val="left" w:pos="10200"/>
        </w:tabs>
        <w:suppressAutoHyphens/>
        <w:ind w:left="5040"/>
        <w:jc w:val="right"/>
        <w:rPr>
          <w:szCs w:val="28"/>
          <w:lang w:eastAsia="ar-SA"/>
        </w:rPr>
      </w:pPr>
      <w:r>
        <w:rPr>
          <w:szCs w:val="28"/>
          <w:lang w:eastAsia="ar-SA"/>
        </w:rPr>
        <w:lastRenderedPageBreak/>
        <w:t>Приложение</w:t>
      </w:r>
    </w:p>
    <w:p w:rsidR="00EF723B" w:rsidRDefault="00EF723B" w:rsidP="00EF723B">
      <w:pPr>
        <w:tabs>
          <w:tab w:val="left" w:pos="10200"/>
        </w:tabs>
        <w:suppressAutoHyphens/>
        <w:ind w:left="5040"/>
        <w:jc w:val="right"/>
        <w:rPr>
          <w:szCs w:val="28"/>
          <w:lang w:eastAsia="ar-SA"/>
        </w:rPr>
      </w:pPr>
    </w:p>
    <w:p w:rsidR="00EF723B" w:rsidRDefault="00EF723B" w:rsidP="00EF723B">
      <w:pPr>
        <w:tabs>
          <w:tab w:val="left" w:pos="10200"/>
        </w:tabs>
        <w:suppressAutoHyphens/>
        <w:ind w:left="5040"/>
        <w:jc w:val="right"/>
        <w:rPr>
          <w:szCs w:val="28"/>
          <w:lang w:eastAsia="ar-SA"/>
        </w:rPr>
      </w:pPr>
      <w:r>
        <w:rPr>
          <w:szCs w:val="28"/>
          <w:lang w:eastAsia="ar-SA"/>
        </w:rPr>
        <w:t xml:space="preserve">УТВЕРЖДЕН </w:t>
      </w:r>
    </w:p>
    <w:p w:rsidR="00EF723B" w:rsidRDefault="00EF723B" w:rsidP="00EF723B">
      <w:pPr>
        <w:tabs>
          <w:tab w:val="left" w:pos="10200"/>
        </w:tabs>
        <w:suppressAutoHyphens/>
        <w:ind w:left="5040"/>
        <w:jc w:val="right"/>
        <w:rPr>
          <w:szCs w:val="28"/>
          <w:lang w:eastAsia="ar-SA"/>
        </w:rPr>
      </w:pPr>
      <w:r w:rsidRPr="00BA4CE6">
        <w:rPr>
          <w:szCs w:val="28"/>
          <w:lang w:eastAsia="ar-SA"/>
        </w:rPr>
        <w:t>постановлени</w:t>
      </w:r>
      <w:r>
        <w:rPr>
          <w:szCs w:val="28"/>
          <w:lang w:eastAsia="ar-SA"/>
        </w:rPr>
        <w:t>ем</w:t>
      </w:r>
      <w:r w:rsidRPr="00BA4CE6">
        <w:rPr>
          <w:szCs w:val="28"/>
          <w:lang w:eastAsia="ar-SA"/>
        </w:rPr>
        <w:t xml:space="preserve"> администрации </w:t>
      </w:r>
      <w:r w:rsidR="00745592">
        <w:rPr>
          <w:szCs w:val="28"/>
          <w:lang w:eastAsia="ar-SA"/>
        </w:rPr>
        <w:t>Гмелинского</w:t>
      </w:r>
      <w:r w:rsidRPr="00BA4CE6">
        <w:rPr>
          <w:szCs w:val="28"/>
          <w:lang w:eastAsia="ar-SA"/>
        </w:rPr>
        <w:t xml:space="preserve"> сельского поселения</w:t>
      </w:r>
    </w:p>
    <w:p w:rsidR="006718FC" w:rsidRPr="00BA4CE6" w:rsidRDefault="006718FC" w:rsidP="00EF723B">
      <w:pPr>
        <w:tabs>
          <w:tab w:val="left" w:pos="10200"/>
        </w:tabs>
        <w:suppressAutoHyphens/>
        <w:ind w:left="5040"/>
        <w:jc w:val="right"/>
        <w:rPr>
          <w:szCs w:val="28"/>
          <w:lang w:eastAsia="ar-SA"/>
        </w:rPr>
      </w:pPr>
      <w:r>
        <w:rPr>
          <w:szCs w:val="28"/>
          <w:lang w:eastAsia="ar-SA"/>
        </w:rPr>
        <w:t xml:space="preserve">от </w:t>
      </w:r>
      <w:r w:rsidR="00745592">
        <w:rPr>
          <w:szCs w:val="28"/>
          <w:lang w:eastAsia="ar-SA"/>
        </w:rPr>
        <w:t xml:space="preserve">23 сентября </w:t>
      </w:r>
      <w:r>
        <w:rPr>
          <w:szCs w:val="28"/>
          <w:lang w:eastAsia="ar-SA"/>
        </w:rPr>
        <w:t xml:space="preserve">2016 г. № </w:t>
      </w:r>
      <w:r w:rsidR="00745592">
        <w:rPr>
          <w:szCs w:val="28"/>
          <w:lang w:eastAsia="ar-SA"/>
        </w:rPr>
        <w:t>203</w:t>
      </w:r>
    </w:p>
    <w:p w:rsidR="0010335A" w:rsidRDefault="0010335A" w:rsidP="009555BD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</w:rPr>
      </w:pPr>
    </w:p>
    <w:p w:rsidR="006718FC" w:rsidRPr="006718FC" w:rsidRDefault="006718FC" w:rsidP="006718FC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</w:rPr>
      </w:pPr>
    </w:p>
    <w:p w:rsidR="00F03692" w:rsidRDefault="00EF723B" w:rsidP="006718FC">
      <w:pPr>
        <w:pStyle w:val="consnonformat0"/>
        <w:spacing w:before="0" w:beforeAutospacing="0" w:after="0" w:afterAutospacing="0" w:line="240" w:lineRule="atLeast"/>
        <w:jc w:val="center"/>
        <w:rPr>
          <w:rStyle w:val="ac"/>
          <w:sz w:val="28"/>
          <w:szCs w:val="28"/>
        </w:rPr>
      </w:pPr>
      <w:r w:rsidRPr="00EF723B">
        <w:rPr>
          <w:rStyle w:val="ac"/>
          <w:sz w:val="28"/>
          <w:szCs w:val="28"/>
        </w:rPr>
        <w:t>Порядок</w:t>
      </w:r>
    </w:p>
    <w:p w:rsidR="00EF723B" w:rsidRPr="006718FC" w:rsidRDefault="00F03692" w:rsidP="006718FC">
      <w:pPr>
        <w:pStyle w:val="consnonformat0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  <w:r w:rsidRPr="006718FC">
        <w:rPr>
          <w:b/>
          <w:sz w:val="28"/>
          <w:szCs w:val="28"/>
        </w:rPr>
        <w:t>принятия решений о признании безнадежной к взысканию задолженности по платежам в бюджет</w:t>
      </w:r>
      <w:r w:rsidR="00EF723B" w:rsidRPr="006718FC">
        <w:rPr>
          <w:b/>
          <w:sz w:val="28"/>
          <w:szCs w:val="28"/>
        </w:rPr>
        <w:t xml:space="preserve"> </w:t>
      </w:r>
      <w:r w:rsidR="00745592">
        <w:rPr>
          <w:b/>
          <w:sz w:val="28"/>
          <w:szCs w:val="28"/>
        </w:rPr>
        <w:t>Гмелинского</w:t>
      </w:r>
      <w:r w:rsidR="00EF723B" w:rsidRPr="006718FC">
        <w:rPr>
          <w:b/>
          <w:sz w:val="28"/>
          <w:szCs w:val="28"/>
        </w:rPr>
        <w:t xml:space="preserve"> сельского поселения </w:t>
      </w:r>
    </w:p>
    <w:p w:rsidR="00F03692" w:rsidRPr="00C935EE" w:rsidRDefault="00F03692" w:rsidP="00F03692">
      <w:pPr>
        <w:ind w:firstLine="0"/>
        <w:jc w:val="center"/>
        <w:rPr>
          <w:rStyle w:val="FontStyle22"/>
          <w:b/>
          <w:szCs w:val="28"/>
        </w:rPr>
      </w:pPr>
    </w:p>
    <w:p w:rsidR="00F03692" w:rsidRDefault="00F03692" w:rsidP="00F03692">
      <w:pPr>
        <w:ind w:firstLine="0"/>
        <w:jc w:val="center"/>
        <w:rPr>
          <w:szCs w:val="28"/>
        </w:rPr>
      </w:pPr>
      <w:r>
        <w:rPr>
          <w:szCs w:val="28"/>
        </w:rPr>
        <w:t>1.Общие положения</w:t>
      </w:r>
    </w:p>
    <w:p w:rsidR="006C6074" w:rsidRPr="00C935EE" w:rsidRDefault="006C6074" w:rsidP="00F03692">
      <w:pPr>
        <w:ind w:firstLine="0"/>
        <w:jc w:val="center"/>
        <w:rPr>
          <w:szCs w:val="28"/>
        </w:rPr>
      </w:pPr>
    </w:p>
    <w:p w:rsidR="00F03692" w:rsidRDefault="00F03692" w:rsidP="006C6074">
      <w:pPr>
        <w:tabs>
          <w:tab w:val="left" w:pos="851"/>
        </w:tabs>
        <w:ind w:firstLine="600"/>
        <w:rPr>
          <w:szCs w:val="28"/>
        </w:rPr>
      </w:pPr>
      <w:r>
        <w:rPr>
          <w:szCs w:val="28"/>
        </w:rPr>
        <w:t xml:space="preserve">1.1. </w:t>
      </w:r>
      <w:r w:rsidRPr="006A33B8">
        <w:rPr>
          <w:szCs w:val="28"/>
        </w:rPr>
        <w:t xml:space="preserve">Настоящий порядок </w:t>
      </w:r>
      <w:r>
        <w:rPr>
          <w:szCs w:val="28"/>
        </w:rPr>
        <w:t xml:space="preserve">разработан </w:t>
      </w:r>
      <w:proofErr w:type="gramStart"/>
      <w:r>
        <w:rPr>
          <w:szCs w:val="28"/>
        </w:rPr>
        <w:t>в целях принятия решения о признании безнадежной к взысканию задолженности по платежам в бюджет</w:t>
      </w:r>
      <w:proofErr w:type="gramEnd"/>
      <w:r>
        <w:rPr>
          <w:szCs w:val="28"/>
        </w:rPr>
        <w:t xml:space="preserve"> </w:t>
      </w:r>
      <w:r w:rsidR="00745592">
        <w:rPr>
          <w:szCs w:val="28"/>
        </w:rPr>
        <w:t>Гмелинского</w:t>
      </w:r>
      <w:r w:rsidR="006C6074">
        <w:rPr>
          <w:szCs w:val="28"/>
        </w:rPr>
        <w:t xml:space="preserve"> сельского поселения</w:t>
      </w:r>
      <w:r>
        <w:rPr>
          <w:szCs w:val="28"/>
        </w:rPr>
        <w:t xml:space="preserve"> (далее</w:t>
      </w:r>
      <w:r w:rsidR="006C6074">
        <w:rPr>
          <w:szCs w:val="28"/>
        </w:rPr>
        <w:t xml:space="preserve"> </w:t>
      </w:r>
      <w:r>
        <w:rPr>
          <w:szCs w:val="28"/>
        </w:rPr>
        <w:t>-</w:t>
      </w:r>
      <w:r w:rsidR="006C6074">
        <w:rPr>
          <w:szCs w:val="28"/>
        </w:rPr>
        <w:t xml:space="preserve"> </w:t>
      </w:r>
      <w:r>
        <w:rPr>
          <w:szCs w:val="28"/>
        </w:rPr>
        <w:t>поселения).</w:t>
      </w:r>
    </w:p>
    <w:p w:rsidR="006C6074" w:rsidRDefault="006C6074" w:rsidP="00F03692">
      <w:pPr>
        <w:tabs>
          <w:tab w:val="left" w:pos="851"/>
        </w:tabs>
        <w:ind w:firstLine="0"/>
        <w:rPr>
          <w:szCs w:val="28"/>
        </w:rPr>
      </w:pPr>
    </w:p>
    <w:p w:rsidR="00F03692" w:rsidRDefault="00F03692" w:rsidP="006C6074">
      <w:pPr>
        <w:tabs>
          <w:tab w:val="left" w:pos="851"/>
        </w:tabs>
        <w:ind w:firstLine="0"/>
        <w:jc w:val="center"/>
        <w:rPr>
          <w:rStyle w:val="msonormal0"/>
          <w:szCs w:val="28"/>
        </w:rPr>
      </w:pPr>
      <w:r>
        <w:rPr>
          <w:rStyle w:val="msonormal0"/>
          <w:szCs w:val="28"/>
        </w:rPr>
        <w:t>2.</w:t>
      </w:r>
      <w:r w:rsidRPr="001F41E0">
        <w:rPr>
          <w:rStyle w:val="msonormal0"/>
          <w:szCs w:val="28"/>
        </w:rPr>
        <w:t>Условия признания безнадежной к взысканию задолженности по платежам в бюджет</w:t>
      </w:r>
      <w:r>
        <w:rPr>
          <w:rStyle w:val="msonormal0"/>
          <w:szCs w:val="28"/>
        </w:rPr>
        <w:t xml:space="preserve"> поселения</w:t>
      </w:r>
    </w:p>
    <w:p w:rsidR="006C6074" w:rsidRPr="006C6074" w:rsidRDefault="006C6074" w:rsidP="006C6074">
      <w:pPr>
        <w:tabs>
          <w:tab w:val="left" w:pos="851"/>
        </w:tabs>
        <w:ind w:firstLine="0"/>
        <w:jc w:val="center"/>
      </w:pPr>
    </w:p>
    <w:p w:rsidR="006C6074" w:rsidRDefault="00F03692" w:rsidP="006C6074">
      <w:pPr>
        <w:ind w:firstLine="600"/>
      </w:pPr>
      <w:r w:rsidRPr="006C6074">
        <w:t>2.1.</w:t>
      </w:r>
      <w:bookmarkStart w:id="0" w:name="Par3"/>
      <w:bookmarkEnd w:id="0"/>
      <w:r w:rsidRPr="00D838D0">
        <w:t>Платежи в бюджет, не уплаченные в установленный срок (задолженность по платежам в бюджет</w:t>
      </w:r>
      <w:r>
        <w:t xml:space="preserve"> поселения</w:t>
      </w:r>
      <w:r w:rsidRPr="00D838D0">
        <w:t>), признаются безнадежными к взысканию в случае:</w:t>
      </w:r>
    </w:p>
    <w:p w:rsidR="00F03692" w:rsidRPr="006C6074" w:rsidRDefault="00F03692" w:rsidP="006C6074">
      <w:pPr>
        <w:ind w:firstLine="600"/>
        <w:rPr>
          <w:szCs w:val="28"/>
        </w:rPr>
      </w:pPr>
      <w:r>
        <w:t xml:space="preserve">1) </w:t>
      </w:r>
      <w:r w:rsidRPr="00C81321">
        <w:t>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6C6074" w:rsidRDefault="00F03692" w:rsidP="006C6074">
      <w:pPr>
        <w:pStyle w:val="ConsPlusNormal0"/>
        <w:ind w:firstLine="600"/>
        <w:jc w:val="both"/>
      </w:pPr>
      <w:r>
        <w:t>2)</w:t>
      </w:r>
      <w:r w:rsidRPr="00C81321">
        <w:t xml:space="preserve">признания банкротом индивидуального предпринимателя - плательщика платежей в бюджет в соответствии с Федеральным </w:t>
      </w:r>
      <w:hyperlink r:id="rId9" w:history="1">
        <w:r w:rsidRPr="00C81321">
          <w:t>законом</w:t>
        </w:r>
      </w:hyperlink>
      <w:r w:rsidRPr="00C81321">
        <w:t xml:space="preserve"> от</w:t>
      </w:r>
      <w:r>
        <w:t xml:space="preserve"> 26 октября 2002 года N 127-ФЗ «</w:t>
      </w:r>
      <w:r w:rsidRPr="00C81321">
        <w:t xml:space="preserve">О </w:t>
      </w:r>
      <w:r>
        <w:t>несостоятельности (банкротстве)»</w:t>
      </w:r>
      <w:r w:rsidRPr="00C81321">
        <w:t xml:space="preserve"> в части задолженности по платежам в бюджет, не погашенным по причине недостаточности имущества должника;</w:t>
      </w:r>
    </w:p>
    <w:p w:rsidR="00F03692" w:rsidRPr="00C81321" w:rsidRDefault="00F03692" w:rsidP="006C6074">
      <w:pPr>
        <w:pStyle w:val="ConsPlusNormal0"/>
        <w:ind w:firstLine="600"/>
        <w:jc w:val="both"/>
      </w:pPr>
      <w:r>
        <w:t>3)</w:t>
      </w:r>
      <w:r w:rsidRPr="00C81321">
        <w:t>ликвидации организации - плательщика платежей в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AA7ACA" w:rsidRDefault="00F03692" w:rsidP="006C6074">
      <w:pPr>
        <w:pStyle w:val="ConsPlusNormal0"/>
        <w:ind w:firstLine="600"/>
        <w:jc w:val="both"/>
      </w:pPr>
      <w:r>
        <w:t xml:space="preserve"> </w:t>
      </w:r>
      <w:proofErr w:type="gramStart"/>
      <w:r>
        <w:t>4)</w:t>
      </w:r>
      <w:r w:rsidRPr="00C81321">
        <w:t>принятия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бюджет;</w:t>
      </w:r>
      <w:r>
        <w:t xml:space="preserve"> </w:t>
      </w:r>
      <w:proofErr w:type="gramEnd"/>
    </w:p>
    <w:p w:rsidR="006C6074" w:rsidRDefault="00F03692" w:rsidP="006C6074">
      <w:pPr>
        <w:pStyle w:val="ConsPlusNormal0"/>
        <w:ind w:firstLine="600"/>
        <w:jc w:val="both"/>
      </w:pPr>
      <w:proofErr w:type="gramStart"/>
      <w:r>
        <w:t>5)</w:t>
      </w:r>
      <w:r w:rsidRPr="00C81321">
        <w:t xml:space="preserve">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10" w:history="1">
        <w:r w:rsidRPr="00C81321">
          <w:t>пунктами 3</w:t>
        </w:r>
      </w:hyperlink>
      <w:r w:rsidRPr="00C81321">
        <w:t xml:space="preserve"> и </w:t>
      </w:r>
      <w:hyperlink r:id="rId11" w:history="1">
        <w:r w:rsidRPr="00C81321">
          <w:t>4 части 1 статьи 46</w:t>
        </w:r>
      </w:hyperlink>
      <w:r w:rsidRPr="00C81321">
        <w:t xml:space="preserve"> Федерального закона о</w:t>
      </w:r>
      <w:r>
        <w:t xml:space="preserve">т 2 октября 2007 года N 229-ФЗ «Об </w:t>
      </w:r>
      <w:r>
        <w:lastRenderedPageBreak/>
        <w:t>исполнительном производстве»</w:t>
      </w:r>
      <w:r w:rsidRPr="00C81321">
        <w:t>, если с даты образования задолженности по платежам в бюджет прошло более пяти лет, в следующих случаях:</w:t>
      </w:r>
      <w:proofErr w:type="gramEnd"/>
    </w:p>
    <w:p w:rsidR="006C6074" w:rsidRDefault="007565AF" w:rsidP="006C6074">
      <w:pPr>
        <w:pStyle w:val="ConsPlusNormal0"/>
        <w:tabs>
          <w:tab w:val="left" w:pos="240"/>
        </w:tabs>
        <w:ind w:firstLine="600"/>
        <w:jc w:val="both"/>
      </w:pPr>
      <w:r>
        <w:t xml:space="preserve">- </w:t>
      </w:r>
      <w:r w:rsidR="00F03692" w:rsidRPr="00C81321"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F03692" w:rsidRPr="00C81321" w:rsidRDefault="007565AF" w:rsidP="006C6074">
      <w:pPr>
        <w:pStyle w:val="ConsPlusNormal0"/>
        <w:tabs>
          <w:tab w:val="left" w:pos="240"/>
        </w:tabs>
        <w:ind w:firstLine="600"/>
        <w:jc w:val="both"/>
      </w:pPr>
      <w:r>
        <w:t xml:space="preserve">- </w:t>
      </w:r>
      <w:r w:rsidR="00F03692" w:rsidRPr="00C81321"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F03692" w:rsidRPr="00C81321" w:rsidRDefault="00F03692" w:rsidP="006C6074">
      <w:pPr>
        <w:pStyle w:val="ConsPlusNormal0"/>
        <w:tabs>
          <w:tab w:val="left" w:pos="240"/>
          <w:tab w:val="left" w:pos="851"/>
        </w:tabs>
        <w:ind w:firstLine="600"/>
        <w:jc w:val="both"/>
      </w:pPr>
      <w:bookmarkStart w:id="1" w:name="Par11"/>
      <w:bookmarkEnd w:id="1"/>
      <w:r>
        <w:t>2.</w:t>
      </w:r>
      <w:r w:rsidRPr="00C81321">
        <w:t xml:space="preserve">2. Помимо случаев, предусмотренных </w:t>
      </w:r>
      <w:r>
        <w:t>подпунктом 2.1.</w:t>
      </w:r>
      <w:r w:rsidRPr="00C81321">
        <w:t xml:space="preserve">, административные штрафы, не уплаченные в установленный срок, признаются безнадежными к взысканию в случае истечения установленного </w:t>
      </w:r>
      <w:hyperlink r:id="rId12" w:history="1">
        <w:r w:rsidRPr="00C81321">
          <w:t>Кодексом</w:t>
        </w:r>
      </w:hyperlink>
      <w:r w:rsidRPr="00C81321">
        <w:t xml:space="preserve">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6C6074" w:rsidRDefault="00F03692" w:rsidP="006C6074">
      <w:pPr>
        <w:pStyle w:val="ConsPlusNormal0"/>
        <w:tabs>
          <w:tab w:val="left" w:pos="240"/>
        </w:tabs>
        <w:ind w:firstLine="600"/>
        <w:jc w:val="both"/>
      </w:pPr>
      <w:r>
        <w:t>2.</w:t>
      </w:r>
      <w:r w:rsidRPr="00C81321">
        <w:t xml:space="preserve">3. Решение о признании безнадежной к взысканию задолженности по платежам в бюджет принимается администратором доходов бюджета на основании документов, подтверждающих обстоятельства, предусмотренные </w:t>
      </w:r>
      <w:r>
        <w:t>под</w:t>
      </w:r>
      <w:hyperlink w:anchor="Par3" w:history="1">
        <w:r w:rsidRPr="00C81321">
          <w:t xml:space="preserve">пунктами </w:t>
        </w:r>
        <w:r>
          <w:t>2.</w:t>
        </w:r>
        <w:r w:rsidRPr="00C81321">
          <w:t>1</w:t>
        </w:r>
      </w:hyperlink>
      <w:r>
        <w:t>.</w:t>
      </w:r>
      <w:r w:rsidRPr="00C81321">
        <w:t xml:space="preserve"> и </w:t>
      </w:r>
      <w:r>
        <w:t>2.2.</w:t>
      </w:r>
    </w:p>
    <w:p w:rsidR="006C6074" w:rsidRDefault="00F03692" w:rsidP="006C6074">
      <w:pPr>
        <w:pStyle w:val="ConsPlusNormal0"/>
        <w:tabs>
          <w:tab w:val="left" w:pos="240"/>
        </w:tabs>
        <w:ind w:firstLine="600"/>
        <w:jc w:val="both"/>
      </w:pPr>
      <w:r>
        <w:t>2.4</w:t>
      </w:r>
      <w:r w:rsidRPr="00C81321">
        <w:t xml:space="preserve">.Списание (восстановление) в бюджетном (бухгалтерском) учете задолженности по платежам в бюджет осуществляется администратором </w:t>
      </w:r>
      <w:bookmarkStart w:id="2" w:name="_GoBack"/>
      <w:bookmarkEnd w:id="2"/>
      <w:r w:rsidRPr="00C81321">
        <w:t>доходов бюджета на основании решения о признании безнадежной к взысканию задолженности по платежам в бюджет.</w:t>
      </w:r>
    </w:p>
    <w:p w:rsidR="00F03692" w:rsidRDefault="00F03692" w:rsidP="00F03692">
      <w:pPr>
        <w:ind w:left="360" w:firstLine="0"/>
        <w:jc w:val="center"/>
        <w:rPr>
          <w:rStyle w:val="msonormal0"/>
          <w:szCs w:val="28"/>
        </w:rPr>
      </w:pPr>
    </w:p>
    <w:p w:rsidR="00F03692" w:rsidRPr="00721050" w:rsidRDefault="00F03692" w:rsidP="00F03692">
      <w:pPr>
        <w:ind w:left="360" w:firstLine="0"/>
        <w:jc w:val="center"/>
        <w:rPr>
          <w:rStyle w:val="FontStyle22"/>
          <w:szCs w:val="28"/>
        </w:rPr>
      </w:pPr>
      <w:r>
        <w:rPr>
          <w:rStyle w:val="msonormal0"/>
          <w:szCs w:val="28"/>
        </w:rPr>
        <w:t xml:space="preserve">       3.</w:t>
      </w:r>
      <w:r w:rsidRPr="00721050">
        <w:rPr>
          <w:rStyle w:val="msonormal0"/>
          <w:szCs w:val="28"/>
        </w:rPr>
        <w:t>Перечень документов, подтверждающих наличие оснований для принятия решений о признании безнадежной к взысканию задолженности по платежам в бюджет поселения</w:t>
      </w:r>
    </w:p>
    <w:p w:rsidR="00F03692" w:rsidRPr="006C6074" w:rsidRDefault="00F03692" w:rsidP="00F03692">
      <w:pPr>
        <w:ind w:firstLine="0"/>
        <w:rPr>
          <w:rStyle w:val="msonormal0"/>
        </w:rPr>
      </w:pPr>
    </w:p>
    <w:p w:rsidR="00F03692" w:rsidRPr="006C6074" w:rsidRDefault="00F03692" w:rsidP="006C6074">
      <w:pPr>
        <w:ind w:firstLine="600"/>
        <w:rPr>
          <w:rStyle w:val="msonormal0"/>
        </w:rPr>
      </w:pPr>
      <w:r w:rsidRPr="006C6074">
        <w:rPr>
          <w:rStyle w:val="msonormal0"/>
        </w:rPr>
        <w:t>3.1.Решение о признании безнадежной к взысканию задолженности принимается при наличии следующих документов:</w:t>
      </w:r>
    </w:p>
    <w:p w:rsidR="00F03692" w:rsidRPr="006C6074" w:rsidRDefault="00F03692" w:rsidP="006C6074">
      <w:pPr>
        <w:ind w:firstLine="600"/>
        <w:rPr>
          <w:rStyle w:val="msonormal0"/>
        </w:rPr>
      </w:pPr>
      <w:r w:rsidRPr="006C6074">
        <w:rPr>
          <w:rStyle w:val="msonormal0"/>
        </w:rPr>
        <w:t xml:space="preserve">1)выписки из отчетности администратора доходов бюджета об учитываемых суммах задолженности по уплате платежей в бюджет поселения; </w:t>
      </w:r>
    </w:p>
    <w:p w:rsidR="00F03692" w:rsidRPr="006C6074" w:rsidRDefault="00F03692" w:rsidP="006C6074">
      <w:pPr>
        <w:ind w:firstLine="600"/>
        <w:rPr>
          <w:rStyle w:val="msonormal0"/>
        </w:rPr>
      </w:pPr>
      <w:r w:rsidRPr="006C6074">
        <w:rPr>
          <w:rStyle w:val="msonormal0"/>
        </w:rPr>
        <w:t>2)справки администратора доходов бюджета о принятых мерах по обеспечению взыскания задолженности по платежам в бюджет поселения;</w:t>
      </w:r>
    </w:p>
    <w:p w:rsidR="00F03692" w:rsidRPr="006C6074" w:rsidRDefault="00F03692" w:rsidP="006C6074">
      <w:pPr>
        <w:ind w:firstLine="600"/>
        <w:rPr>
          <w:rStyle w:val="msonormal0"/>
        </w:rPr>
      </w:pPr>
      <w:r w:rsidRPr="006C6074">
        <w:rPr>
          <w:rStyle w:val="msonormal0"/>
        </w:rPr>
        <w:t>3)документов, подтверждающих случаи признания безнадежной к взысканию задолженности по платежам в бюджет поселения:</w:t>
      </w:r>
    </w:p>
    <w:p w:rsidR="00F03692" w:rsidRPr="006C6074" w:rsidRDefault="00F03692" w:rsidP="006C6074">
      <w:pPr>
        <w:ind w:firstLine="600"/>
        <w:rPr>
          <w:rStyle w:val="msonormal0"/>
        </w:rPr>
      </w:pPr>
      <w:r w:rsidRPr="006C6074">
        <w:rPr>
          <w:rStyle w:val="msonormal0"/>
        </w:rPr>
        <w:t>а</w:t>
      </w:r>
      <w:proofErr w:type="gramStart"/>
      <w:r w:rsidRPr="006C6074">
        <w:rPr>
          <w:rStyle w:val="msonormal0"/>
        </w:rPr>
        <w:t>)з</w:t>
      </w:r>
      <w:proofErr w:type="gramEnd"/>
      <w:r w:rsidRPr="006C6074">
        <w:rPr>
          <w:rStyle w:val="msonormal0"/>
        </w:rPr>
        <w:t>аверенная копия свидетельства о смерти физического лица – плательщика платежей в бюджет или</w:t>
      </w:r>
      <w:r>
        <w:rPr>
          <w:rStyle w:val="FontStyle22"/>
          <w:szCs w:val="28"/>
        </w:rPr>
        <w:t xml:space="preserve"> </w:t>
      </w:r>
      <w:r w:rsidRPr="006C6074">
        <w:rPr>
          <w:rStyle w:val="msonormal0"/>
        </w:rPr>
        <w:t>документа, подтверждающего факт объявления его умершим;</w:t>
      </w:r>
    </w:p>
    <w:p w:rsidR="00F03692" w:rsidRPr="006C6074" w:rsidRDefault="00F03692" w:rsidP="006C6074">
      <w:pPr>
        <w:ind w:firstLine="600"/>
        <w:rPr>
          <w:rStyle w:val="msonormal0"/>
        </w:rPr>
      </w:pPr>
      <w:r w:rsidRPr="006C6074">
        <w:rPr>
          <w:rStyle w:val="msonormal0"/>
        </w:rPr>
        <w:t>б</w:t>
      </w:r>
      <w:proofErr w:type="gramStart"/>
      <w:r w:rsidRPr="006C6074">
        <w:rPr>
          <w:rStyle w:val="msonormal0"/>
        </w:rPr>
        <w:t>)д</w:t>
      </w:r>
      <w:proofErr w:type="gramEnd"/>
      <w:r w:rsidRPr="006C6074">
        <w:rPr>
          <w:rStyle w:val="msonormal0"/>
        </w:rPr>
        <w:t xml:space="preserve">окумент, содержащий сведения из Единого государственного реестра индивидуальных предпринимателей о прекращении деятельности вследствие признании банкротом индивидуального предпринимателя-плательщика платежей в бюджет, из Единого государственного реестра юридических лиц о </w:t>
      </w:r>
      <w:r w:rsidRPr="006C6074">
        <w:rPr>
          <w:rStyle w:val="msonormal0"/>
        </w:rPr>
        <w:lastRenderedPageBreak/>
        <w:t>прекращении деятельности в связи с ликвидацией организации - плательщика платежей в бюджет;</w:t>
      </w:r>
    </w:p>
    <w:p w:rsidR="006C6074" w:rsidRDefault="00F03692" w:rsidP="006C6074">
      <w:pPr>
        <w:ind w:firstLine="600"/>
        <w:rPr>
          <w:rStyle w:val="msonormal0"/>
        </w:rPr>
      </w:pPr>
      <w:r w:rsidRPr="006C6074">
        <w:rPr>
          <w:rStyle w:val="msonormal0"/>
        </w:rPr>
        <w:t>в</w:t>
      </w:r>
      <w:proofErr w:type="gramStart"/>
      <w:r w:rsidRPr="006C6074">
        <w:rPr>
          <w:rStyle w:val="msonormal0"/>
        </w:rPr>
        <w:t>)с</w:t>
      </w:r>
      <w:proofErr w:type="gramEnd"/>
      <w:r w:rsidRPr="006C6074">
        <w:rPr>
          <w:rStyle w:val="msonormal0"/>
        </w:rPr>
        <w:t xml:space="preserve">удебный акт,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 взыскании задолженности по платежам в бюджет; </w:t>
      </w:r>
    </w:p>
    <w:p w:rsidR="00F03692" w:rsidRPr="006C6074" w:rsidRDefault="00F03692" w:rsidP="006C6074">
      <w:pPr>
        <w:ind w:firstLine="600"/>
      </w:pPr>
      <w:r w:rsidRPr="006C6074">
        <w:rPr>
          <w:rStyle w:val="msonormal0"/>
        </w:rPr>
        <w:t>г</w:t>
      </w:r>
      <w:proofErr w:type="gramStart"/>
      <w:r w:rsidRPr="006C6074">
        <w:rPr>
          <w:rStyle w:val="msonormal0"/>
        </w:rPr>
        <w:t>)п</w:t>
      </w:r>
      <w:proofErr w:type="gramEnd"/>
      <w:r w:rsidRPr="006C6074">
        <w:rPr>
          <w:rStyle w:val="msonormal0"/>
        </w:rPr>
        <w:t>остановление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 пунктами 3 и 4 части 1 статьи 46</w:t>
      </w:r>
      <w:r>
        <w:rPr>
          <w:szCs w:val="28"/>
        </w:rPr>
        <w:t xml:space="preserve"> Федерального закона «Об исполнительном производстве».</w:t>
      </w:r>
    </w:p>
    <w:p w:rsidR="00F03692" w:rsidRDefault="00F03692" w:rsidP="006C6074">
      <w:pPr>
        <w:ind w:firstLine="600"/>
        <w:rPr>
          <w:rStyle w:val="msonormal0"/>
          <w:szCs w:val="28"/>
        </w:rPr>
      </w:pPr>
      <w:r>
        <w:rPr>
          <w:szCs w:val="28"/>
        </w:rPr>
        <w:t xml:space="preserve">   </w:t>
      </w:r>
    </w:p>
    <w:p w:rsidR="00F03692" w:rsidRDefault="00F03692" w:rsidP="00F03692">
      <w:pPr>
        <w:jc w:val="center"/>
        <w:rPr>
          <w:rStyle w:val="msonormal0"/>
          <w:szCs w:val="28"/>
        </w:rPr>
      </w:pPr>
      <w:r>
        <w:rPr>
          <w:rStyle w:val="msonormal0"/>
          <w:szCs w:val="28"/>
        </w:rPr>
        <w:t>4.</w:t>
      </w:r>
      <w:r w:rsidRPr="001A6093">
        <w:rPr>
          <w:rStyle w:val="msonormal0"/>
          <w:szCs w:val="28"/>
        </w:rPr>
        <w:t xml:space="preserve"> П</w:t>
      </w:r>
      <w:r>
        <w:rPr>
          <w:rStyle w:val="msonormal0"/>
          <w:szCs w:val="28"/>
        </w:rPr>
        <w:t xml:space="preserve">орядок действий комиссии </w:t>
      </w:r>
      <w:proofErr w:type="gramStart"/>
      <w:r w:rsidR="00AA7ACA">
        <w:rPr>
          <w:rStyle w:val="msonormal0"/>
          <w:szCs w:val="28"/>
        </w:rPr>
        <w:t>при</w:t>
      </w:r>
      <w:r>
        <w:rPr>
          <w:rStyle w:val="msonormal0"/>
          <w:szCs w:val="28"/>
        </w:rPr>
        <w:t xml:space="preserve"> подготовк</w:t>
      </w:r>
      <w:r w:rsidR="00AA7ACA">
        <w:rPr>
          <w:rStyle w:val="msonormal0"/>
          <w:szCs w:val="28"/>
        </w:rPr>
        <w:t>е</w:t>
      </w:r>
      <w:r>
        <w:rPr>
          <w:rStyle w:val="msonormal0"/>
          <w:szCs w:val="28"/>
        </w:rPr>
        <w:t xml:space="preserve"> решений о признании безнадежной к взысканию задолженности по платежам в бюджет</w:t>
      </w:r>
      <w:proofErr w:type="gramEnd"/>
      <w:r>
        <w:rPr>
          <w:rStyle w:val="msonormal0"/>
          <w:szCs w:val="28"/>
        </w:rPr>
        <w:t xml:space="preserve"> поселения</w:t>
      </w:r>
    </w:p>
    <w:p w:rsidR="006C6074" w:rsidRPr="001A6093" w:rsidRDefault="006C6074" w:rsidP="00F03692">
      <w:pPr>
        <w:jc w:val="center"/>
        <w:rPr>
          <w:szCs w:val="28"/>
        </w:rPr>
      </w:pPr>
    </w:p>
    <w:p w:rsidR="00F03692" w:rsidRPr="006C6074" w:rsidRDefault="00F03692" w:rsidP="006C6074">
      <w:pPr>
        <w:ind w:firstLine="600"/>
        <w:rPr>
          <w:rStyle w:val="msonormal0"/>
        </w:rPr>
      </w:pPr>
      <w:r w:rsidRPr="006C6074">
        <w:rPr>
          <w:rStyle w:val="msonormal0"/>
        </w:rPr>
        <w:t>4.1. Администратор доходов формирует пакет документов, необходимых для признания безнадежной к взысканию задолженности, в соответствии с перечнем, установленным данным постановлением и передает в  специально созданную комиссию (далее</w:t>
      </w:r>
      <w:r w:rsidR="006C6074">
        <w:rPr>
          <w:rStyle w:val="msonormal0"/>
        </w:rPr>
        <w:t xml:space="preserve"> </w:t>
      </w:r>
      <w:r w:rsidRPr="006C6074">
        <w:rPr>
          <w:rStyle w:val="msonormal0"/>
        </w:rPr>
        <w:t>-</w:t>
      </w:r>
      <w:r w:rsidR="006C6074">
        <w:rPr>
          <w:rStyle w:val="msonormal0"/>
        </w:rPr>
        <w:t xml:space="preserve"> </w:t>
      </w:r>
      <w:r w:rsidRPr="006C6074">
        <w:rPr>
          <w:rStyle w:val="msonormal0"/>
        </w:rPr>
        <w:t xml:space="preserve">Комиссия), состав которой утверждается </w:t>
      </w:r>
      <w:r w:rsidR="00AA7ACA">
        <w:rPr>
          <w:rStyle w:val="msonormal0"/>
        </w:rPr>
        <w:t>постановлением</w:t>
      </w:r>
      <w:r w:rsidRPr="006C6074">
        <w:rPr>
          <w:rStyle w:val="msonormal0"/>
        </w:rPr>
        <w:t xml:space="preserve"> администрации поселения.</w:t>
      </w:r>
    </w:p>
    <w:p w:rsidR="00F03692" w:rsidRPr="006C6074" w:rsidRDefault="00F03692" w:rsidP="006C6074">
      <w:pPr>
        <w:ind w:firstLine="600"/>
        <w:rPr>
          <w:rStyle w:val="msonormal0"/>
        </w:rPr>
      </w:pPr>
      <w:r w:rsidRPr="006C6074">
        <w:rPr>
          <w:rStyle w:val="msonormal0"/>
        </w:rPr>
        <w:t>4.2.</w:t>
      </w:r>
      <w:r w:rsidR="006718FC">
        <w:rPr>
          <w:rStyle w:val="msonormal0"/>
        </w:rPr>
        <w:t xml:space="preserve"> </w:t>
      </w:r>
      <w:r w:rsidRPr="006C6074">
        <w:rPr>
          <w:rStyle w:val="msonormal0"/>
        </w:rPr>
        <w:t>В состав Комиссии помимо сотрудников администратора доходов могут входить представители главного администратора дохода бюджета, финансовых органов и депутаты.</w:t>
      </w:r>
    </w:p>
    <w:p w:rsidR="00F03692" w:rsidRPr="006C6074" w:rsidRDefault="00F03692" w:rsidP="009104D5">
      <w:pPr>
        <w:ind w:firstLine="600"/>
        <w:rPr>
          <w:rStyle w:val="msonormal0"/>
        </w:rPr>
      </w:pPr>
      <w:r w:rsidRPr="006C6074">
        <w:rPr>
          <w:rStyle w:val="msonormal0"/>
        </w:rPr>
        <w:t>4.3.</w:t>
      </w:r>
      <w:r w:rsidR="006718FC">
        <w:rPr>
          <w:rStyle w:val="msonormal0"/>
        </w:rPr>
        <w:t xml:space="preserve"> </w:t>
      </w:r>
      <w:r w:rsidR="009104D5">
        <w:rPr>
          <w:rStyle w:val="msonormal0"/>
        </w:rPr>
        <w:t xml:space="preserve">Комиссия принимает решение </w:t>
      </w:r>
      <w:proofErr w:type="gramStart"/>
      <w:r w:rsidR="009104D5" w:rsidRPr="009104D5">
        <w:rPr>
          <w:rStyle w:val="msonormal0"/>
        </w:rPr>
        <w:t>о признании представленных документов достаточными для принятия решения</w:t>
      </w:r>
      <w:r w:rsidR="009104D5">
        <w:rPr>
          <w:rStyle w:val="msonormal0"/>
        </w:rPr>
        <w:t xml:space="preserve"> </w:t>
      </w:r>
      <w:r w:rsidRPr="006C6074">
        <w:rPr>
          <w:rStyle w:val="msonormal0"/>
        </w:rPr>
        <w:t>о признании безнадежной к взысканию задолженности по платежам</w:t>
      </w:r>
      <w:proofErr w:type="gramEnd"/>
      <w:r w:rsidRPr="006C6074">
        <w:rPr>
          <w:rStyle w:val="msonormal0"/>
        </w:rPr>
        <w:t xml:space="preserve"> в бюджет</w:t>
      </w:r>
      <w:r w:rsidR="009104D5">
        <w:rPr>
          <w:rStyle w:val="msonormal0"/>
        </w:rPr>
        <w:t>,</w:t>
      </w:r>
      <w:r w:rsidRPr="006C6074">
        <w:rPr>
          <w:rStyle w:val="msonormal0"/>
        </w:rPr>
        <w:t xml:space="preserve"> </w:t>
      </w:r>
      <w:r w:rsidR="009104D5" w:rsidRPr="009104D5">
        <w:rPr>
          <w:rStyle w:val="msonormal0"/>
        </w:rPr>
        <w:t>о признании долгов безн</w:t>
      </w:r>
      <w:r w:rsidR="009104D5">
        <w:rPr>
          <w:rStyle w:val="msonormal0"/>
        </w:rPr>
        <w:t>адежными и подлежащими списанию.</w:t>
      </w:r>
    </w:p>
    <w:p w:rsidR="00487966" w:rsidRPr="006C6074" w:rsidRDefault="00487966" w:rsidP="00487966">
      <w:pPr>
        <w:ind w:firstLine="600"/>
        <w:rPr>
          <w:rStyle w:val="msonormal0"/>
        </w:rPr>
      </w:pPr>
      <w:r>
        <w:rPr>
          <w:rStyle w:val="msonormal0"/>
        </w:rPr>
        <w:t>4.4</w:t>
      </w:r>
      <w:r w:rsidRPr="006C6074">
        <w:rPr>
          <w:rStyle w:val="msonormal0"/>
        </w:rPr>
        <w:t>.</w:t>
      </w:r>
      <w:r>
        <w:rPr>
          <w:rStyle w:val="msonormal0"/>
        </w:rPr>
        <w:t xml:space="preserve"> </w:t>
      </w:r>
      <w:r w:rsidRPr="006C6074">
        <w:rPr>
          <w:rStyle w:val="msonormal0"/>
        </w:rPr>
        <w:t xml:space="preserve">Решение </w:t>
      </w:r>
      <w:r w:rsidR="009104D5">
        <w:rPr>
          <w:rStyle w:val="msonormal0"/>
        </w:rPr>
        <w:t>Комиссии</w:t>
      </w:r>
      <w:r w:rsidRPr="006C6074">
        <w:rPr>
          <w:rStyle w:val="msonormal0"/>
        </w:rPr>
        <w:t xml:space="preserve"> оформляется </w:t>
      </w:r>
      <w:r w:rsidR="009104D5">
        <w:rPr>
          <w:rStyle w:val="msonormal0"/>
        </w:rPr>
        <w:t>протоколом</w:t>
      </w:r>
      <w:r w:rsidRPr="006C6074">
        <w:rPr>
          <w:rStyle w:val="msonormal0"/>
        </w:rPr>
        <w:t>, содержащим следующую информацию:</w:t>
      </w:r>
    </w:p>
    <w:p w:rsidR="00487966" w:rsidRPr="006C6074" w:rsidRDefault="00487966" w:rsidP="00487966">
      <w:pPr>
        <w:ind w:firstLine="600"/>
        <w:rPr>
          <w:rStyle w:val="msonormal0"/>
        </w:rPr>
      </w:pPr>
      <w:r w:rsidRPr="006C6074">
        <w:rPr>
          <w:rStyle w:val="msonormal0"/>
        </w:rPr>
        <w:t>а) полное наименование организации или фамилия, имя, отчество индивидуального предпринимателя или физического лица;</w:t>
      </w:r>
    </w:p>
    <w:p w:rsidR="00487966" w:rsidRPr="006C6074" w:rsidRDefault="00487966" w:rsidP="00487966">
      <w:pPr>
        <w:ind w:firstLine="600"/>
        <w:rPr>
          <w:rStyle w:val="msonormal0"/>
        </w:rPr>
      </w:pPr>
      <w:r w:rsidRPr="006C6074">
        <w:rPr>
          <w:rStyle w:val="msonormal0"/>
        </w:rPr>
        <w:t>б</w:t>
      </w:r>
      <w:proofErr w:type="gramStart"/>
      <w:r w:rsidRPr="006C6074">
        <w:rPr>
          <w:rStyle w:val="msonormal0"/>
        </w:rPr>
        <w:t>)и</w:t>
      </w:r>
      <w:proofErr w:type="gramEnd"/>
      <w:r w:rsidRPr="006C6074">
        <w:rPr>
          <w:rStyle w:val="msonormal0"/>
        </w:rPr>
        <w:t>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организации, (идентификационный номер налогоплательщика физического лица);</w:t>
      </w:r>
    </w:p>
    <w:p w:rsidR="00487966" w:rsidRPr="006C6074" w:rsidRDefault="00487966" w:rsidP="00487966">
      <w:pPr>
        <w:ind w:firstLine="600"/>
        <w:rPr>
          <w:rStyle w:val="msonormal0"/>
        </w:rPr>
      </w:pPr>
      <w:r w:rsidRPr="006C6074">
        <w:rPr>
          <w:rStyle w:val="msonormal0"/>
        </w:rPr>
        <w:t>в) сведения о платеже, по которому возникла задолженность;</w:t>
      </w:r>
    </w:p>
    <w:p w:rsidR="00487966" w:rsidRPr="006C6074" w:rsidRDefault="00487966" w:rsidP="00487966">
      <w:pPr>
        <w:ind w:firstLine="600"/>
        <w:rPr>
          <w:rStyle w:val="msonormal0"/>
        </w:rPr>
      </w:pPr>
      <w:r w:rsidRPr="006C6074">
        <w:rPr>
          <w:rStyle w:val="msonormal0"/>
        </w:rPr>
        <w:t>г) код классификации доходов бюджета поселения, по которому учитывается задолженность по платежам в бюджет, его наименование;</w:t>
      </w:r>
    </w:p>
    <w:p w:rsidR="00487966" w:rsidRPr="006C6074" w:rsidRDefault="00487966" w:rsidP="00487966">
      <w:pPr>
        <w:ind w:firstLine="600"/>
        <w:rPr>
          <w:rStyle w:val="msonormal0"/>
        </w:rPr>
      </w:pPr>
      <w:r w:rsidRPr="006C6074">
        <w:rPr>
          <w:rStyle w:val="msonormal0"/>
        </w:rPr>
        <w:t>д) сумма задолженности по платежам в бюджет поселения;</w:t>
      </w:r>
    </w:p>
    <w:p w:rsidR="00487966" w:rsidRPr="006C6074" w:rsidRDefault="00487966" w:rsidP="00487966">
      <w:pPr>
        <w:ind w:firstLine="600"/>
        <w:rPr>
          <w:rStyle w:val="msonormal0"/>
        </w:rPr>
      </w:pPr>
      <w:r w:rsidRPr="006C6074">
        <w:rPr>
          <w:rStyle w:val="msonormal0"/>
        </w:rPr>
        <w:t>е</w:t>
      </w:r>
      <w:proofErr w:type="gramStart"/>
      <w:r w:rsidRPr="006C6074">
        <w:rPr>
          <w:rStyle w:val="msonormal0"/>
        </w:rPr>
        <w:t>)с</w:t>
      </w:r>
      <w:proofErr w:type="gramEnd"/>
      <w:r w:rsidRPr="006C6074">
        <w:rPr>
          <w:rStyle w:val="msonormal0"/>
        </w:rPr>
        <w:t>умма задолженности по пеням и штрафам по соответствующим платежам в бюджет поселения;</w:t>
      </w:r>
    </w:p>
    <w:p w:rsidR="00487966" w:rsidRPr="006C6074" w:rsidRDefault="00487966" w:rsidP="00487966">
      <w:pPr>
        <w:ind w:firstLine="600"/>
        <w:rPr>
          <w:rStyle w:val="msonormal0"/>
        </w:rPr>
      </w:pPr>
      <w:r w:rsidRPr="006C6074">
        <w:rPr>
          <w:rStyle w:val="msonormal0"/>
        </w:rPr>
        <w:t>ж)</w:t>
      </w:r>
      <w:r w:rsidR="007D4892">
        <w:rPr>
          <w:rStyle w:val="msonormal0"/>
        </w:rPr>
        <w:t xml:space="preserve"> </w:t>
      </w:r>
      <w:r w:rsidRPr="006C6074">
        <w:rPr>
          <w:rStyle w:val="msonormal0"/>
        </w:rPr>
        <w:t>дата принятия решения о признании безнадежной к взысканию задолженности;</w:t>
      </w:r>
    </w:p>
    <w:p w:rsidR="00487966" w:rsidRPr="006C6074" w:rsidRDefault="00487966" w:rsidP="00487966">
      <w:pPr>
        <w:ind w:firstLine="600"/>
        <w:rPr>
          <w:rStyle w:val="msonormal0"/>
        </w:rPr>
      </w:pPr>
      <w:r w:rsidRPr="006C6074">
        <w:rPr>
          <w:rStyle w:val="msonormal0"/>
        </w:rPr>
        <w:lastRenderedPageBreak/>
        <w:t>з) подписи членов комиссии.</w:t>
      </w:r>
    </w:p>
    <w:p w:rsidR="00487966" w:rsidRPr="006C6074" w:rsidRDefault="00487966" w:rsidP="00487966">
      <w:pPr>
        <w:ind w:firstLine="600"/>
        <w:rPr>
          <w:rStyle w:val="msonormal0"/>
        </w:rPr>
      </w:pPr>
      <w:r>
        <w:rPr>
          <w:rStyle w:val="msonormal0"/>
        </w:rPr>
        <w:t>4.5</w:t>
      </w:r>
      <w:r w:rsidRPr="006C6074">
        <w:rPr>
          <w:rStyle w:val="msonormal0"/>
        </w:rPr>
        <w:t>.</w:t>
      </w:r>
      <w:r>
        <w:rPr>
          <w:rStyle w:val="msonormal0"/>
        </w:rPr>
        <w:t xml:space="preserve"> </w:t>
      </w:r>
      <w:r w:rsidRPr="006C6074">
        <w:rPr>
          <w:rStyle w:val="msonormal0"/>
        </w:rPr>
        <w:t xml:space="preserve">Оформленный комиссией </w:t>
      </w:r>
      <w:r w:rsidR="009104D5">
        <w:rPr>
          <w:rStyle w:val="msonormal0"/>
        </w:rPr>
        <w:t xml:space="preserve">протокол передается </w:t>
      </w:r>
      <w:r w:rsidRPr="006C6074">
        <w:rPr>
          <w:rStyle w:val="msonormal0"/>
        </w:rPr>
        <w:t>глав</w:t>
      </w:r>
      <w:r w:rsidR="009104D5">
        <w:rPr>
          <w:rStyle w:val="msonormal0"/>
        </w:rPr>
        <w:t>е</w:t>
      </w:r>
      <w:r w:rsidRPr="006C6074">
        <w:rPr>
          <w:rStyle w:val="msonormal0"/>
        </w:rPr>
        <w:t xml:space="preserve"> </w:t>
      </w:r>
      <w:r w:rsidR="00745592">
        <w:rPr>
          <w:rStyle w:val="msonormal0"/>
        </w:rPr>
        <w:t>Гмелинского</w:t>
      </w:r>
      <w:r>
        <w:rPr>
          <w:rStyle w:val="msonormal0"/>
        </w:rPr>
        <w:t xml:space="preserve"> сельского поселения</w:t>
      </w:r>
      <w:r w:rsidRPr="006C6074">
        <w:rPr>
          <w:rStyle w:val="msonormal0"/>
        </w:rPr>
        <w:t xml:space="preserve">.      </w:t>
      </w:r>
    </w:p>
    <w:p w:rsidR="00F03692" w:rsidRDefault="00F03692" w:rsidP="006C6074">
      <w:pPr>
        <w:ind w:firstLine="600"/>
        <w:rPr>
          <w:rStyle w:val="msonormal0"/>
        </w:rPr>
      </w:pPr>
      <w:r w:rsidRPr="006C6074">
        <w:rPr>
          <w:rStyle w:val="msonormal0"/>
        </w:rPr>
        <w:t>4</w:t>
      </w:r>
      <w:r w:rsidR="00487966">
        <w:rPr>
          <w:rStyle w:val="msonormal0"/>
        </w:rPr>
        <w:t>.6</w:t>
      </w:r>
      <w:r w:rsidRPr="006C6074">
        <w:rPr>
          <w:rStyle w:val="msonormal0"/>
        </w:rPr>
        <w:t>.</w:t>
      </w:r>
      <w:r w:rsidR="006718FC">
        <w:rPr>
          <w:rStyle w:val="msonormal0"/>
        </w:rPr>
        <w:t xml:space="preserve"> </w:t>
      </w:r>
      <w:r w:rsidRPr="006C6074">
        <w:rPr>
          <w:rStyle w:val="msonormal0"/>
        </w:rPr>
        <w:t xml:space="preserve">По результатам рассмотрения вопроса Комиссией, в пятидневный срок, </w:t>
      </w:r>
      <w:r w:rsidR="007D4892">
        <w:rPr>
          <w:rStyle w:val="msonormal0"/>
        </w:rPr>
        <w:t>выносится</w:t>
      </w:r>
      <w:r w:rsidRPr="006C6074">
        <w:rPr>
          <w:rStyle w:val="msonormal0"/>
        </w:rPr>
        <w:t xml:space="preserve"> постановлени</w:t>
      </w:r>
      <w:r w:rsidR="007D4892">
        <w:rPr>
          <w:rStyle w:val="msonormal0"/>
        </w:rPr>
        <w:t xml:space="preserve">е администрации </w:t>
      </w:r>
      <w:r w:rsidR="00745592">
        <w:rPr>
          <w:rStyle w:val="msonormal0"/>
        </w:rPr>
        <w:t>Гмелинского</w:t>
      </w:r>
      <w:r w:rsidR="007D4892">
        <w:rPr>
          <w:rStyle w:val="msonormal0"/>
        </w:rPr>
        <w:t xml:space="preserve"> сельского поселения</w:t>
      </w:r>
      <w:r w:rsidRPr="006C6074">
        <w:rPr>
          <w:rStyle w:val="msonormal0"/>
        </w:rPr>
        <w:t xml:space="preserve"> о признании безнадежной к взысканию задолженности.</w:t>
      </w:r>
    </w:p>
    <w:p w:rsidR="007D4892" w:rsidRPr="006C6074" w:rsidRDefault="007D4892" w:rsidP="006C6074">
      <w:pPr>
        <w:ind w:firstLine="600"/>
        <w:rPr>
          <w:rStyle w:val="msonormal0"/>
        </w:rPr>
      </w:pPr>
      <w:r>
        <w:rPr>
          <w:rStyle w:val="msonormal0"/>
        </w:rPr>
        <w:t>4.7</w:t>
      </w:r>
      <w:r w:rsidRPr="007D4892">
        <w:t xml:space="preserve"> </w:t>
      </w:r>
      <w:r w:rsidRPr="007D4892">
        <w:rPr>
          <w:rStyle w:val="msonormal0"/>
        </w:rPr>
        <w:t>Решение о списании подлежит отмене, а задолженность - восстановлению в учете, если установлено, что решение о списании было принято с нарушением требований, установленных настоящим Порядком, или прекратились обстоятельства, послужившие основанием для принятия решения о списании.</w:t>
      </w:r>
    </w:p>
    <w:p w:rsidR="006C6074" w:rsidRDefault="006C6074" w:rsidP="00E2615B">
      <w:pPr>
        <w:spacing w:line="240" w:lineRule="atLeast"/>
        <w:ind w:firstLine="0"/>
        <w:rPr>
          <w:rStyle w:val="msonormal0"/>
        </w:rPr>
      </w:pPr>
    </w:p>
    <w:p w:rsidR="006C6074" w:rsidRPr="006C6074" w:rsidRDefault="006C6074" w:rsidP="00E2615B">
      <w:pPr>
        <w:spacing w:line="240" w:lineRule="atLeast"/>
        <w:ind w:firstLine="0"/>
        <w:rPr>
          <w:rStyle w:val="msonormal0"/>
        </w:rPr>
      </w:pPr>
    </w:p>
    <w:p w:rsidR="00E2615B" w:rsidRPr="000B4BFB" w:rsidRDefault="00E2615B" w:rsidP="00E2615B">
      <w:pPr>
        <w:spacing w:line="240" w:lineRule="atLeast"/>
        <w:ind w:firstLine="0"/>
        <w:rPr>
          <w:szCs w:val="28"/>
        </w:rPr>
      </w:pPr>
    </w:p>
    <w:p w:rsidR="00EF723B" w:rsidRPr="00E2615B" w:rsidRDefault="00EF723B" w:rsidP="00E2615B">
      <w:pPr>
        <w:pStyle w:val="ad"/>
        <w:shd w:val="clear" w:color="auto" w:fill="F9FCFF"/>
        <w:jc w:val="both"/>
        <w:rPr>
          <w:sz w:val="28"/>
          <w:szCs w:val="28"/>
        </w:rPr>
      </w:pPr>
    </w:p>
    <w:p w:rsidR="00EF723B" w:rsidRDefault="00EF723B" w:rsidP="00EF723B"/>
    <w:p w:rsidR="00EF723B" w:rsidRPr="0010335A" w:rsidRDefault="00EF723B" w:rsidP="00EF723B">
      <w:pPr>
        <w:pStyle w:val="ConsTitle"/>
        <w:widowControl/>
        <w:ind w:right="0"/>
        <w:jc w:val="center"/>
      </w:pPr>
    </w:p>
    <w:sectPr w:rsidR="00EF723B" w:rsidRPr="0010335A" w:rsidSect="006718FC">
      <w:pgSz w:w="11906" w:h="16838" w:code="9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AE9" w:rsidRDefault="00A43AE9">
      <w:r>
        <w:separator/>
      </w:r>
    </w:p>
  </w:endnote>
  <w:endnote w:type="continuationSeparator" w:id="0">
    <w:p w:rsidR="00A43AE9" w:rsidRDefault="00A43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AE9" w:rsidRDefault="00A43AE9">
      <w:r>
        <w:separator/>
      </w:r>
    </w:p>
  </w:footnote>
  <w:footnote w:type="continuationSeparator" w:id="0">
    <w:p w:rsidR="00A43AE9" w:rsidRDefault="00A43A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29A" w:rsidRDefault="00B7429A" w:rsidP="00616C2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7429A" w:rsidRDefault="00B7429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29A" w:rsidRDefault="00B7429A" w:rsidP="00616C20">
    <w:pPr>
      <w:pStyle w:val="a5"/>
      <w:framePr w:wrap="around" w:vAnchor="text" w:hAnchor="margin" w:xAlign="center" w:y="1"/>
      <w:rPr>
        <w:rStyle w:val="a6"/>
      </w:rPr>
    </w:pPr>
  </w:p>
  <w:p w:rsidR="00B7429A" w:rsidRDefault="00B7429A" w:rsidP="00616C20">
    <w:pPr>
      <w:pStyle w:val="a5"/>
      <w:framePr w:wrap="around" w:vAnchor="text" w:hAnchor="margin" w:xAlign="center" w:y="1"/>
      <w:rPr>
        <w:rStyle w:val="a6"/>
      </w:rPr>
    </w:pPr>
  </w:p>
  <w:p w:rsidR="00B7429A" w:rsidRDefault="00B7429A" w:rsidP="00076B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1C628D"/>
    <w:multiLevelType w:val="hybridMultilevel"/>
    <w:tmpl w:val="BDEA2B6C"/>
    <w:lvl w:ilvl="0" w:tplc="C7FC9CE0">
      <w:start w:val="1"/>
      <w:numFmt w:val="decimal"/>
      <w:lvlText w:val="%1."/>
      <w:lvlJc w:val="left"/>
      <w:pPr>
        <w:ind w:left="1497" w:hanging="93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997"/>
    <w:rsid w:val="000003F8"/>
    <w:rsid w:val="000101C4"/>
    <w:rsid w:val="00011936"/>
    <w:rsid w:val="00011A71"/>
    <w:rsid w:val="00015D3C"/>
    <w:rsid w:val="000168BC"/>
    <w:rsid w:val="0002304E"/>
    <w:rsid w:val="00025FDB"/>
    <w:rsid w:val="00030054"/>
    <w:rsid w:val="00030297"/>
    <w:rsid w:val="00044E6F"/>
    <w:rsid w:val="00046693"/>
    <w:rsid w:val="00054863"/>
    <w:rsid w:val="00057CA1"/>
    <w:rsid w:val="0006139B"/>
    <w:rsid w:val="000625CF"/>
    <w:rsid w:val="0007081C"/>
    <w:rsid w:val="00076B32"/>
    <w:rsid w:val="0008380B"/>
    <w:rsid w:val="00083B39"/>
    <w:rsid w:val="0008726B"/>
    <w:rsid w:val="00093056"/>
    <w:rsid w:val="00093FD1"/>
    <w:rsid w:val="000A1EE4"/>
    <w:rsid w:val="000A3110"/>
    <w:rsid w:val="000B576E"/>
    <w:rsid w:val="000C53DA"/>
    <w:rsid w:val="000D03F4"/>
    <w:rsid w:val="000D665E"/>
    <w:rsid w:val="000D7D2C"/>
    <w:rsid w:val="000E3A05"/>
    <w:rsid w:val="000E600C"/>
    <w:rsid w:val="000F0D06"/>
    <w:rsid w:val="000F4C4D"/>
    <w:rsid w:val="000F5F39"/>
    <w:rsid w:val="0010335A"/>
    <w:rsid w:val="00104BEA"/>
    <w:rsid w:val="00121CFC"/>
    <w:rsid w:val="00123765"/>
    <w:rsid w:val="0013146F"/>
    <w:rsid w:val="001323DB"/>
    <w:rsid w:val="00153E4D"/>
    <w:rsid w:val="00167CEA"/>
    <w:rsid w:val="00173061"/>
    <w:rsid w:val="0017334A"/>
    <w:rsid w:val="001816D3"/>
    <w:rsid w:val="00192183"/>
    <w:rsid w:val="0019257F"/>
    <w:rsid w:val="00194A3A"/>
    <w:rsid w:val="001A45EB"/>
    <w:rsid w:val="001B2979"/>
    <w:rsid w:val="001B2B3C"/>
    <w:rsid w:val="001C55C6"/>
    <w:rsid w:val="001D211C"/>
    <w:rsid w:val="001E5979"/>
    <w:rsid w:val="001E7C9C"/>
    <w:rsid w:val="001F01AC"/>
    <w:rsid w:val="001F6355"/>
    <w:rsid w:val="00210950"/>
    <w:rsid w:val="00222A2D"/>
    <w:rsid w:val="00224B6E"/>
    <w:rsid w:val="00234B92"/>
    <w:rsid w:val="00236C00"/>
    <w:rsid w:val="0024039F"/>
    <w:rsid w:val="00242A3E"/>
    <w:rsid w:val="0024316C"/>
    <w:rsid w:val="00244C13"/>
    <w:rsid w:val="00263C5C"/>
    <w:rsid w:val="00267CA4"/>
    <w:rsid w:val="00271802"/>
    <w:rsid w:val="0028464F"/>
    <w:rsid w:val="002B1C2C"/>
    <w:rsid w:val="002C02B5"/>
    <w:rsid w:val="002D2AD7"/>
    <w:rsid w:val="002F2B04"/>
    <w:rsid w:val="002F6EE6"/>
    <w:rsid w:val="00301697"/>
    <w:rsid w:val="00313978"/>
    <w:rsid w:val="00320F97"/>
    <w:rsid w:val="00350BA9"/>
    <w:rsid w:val="0035469E"/>
    <w:rsid w:val="00355BFD"/>
    <w:rsid w:val="003644E3"/>
    <w:rsid w:val="00372E83"/>
    <w:rsid w:val="00375E6A"/>
    <w:rsid w:val="0038067E"/>
    <w:rsid w:val="00383FFA"/>
    <w:rsid w:val="00384A08"/>
    <w:rsid w:val="00385D72"/>
    <w:rsid w:val="003B1BF6"/>
    <w:rsid w:val="003C1660"/>
    <w:rsid w:val="003D0446"/>
    <w:rsid w:val="003D426D"/>
    <w:rsid w:val="003D4B18"/>
    <w:rsid w:val="003F0786"/>
    <w:rsid w:val="00406B9F"/>
    <w:rsid w:val="00420C1B"/>
    <w:rsid w:val="00436E7E"/>
    <w:rsid w:val="00443AFC"/>
    <w:rsid w:val="00446C9F"/>
    <w:rsid w:val="00454C64"/>
    <w:rsid w:val="00474820"/>
    <w:rsid w:val="0047628A"/>
    <w:rsid w:val="004806A4"/>
    <w:rsid w:val="0048355A"/>
    <w:rsid w:val="00485AAB"/>
    <w:rsid w:val="00487966"/>
    <w:rsid w:val="00495EA0"/>
    <w:rsid w:val="00497A39"/>
    <w:rsid w:val="004A12DC"/>
    <w:rsid w:val="004C3B42"/>
    <w:rsid w:val="004D41DF"/>
    <w:rsid w:val="004E25AC"/>
    <w:rsid w:val="004F4C87"/>
    <w:rsid w:val="00504E65"/>
    <w:rsid w:val="005074CB"/>
    <w:rsid w:val="00517882"/>
    <w:rsid w:val="00520CCD"/>
    <w:rsid w:val="00521A02"/>
    <w:rsid w:val="00533F42"/>
    <w:rsid w:val="00542AC0"/>
    <w:rsid w:val="005432FE"/>
    <w:rsid w:val="00543C02"/>
    <w:rsid w:val="00543F45"/>
    <w:rsid w:val="00545451"/>
    <w:rsid w:val="00566B2E"/>
    <w:rsid w:val="00573562"/>
    <w:rsid w:val="00576259"/>
    <w:rsid w:val="00577A30"/>
    <w:rsid w:val="00583514"/>
    <w:rsid w:val="00583788"/>
    <w:rsid w:val="005942B3"/>
    <w:rsid w:val="0059661A"/>
    <w:rsid w:val="005A40B6"/>
    <w:rsid w:val="005A7E79"/>
    <w:rsid w:val="005A7FB0"/>
    <w:rsid w:val="005B2127"/>
    <w:rsid w:val="005B711B"/>
    <w:rsid w:val="005D18C2"/>
    <w:rsid w:val="005E0BC1"/>
    <w:rsid w:val="005E6C16"/>
    <w:rsid w:val="005F4B75"/>
    <w:rsid w:val="005F7EA7"/>
    <w:rsid w:val="006003AF"/>
    <w:rsid w:val="00600624"/>
    <w:rsid w:val="006032B4"/>
    <w:rsid w:val="0061072B"/>
    <w:rsid w:val="006134FA"/>
    <w:rsid w:val="00616C20"/>
    <w:rsid w:val="00637439"/>
    <w:rsid w:val="00645612"/>
    <w:rsid w:val="006513BA"/>
    <w:rsid w:val="00651979"/>
    <w:rsid w:val="00664840"/>
    <w:rsid w:val="006718FC"/>
    <w:rsid w:val="00671D57"/>
    <w:rsid w:val="0068694E"/>
    <w:rsid w:val="00694084"/>
    <w:rsid w:val="006A35DF"/>
    <w:rsid w:val="006A36C9"/>
    <w:rsid w:val="006B759F"/>
    <w:rsid w:val="006C0764"/>
    <w:rsid w:val="006C6074"/>
    <w:rsid w:val="006C6610"/>
    <w:rsid w:val="006D03C4"/>
    <w:rsid w:val="006D0822"/>
    <w:rsid w:val="006E6196"/>
    <w:rsid w:val="006E62AA"/>
    <w:rsid w:val="006F3F49"/>
    <w:rsid w:val="006F5930"/>
    <w:rsid w:val="00703854"/>
    <w:rsid w:val="007245FB"/>
    <w:rsid w:val="00745592"/>
    <w:rsid w:val="00746129"/>
    <w:rsid w:val="00746C90"/>
    <w:rsid w:val="007565AF"/>
    <w:rsid w:val="00760C9A"/>
    <w:rsid w:val="00771444"/>
    <w:rsid w:val="00775D51"/>
    <w:rsid w:val="00787B05"/>
    <w:rsid w:val="007956F7"/>
    <w:rsid w:val="007A0F09"/>
    <w:rsid w:val="007C1EF3"/>
    <w:rsid w:val="007C6182"/>
    <w:rsid w:val="007D4892"/>
    <w:rsid w:val="007F40AE"/>
    <w:rsid w:val="00802BA0"/>
    <w:rsid w:val="00807F9D"/>
    <w:rsid w:val="008131A4"/>
    <w:rsid w:val="00814671"/>
    <w:rsid w:val="00822B47"/>
    <w:rsid w:val="008364F7"/>
    <w:rsid w:val="00841EF6"/>
    <w:rsid w:val="00842EED"/>
    <w:rsid w:val="008454ED"/>
    <w:rsid w:val="0085190A"/>
    <w:rsid w:val="00855EF5"/>
    <w:rsid w:val="00871864"/>
    <w:rsid w:val="008744DE"/>
    <w:rsid w:val="0087667F"/>
    <w:rsid w:val="008847B0"/>
    <w:rsid w:val="00887F6F"/>
    <w:rsid w:val="00894781"/>
    <w:rsid w:val="008C2770"/>
    <w:rsid w:val="008C2CDB"/>
    <w:rsid w:val="008C6BA7"/>
    <w:rsid w:val="008D6BB4"/>
    <w:rsid w:val="008E116C"/>
    <w:rsid w:val="00902D17"/>
    <w:rsid w:val="0090466C"/>
    <w:rsid w:val="009104D5"/>
    <w:rsid w:val="00912F2E"/>
    <w:rsid w:val="009137DE"/>
    <w:rsid w:val="009145C6"/>
    <w:rsid w:val="00927E24"/>
    <w:rsid w:val="0093506E"/>
    <w:rsid w:val="009555BD"/>
    <w:rsid w:val="00955B92"/>
    <w:rsid w:val="009637F3"/>
    <w:rsid w:val="00965040"/>
    <w:rsid w:val="00970997"/>
    <w:rsid w:val="00972915"/>
    <w:rsid w:val="0097573B"/>
    <w:rsid w:val="00983A46"/>
    <w:rsid w:val="00991A94"/>
    <w:rsid w:val="009B66A2"/>
    <w:rsid w:val="009C094E"/>
    <w:rsid w:val="009D12AF"/>
    <w:rsid w:val="009E03D6"/>
    <w:rsid w:val="009F66BC"/>
    <w:rsid w:val="009F6FC1"/>
    <w:rsid w:val="00A06C5E"/>
    <w:rsid w:val="00A078D7"/>
    <w:rsid w:val="00A20762"/>
    <w:rsid w:val="00A21477"/>
    <w:rsid w:val="00A43AE9"/>
    <w:rsid w:val="00A459E4"/>
    <w:rsid w:val="00A53FD3"/>
    <w:rsid w:val="00A55696"/>
    <w:rsid w:val="00A655E0"/>
    <w:rsid w:val="00A6743C"/>
    <w:rsid w:val="00A71B3B"/>
    <w:rsid w:val="00A72149"/>
    <w:rsid w:val="00A80DDB"/>
    <w:rsid w:val="00A93F04"/>
    <w:rsid w:val="00A94CC5"/>
    <w:rsid w:val="00AA7ACA"/>
    <w:rsid w:val="00AB0160"/>
    <w:rsid w:val="00AB072F"/>
    <w:rsid w:val="00AB3D80"/>
    <w:rsid w:val="00AB5B30"/>
    <w:rsid w:val="00AB6774"/>
    <w:rsid w:val="00AB6C7B"/>
    <w:rsid w:val="00AC4AAF"/>
    <w:rsid w:val="00AD2CDE"/>
    <w:rsid w:val="00AD55D5"/>
    <w:rsid w:val="00B00F7B"/>
    <w:rsid w:val="00B037D1"/>
    <w:rsid w:val="00B06524"/>
    <w:rsid w:val="00B37AE7"/>
    <w:rsid w:val="00B44B51"/>
    <w:rsid w:val="00B567A6"/>
    <w:rsid w:val="00B70EF9"/>
    <w:rsid w:val="00B71739"/>
    <w:rsid w:val="00B7429A"/>
    <w:rsid w:val="00B7799A"/>
    <w:rsid w:val="00B80ABF"/>
    <w:rsid w:val="00B90AD7"/>
    <w:rsid w:val="00B92433"/>
    <w:rsid w:val="00BA6CCB"/>
    <w:rsid w:val="00BB4DE5"/>
    <w:rsid w:val="00BD6E25"/>
    <w:rsid w:val="00BF2AB4"/>
    <w:rsid w:val="00BF3F07"/>
    <w:rsid w:val="00C4720C"/>
    <w:rsid w:val="00C539E8"/>
    <w:rsid w:val="00C53D0B"/>
    <w:rsid w:val="00C53D31"/>
    <w:rsid w:val="00C55A5D"/>
    <w:rsid w:val="00C67D3D"/>
    <w:rsid w:val="00C92CF2"/>
    <w:rsid w:val="00C93400"/>
    <w:rsid w:val="00C96A36"/>
    <w:rsid w:val="00CA01CA"/>
    <w:rsid w:val="00CB0ED5"/>
    <w:rsid w:val="00CB2C12"/>
    <w:rsid w:val="00CC76F1"/>
    <w:rsid w:val="00CE0B21"/>
    <w:rsid w:val="00CE2884"/>
    <w:rsid w:val="00CF29E7"/>
    <w:rsid w:val="00CF7900"/>
    <w:rsid w:val="00D00919"/>
    <w:rsid w:val="00D040E3"/>
    <w:rsid w:val="00D1238A"/>
    <w:rsid w:val="00D14DEA"/>
    <w:rsid w:val="00D2006A"/>
    <w:rsid w:val="00D201BB"/>
    <w:rsid w:val="00D21197"/>
    <w:rsid w:val="00D23BDF"/>
    <w:rsid w:val="00D24258"/>
    <w:rsid w:val="00D2542D"/>
    <w:rsid w:val="00D33CA1"/>
    <w:rsid w:val="00D34D46"/>
    <w:rsid w:val="00D409B9"/>
    <w:rsid w:val="00D467CA"/>
    <w:rsid w:val="00D469C5"/>
    <w:rsid w:val="00D57E3A"/>
    <w:rsid w:val="00D678EE"/>
    <w:rsid w:val="00D7218F"/>
    <w:rsid w:val="00D74D63"/>
    <w:rsid w:val="00D80B26"/>
    <w:rsid w:val="00D84527"/>
    <w:rsid w:val="00D9259B"/>
    <w:rsid w:val="00DA13B9"/>
    <w:rsid w:val="00DA1C55"/>
    <w:rsid w:val="00DA4A40"/>
    <w:rsid w:val="00DA5428"/>
    <w:rsid w:val="00DC40C7"/>
    <w:rsid w:val="00DC5CE2"/>
    <w:rsid w:val="00DD2EAA"/>
    <w:rsid w:val="00E020B5"/>
    <w:rsid w:val="00E0392E"/>
    <w:rsid w:val="00E124C1"/>
    <w:rsid w:val="00E14EDE"/>
    <w:rsid w:val="00E170C5"/>
    <w:rsid w:val="00E17884"/>
    <w:rsid w:val="00E235DB"/>
    <w:rsid w:val="00E245BB"/>
    <w:rsid w:val="00E2615B"/>
    <w:rsid w:val="00E33C9B"/>
    <w:rsid w:val="00E404BA"/>
    <w:rsid w:val="00E573B8"/>
    <w:rsid w:val="00E63989"/>
    <w:rsid w:val="00E815A3"/>
    <w:rsid w:val="00EB0F67"/>
    <w:rsid w:val="00EB34F4"/>
    <w:rsid w:val="00EB54CF"/>
    <w:rsid w:val="00ED0A73"/>
    <w:rsid w:val="00EE1D08"/>
    <w:rsid w:val="00EF39A9"/>
    <w:rsid w:val="00EF723B"/>
    <w:rsid w:val="00EF79F7"/>
    <w:rsid w:val="00F03692"/>
    <w:rsid w:val="00F061E3"/>
    <w:rsid w:val="00F10275"/>
    <w:rsid w:val="00F120C3"/>
    <w:rsid w:val="00F13160"/>
    <w:rsid w:val="00F16CEA"/>
    <w:rsid w:val="00F25C17"/>
    <w:rsid w:val="00F37255"/>
    <w:rsid w:val="00F44BAF"/>
    <w:rsid w:val="00F655EF"/>
    <w:rsid w:val="00F75ADC"/>
    <w:rsid w:val="00F806C1"/>
    <w:rsid w:val="00F81BF7"/>
    <w:rsid w:val="00F866BB"/>
    <w:rsid w:val="00F96556"/>
    <w:rsid w:val="00F97D1F"/>
    <w:rsid w:val="00FB4516"/>
    <w:rsid w:val="00FD3570"/>
    <w:rsid w:val="00FD64F7"/>
    <w:rsid w:val="00FE0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3110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13146F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555B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372E83"/>
    <w:pPr>
      <w:keepNext/>
      <w:numPr>
        <w:ilvl w:val="2"/>
        <w:numId w:val="1"/>
      </w:numPr>
      <w:suppressAutoHyphens/>
      <w:jc w:val="center"/>
      <w:outlineLvl w:val="2"/>
    </w:pPr>
    <w:rPr>
      <w:szCs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rsid w:val="0097099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9709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3">
    <w:name w:val="Body Text Indent"/>
    <w:basedOn w:val="a"/>
    <w:rsid w:val="00CF29E7"/>
    <w:pPr>
      <w:spacing w:before="120"/>
    </w:pPr>
  </w:style>
  <w:style w:type="character" w:styleId="a4">
    <w:name w:val="Hyperlink"/>
    <w:rsid w:val="0013146F"/>
    <w:rPr>
      <w:color w:val="0000FF"/>
      <w:u w:val="single"/>
    </w:rPr>
  </w:style>
  <w:style w:type="paragraph" w:styleId="a5">
    <w:name w:val="header"/>
    <w:basedOn w:val="a"/>
    <w:rsid w:val="006003A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03AF"/>
  </w:style>
  <w:style w:type="paragraph" w:styleId="a7">
    <w:name w:val="footer"/>
    <w:basedOn w:val="a"/>
    <w:rsid w:val="00076B32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8D6BB4"/>
    <w:rPr>
      <w:rFonts w:ascii="Tahoma" w:hAnsi="Tahoma" w:cs="Tahoma"/>
      <w:sz w:val="16"/>
      <w:szCs w:val="16"/>
    </w:rPr>
  </w:style>
  <w:style w:type="paragraph" w:styleId="30">
    <w:name w:val="List 3"/>
    <w:basedOn w:val="a"/>
    <w:rsid w:val="008C2CDB"/>
    <w:pPr>
      <w:ind w:left="849" w:hanging="283"/>
      <w:jc w:val="left"/>
    </w:pPr>
    <w:rPr>
      <w:sz w:val="24"/>
      <w:szCs w:val="24"/>
    </w:rPr>
  </w:style>
  <w:style w:type="paragraph" w:styleId="a9">
    <w:name w:val="Plain Text"/>
    <w:basedOn w:val="a"/>
    <w:rsid w:val="0010335A"/>
    <w:pPr>
      <w:ind w:firstLine="0"/>
      <w:jc w:val="left"/>
    </w:pPr>
    <w:rPr>
      <w:rFonts w:ascii="Courier New" w:hAnsi="Courier New"/>
      <w:sz w:val="20"/>
    </w:rPr>
  </w:style>
  <w:style w:type="paragraph" w:customStyle="1" w:styleId="aa">
    <w:name w:val="обычный_"/>
    <w:basedOn w:val="a"/>
    <w:autoRedefine/>
    <w:rsid w:val="0010335A"/>
    <w:pPr>
      <w:widowControl w:val="0"/>
      <w:ind w:firstLine="0"/>
    </w:pPr>
    <w:rPr>
      <w:szCs w:val="28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10335A"/>
    <w:pPr>
      <w:spacing w:after="160" w:line="240" w:lineRule="exact"/>
      <w:ind w:firstLine="0"/>
      <w:jc w:val="left"/>
    </w:pPr>
    <w:rPr>
      <w:noProof/>
      <w:sz w:val="20"/>
    </w:rPr>
  </w:style>
  <w:style w:type="paragraph" w:styleId="ab">
    <w:name w:val="Body Text"/>
    <w:basedOn w:val="a"/>
    <w:rsid w:val="0010335A"/>
    <w:pPr>
      <w:spacing w:after="120"/>
      <w:ind w:firstLine="0"/>
      <w:jc w:val="left"/>
    </w:pPr>
    <w:rPr>
      <w:sz w:val="24"/>
      <w:szCs w:val="24"/>
    </w:rPr>
  </w:style>
  <w:style w:type="paragraph" w:customStyle="1" w:styleId="consplustitle">
    <w:name w:val="consplustitle"/>
    <w:basedOn w:val="a"/>
    <w:rsid w:val="009555B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onsplusnormal">
    <w:name w:val="consplusnormal"/>
    <w:basedOn w:val="a"/>
    <w:rsid w:val="009555B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onsnonformat0">
    <w:name w:val="consnonformat"/>
    <w:basedOn w:val="a"/>
    <w:rsid w:val="00EF723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c">
    <w:name w:val="Strong"/>
    <w:qFormat/>
    <w:rsid w:val="00EF723B"/>
    <w:rPr>
      <w:b/>
      <w:bCs/>
    </w:rPr>
  </w:style>
  <w:style w:type="paragraph" w:customStyle="1" w:styleId="constitle0">
    <w:name w:val="constitle"/>
    <w:basedOn w:val="a"/>
    <w:rsid w:val="00EF723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onsnormal0">
    <w:name w:val="consnormal"/>
    <w:basedOn w:val="a"/>
    <w:rsid w:val="00EF723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onsplusnonformat">
    <w:name w:val="consplusnonformat"/>
    <w:basedOn w:val="a"/>
    <w:rsid w:val="00EF723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d">
    <w:name w:val="Normal (Web)"/>
    <w:basedOn w:val="a"/>
    <w:rsid w:val="00EF723B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FontStyle22">
    <w:name w:val="Font Style22"/>
    <w:rsid w:val="00533F42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9">
    <w:name w:val="Font Style19"/>
    <w:rsid w:val="00F03692"/>
    <w:rPr>
      <w:rFonts w:ascii="Times New Roman" w:hAnsi="Times New Roman" w:cs="Times New Roman"/>
      <w:spacing w:val="10"/>
      <w:sz w:val="24"/>
      <w:szCs w:val="24"/>
    </w:rPr>
  </w:style>
  <w:style w:type="character" w:customStyle="1" w:styleId="msonormal0">
    <w:name w:val="msonormal"/>
    <w:basedOn w:val="a0"/>
    <w:rsid w:val="00F03692"/>
  </w:style>
  <w:style w:type="paragraph" w:customStyle="1" w:styleId="ConsPlusNormal0">
    <w:name w:val="ConsPlusNormal"/>
    <w:rsid w:val="00F03692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consultantplus://offline/ref=C19F6D390E940A16B07CC1DF1F17136322D19B50F9A607917B5A06C2B0eDf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19F6D390E940A16B07CC1DF1F17136322D09055F5AD07917B5A06C2B0D1796914551271BF593EAEeAfC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19F6D390E940A16B07CC1DF1F17136322D09055F5AD07917B5A06C2B0D1796914551271BF593EAEeAf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9F6D390E940A16B07CC1DF1F17136322D09A51F8A607917B5A06C2B0eDf1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30 декабря 2004 г</vt:lpstr>
    </vt:vector>
  </TitlesOfParts>
  <Company>df</Company>
  <LinksUpToDate>false</LinksUpToDate>
  <CharactersWithSpaces>9646</CharactersWithSpaces>
  <SharedDoc>false</SharedDoc>
  <HLinks>
    <vt:vector size="30" baseType="variant">
      <vt:variant>
        <vt:i4>5373954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4849666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consultantplus://offline/ref=C19F6D390E940A16B07CC1DF1F17136322D19B50F9A607917B5A06C2B0eDf1H</vt:lpwstr>
      </vt:variant>
      <vt:variant>
        <vt:lpwstr/>
      </vt:variant>
      <vt:variant>
        <vt:i4>2621489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consultantplus://offline/ref=C19F6D390E940A16B07CC1DF1F17136322D09055F5AD07917B5A06C2B0D1796914551271BF593EAEeAfCH</vt:lpwstr>
      </vt:variant>
      <vt:variant>
        <vt:lpwstr/>
      </vt:variant>
      <vt:variant>
        <vt:i4>2621494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consultantplus://offline/ref=C19F6D390E940A16B07CC1DF1F17136322D09055F5AD07917B5A06C2B0D1796914551271BF593EAEeAfDH</vt:lpwstr>
      </vt:variant>
      <vt:variant>
        <vt:lpwstr/>
      </vt:variant>
      <vt:variant>
        <vt:i4>4849664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consultantplus://offline/ref=C19F6D390E940A16B07CC1DF1F17136322D09A51F8A607917B5A06C2B0eDf1H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30 декабря 2004 г</dc:title>
  <dc:creator>черенковагп</dc:creator>
  <cp:lastModifiedBy>User</cp:lastModifiedBy>
  <cp:revision>2</cp:revision>
  <cp:lastPrinted>2016-09-23T05:27:00Z</cp:lastPrinted>
  <dcterms:created xsi:type="dcterms:W3CDTF">2016-09-23T05:30:00Z</dcterms:created>
  <dcterms:modified xsi:type="dcterms:W3CDTF">2016-09-23T05:30:00Z</dcterms:modified>
</cp:coreProperties>
</file>