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C8" w:rsidRPr="007C4532" w:rsidRDefault="003C56C8" w:rsidP="003C56C8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3C56C8" w:rsidRPr="007C4532" w:rsidRDefault="003C56C8" w:rsidP="003C56C8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3C56C8" w:rsidRPr="007C4532" w:rsidRDefault="003C56C8" w:rsidP="003C56C8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3C56C8" w:rsidRDefault="003C56C8" w:rsidP="003C56C8">
      <w:pPr>
        <w:pBdr>
          <w:bottom w:val="single" w:sz="8" w:space="1" w:color="000000"/>
        </w:pBdr>
        <w:spacing w:line="240" w:lineRule="auto"/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3C56C8" w:rsidRDefault="003C56C8" w:rsidP="003C56C8">
      <w:pPr>
        <w:pBdr>
          <w:bottom w:val="single" w:sz="8" w:space="1" w:color="000000"/>
        </w:pBdr>
        <w:spacing w:line="240" w:lineRule="auto"/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3C56C8" w:rsidRPr="003C56C8" w:rsidRDefault="003C56C8" w:rsidP="003C56C8">
      <w:pPr>
        <w:jc w:val="center"/>
        <w:rPr>
          <w:rFonts w:ascii="Times New Roman" w:hAnsi="Times New Roman"/>
        </w:rPr>
      </w:pPr>
      <w:r w:rsidRPr="003C56C8">
        <w:rPr>
          <w:rFonts w:ascii="Times New Roman" w:hAnsi="Times New Roman"/>
        </w:rPr>
        <w:t>ПОСТАНОВЛЕНИЕ</w:t>
      </w:r>
    </w:p>
    <w:p w:rsidR="003C56C8" w:rsidRPr="00BC6C3D" w:rsidRDefault="003C56C8" w:rsidP="003C56C8">
      <w:pPr>
        <w:tabs>
          <w:tab w:val="left" w:pos="1905"/>
        </w:tabs>
        <w:rPr>
          <w:rFonts w:ascii="Times New Roman" w:hAnsi="Times New Roman"/>
          <w:sz w:val="24"/>
          <w:szCs w:val="24"/>
        </w:rPr>
      </w:pPr>
      <w:r w:rsidRPr="00BC6C3D">
        <w:rPr>
          <w:rFonts w:ascii="Times New Roman" w:hAnsi="Times New Roman"/>
          <w:sz w:val="24"/>
          <w:szCs w:val="24"/>
        </w:rPr>
        <w:t xml:space="preserve">От  «27» сентября  2016г.                                                       </w:t>
      </w:r>
      <w:r w:rsidR="00BC6C3D" w:rsidRPr="00BC6C3D">
        <w:rPr>
          <w:rFonts w:ascii="Times New Roman" w:hAnsi="Times New Roman"/>
          <w:sz w:val="24"/>
          <w:szCs w:val="24"/>
        </w:rPr>
        <w:t xml:space="preserve">                 </w:t>
      </w:r>
      <w:r w:rsidR="00BC6C3D">
        <w:rPr>
          <w:rFonts w:ascii="Times New Roman" w:hAnsi="Times New Roman"/>
          <w:sz w:val="24"/>
          <w:szCs w:val="24"/>
        </w:rPr>
        <w:t xml:space="preserve">                        </w:t>
      </w:r>
      <w:r w:rsidR="00BC6C3D" w:rsidRPr="00BC6C3D">
        <w:rPr>
          <w:rFonts w:ascii="Times New Roman" w:hAnsi="Times New Roman"/>
          <w:sz w:val="24"/>
          <w:szCs w:val="24"/>
        </w:rPr>
        <w:t xml:space="preserve"> </w:t>
      </w:r>
      <w:r w:rsidRPr="00BC6C3D">
        <w:rPr>
          <w:rFonts w:ascii="Times New Roman" w:hAnsi="Times New Roman"/>
          <w:sz w:val="24"/>
          <w:szCs w:val="24"/>
        </w:rPr>
        <w:t xml:space="preserve"> № 205</w:t>
      </w:r>
    </w:p>
    <w:tbl>
      <w:tblPr>
        <w:tblW w:w="10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8"/>
        <w:gridCol w:w="5372"/>
      </w:tblGrid>
      <w:tr w:rsidR="00B61136" w:rsidRPr="00F4136D">
        <w:trPr>
          <w:tblCellSpacing w:w="15" w:type="dxa"/>
        </w:trPr>
        <w:tc>
          <w:tcPr>
            <w:tcW w:w="5473" w:type="dxa"/>
            <w:vAlign w:val="center"/>
          </w:tcPr>
          <w:p w:rsidR="00B61136" w:rsidRPr="009B451F" w:rsidRDefault="00B61136" w:rsidP="00A35E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комиссии </w:t>
            </w:r>
            <w:r w:rsidR="00DC0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принятию решения  о признании безнадежной к взысканию задолженности по платежам</w:t>
            </w:r>
            <w:proofErr w:type="gramEnd"/>
            <w:r w:rsidR="00DC0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 бюджет </w:t>
            </w:r>
            <w:r w:rsidR="00BC6C3D">
              <w:rPr>
                <w:rFonts w:ascii="Times New Roman" w:hAnsi="Times New Roman"/>
                <w:color w:val="000000"/>
                <w:sz w:val="24"/>
                <w:szCs w:val="24"/>
              </w:rPr>
              <w:t>Гмелинского</w:t>
            </w:r>
            <w:r w:rsidR="00DC0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5327" w:type="dxa"/>
            <w:vAlign w:val="center"/>
          </w:tcPr>
          <w:p w:rsidR="00B61136" w:rsidRPr="00B61136" w:rsidRDefault="00B61136" w:rsidP="00B611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13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D345B8" w:rsidRDefault="00DC061F" w:rsidP="0011512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В соответствии с 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пункт</w:t>
      </w:r>
      <w:r w:rsidR="006463E4">
        <w:rPr>
          <w:rFonts w:ascii="Times New Roman" w:hAnsi="Times New Roman"/>
          <w:color w:val="000000"/>
          <w:spacing w:val="-1"/>
          <w:sz w:val="24"/>
          <w:szCs w:val="24"/>
        </w:rPr>
        <w:t>ами 4.1,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 xml:space="preserve"> 4.2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орядка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принятия  решения  о признании  безнадежной  к взысканию задолженности по платежам в бюджет </w:t>
      </w:r>
      <w:r w:rsidR="00BC6C3D">
        <w:rPr>
          <w:rFonts w:ascii="Times New Roman" w:hAnsi="Times New Roman"/>
          <w:color w:val="000000"/>
          <w:spacing w:val="-1"/>
          <w:sz w:val="24"/>
          <w:szCs w:val="24"/>
        </w:rPr>
        <w:t>Гмелинского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утвержденн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ого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Постановлением Администрации </w:t>
      </w:r>
      <w:r w:rsidR="00BC6C3D">
        <w:rPr>
          <w:rFonts w:ascii="Times New Roman" w:hAnsi="Times New Roman"/>
          <w:color w:val="000000"/>
          <w:spacing w:val="-1"/>
          <w:sz w:val="24"/>
          <w:szCs w:val="24"/>
        </w:rPr>
        <w:t>Гмелинского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  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от 2</w:t>
      </w:r>
      <w:r w:rsidR="00BC6C3D"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.09.2016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 xml:space="preserve">№ </w:t>
      </w:r>
      <w:r w:rsidR="00BC6C3D">
        <w:rPr>
          <w:rFonts w:ascii="Times New Roman" w:hAnsi="Times New Roman"/>
          <w:color w:val="000000"/>
          <w:spacing w:val="-1"/>
          <w:sz w:val="24"/>
          <w:szCs w:val="24"/>
        </w:rPr>
        <w:t>20</w:t>
      </w:r>
      <w:r w:rsidR="00A35E05">
        <w:rPr>
          <w:rFonts w:ascii="Times New Roman" w:hAnsi="Times New Roman"/>
          <w:color w:val="000000"/>
          <w:spacing w:val="-1"/>
          <w:sz w:val="24"/>
          <w:szCs w:val="24"/>
        </w:rPr>
        <w:t>3</w:t>
      </w:r>
    </w:p>
    <w:p w:rsidR="00D345B8" w:rsidRPr="00D345B8" w:rsidRDefault="00D345B8" w:rsidP="00A35E05">
      <w:pPr>
        <w:tabs>
          <w:tab w:val="left" w:pos="851"/>
        </w:tabs>
        <w:spacing w:before="209" w:after="209"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ПОСТАНОВЛЯЕТ:</w:t>
      </w:r>
    </w:p>
    <w:p w:rsidR="00DC061F" w:rsidRDefault="00A35E05" w:rsidP="00BC6C3D">
      <w:pPr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Создать К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омиссию </w:t>
      </w:r>
      <w:r w:rsidR="00DC061F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DC061F">
        <w:rPr>
          <w:rFonts w:ascii="Times New Roman" w:hAnsi="Times New Roman"/>
          <w:color w:val="000000"/>
          <w:sz w:val="24"/>
          <w:szCs w:val="24"/>
        </w:rPr>
        <w:t>по принятию  решения  о признании безнадежной к взысканию задолженности по платежам  в бюджет</w:t>
      </w:r>
      <w:proofErr w:type="gramEnd"/>
      <w:r w:rsidR="00DC06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6C3D">
        <w:rPr>
          <w:rFonts w:ascii="Times New Roman" w:hAnsi="Times New Roman"/>
          <w:color w:val="000000"/>
          <w:sz w:val="24"/>
          <w:szCs w:val="24"/>
        </w:rPr>
        <w:t>Гмелинского</w:t>
      </w:r>
      <w:r w:rsidR="00DC061F"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следующем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составе: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комиссии   Бутенин М.П. -  Глава Гмелинского сельского поселения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Заместитель председателя  Семенова И.В.- ведущий специалист администрации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Гмелинского сельского поселения</w:t>
      </w:r>
    </w:p>
    <w:p w:rsidR="00BC6C3D" w:rsidRDefault="00BA59E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бух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чет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Секретарь комиссии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Даулетова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А.А. - ведущий специалист администрации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Гмелинского сельского поселения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Члены комиссии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BA59E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(финансист)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Задерейко О.Е. -</w:t>
      </w:r>
      <w:r w:rsidRPr="00BC6C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ведущий специалист администрации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Гмелинского сельского поселения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A59E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Роор Т.А. – директор Гмелинского КДО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депутат Гмелинской</w:t>
      </w:r>
    </w:p>
    <w:p w:rsidR="00BC6C3D" w:rsidRDefault="00BA59E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Сельской Думы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по согласованию)</w:t>
      </w: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C6C3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C3D" w:rsidRDefault="00BA59ED" w:rsidP="00BC6C3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Гмелинского сельского поселения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М.П.Бутенин</w:t>
      </w:r>
      <w:proofErr w:type="spellEnd"/>
    </w:p>
    <w:sectPr w:rsidR="00BC6C3D" w:rsidSect="00BB0F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D6D96"/>
    <w:multiLevelType w:val="multilevel"/>
    <w:tmpl w:val="34D4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EC10900"/>
    <w:multiLevelType w:val="hybridMultilevel"/>
    <w:tmpl w:val="D352A264"/>
    <w:lvl w:ilvl="0" w:tplc="F68CE41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136"/>
    <w:rsid w:val="000053E6"/>
    <w:rsid w:val="00007D45"/>
    <w:rsid w:val="000227D7"/>
    <w:rsid w:val="00025C35"/>
    <w:rsid w:val="00031E83"/>
    <w:rsid w:val="000455CA"/>
    <w:rsid w:val="000475B0"/>
    <w:rsid w:val="00084052"/>
    <w:rsid w:val="000931A8"/>
    <w:rsid w:val="000A099C"/>
    <w:rsid w:val="000E1035"/>
    <w:rsid w:val="00101B34"/>
    <w:rsid w:val="00115121"/>
    <w:rsid w:val="0011599A"/>
    <w:rsid w:val="001262A1"/>
    <w:rsid w:val="001C40D8"/>
    <w:rsid w:val="001D7874"/>
    <w:rsid w:val="00210D14"/>
    <w:rsid w:val="00236041"/>
    <w:rsid w:val="002505AB"/>
    <w:rsid w:val="0028011B"/>
    <w:rsid w:val="00293C70"/>
    <w:rsid w:val="002A04B1"/>
    <w:rsid w:val="002A2F0B"/>
    <w:rsid w:val="002B4386"/>
    <w:rsid w:val="00342633"/>
    <w:rsid w:val="0035419B"/>
    <w:rsid w:val="0037735D"/>
    <w:rsid w:val="00392226"/>
    <w:rsid w:val="003A53A3"/>
    <w:rsid w:val="003B39F4"/>
    <w:rsid w:val="003C56C8"/>
    <w:rsid w:val="00424527"/>
    <w:rsid w:val="004357C0"/>
    <w:rsid w:val="00445D14"/>
    <w:rsid w:val="004879AA"/>
    <w:rsid w:val="004B0C17"/>
    <w:rsid w:val="004F761F"/>
    <w:rsid w:val="005206F0"/>
    <w:rsid w:val="005A1D58"/>
    <w:rsid w:val="005D0662"/>
    <w:rsid w:val="005E3749"/>
    <w:rsid w:val="005F1258"/>
    <w:rsid w:val="005F2411"/>
    <w:rsid w:val="005F3BCC"/>
    <w:rsid w:val="006463E4"/>
    <w:rsid w:val="00682EF3"/>
    <w:rsid w:val="00683442"/>
    <w:rsid w:val="006B77EE"/>
    <w:rsid w:val="006E4B5C"/>
    <w:rsid w:val="007127DC"/>
    <w:rsid w:val="007A6223"/>
    <w:rsid w:val="007B0298"/>
    <w:rsid w:val="007C24E5"/>
    <w:rsid w:val="007C26B0"/>
    <w:rsid w:val="007D5350"/>
    <w:rsid w:val="007F0152"/>
    <w:rsid w:val="007F2F21"/>
    <w:rsid w:val="00837CD0"/>
    <w:rsid w:val="00866A7D"/>
    <w:rsid w:val="008725CB"/>
    <w:rsid w:val="008B2038"/>
    <w:rsid w:val="008C0E2B"/>
    <w:rsid w:val="008D3B7D"/>
    <w:rsid w:val="008E7560"/>
    <w:rsid w:val="00997F25"/>
    <w:rsid w:val="009A3B34"/>
    <w:rsid w:val="009B451F"/>
    <w:rsid w:val="009D55A8"/>
    <w:rsid w:val="00A163E8"/>
    <w:rsid w:val="00A20E1D"/>
    <w:rsid w:val="00A33988"/>
    <w:rsid w:val="00A35E05"/>
    <w:rsid w:val="00A723D5"/>
    <w:rsid w:val="00A83406"/>
    <w:rsid w:val="00A93E68"/>
    <w:rsid w:val="00AB024B"/>
    <w:rsid w:val="00B17977"/>
    <w:rsid w:val="00B61136"/>
    <w:rsid w:val="00B76304"/>
    <w:rsid w:val="00BA0CF6"/>
    <w:rsid w:val="00BA5198"/>
    <w:rsid w:val="00BA59ED"/>
    <w:rsid w:val="00BB0F46"/>
    <w:rsid w:val="00BB3506"/>
    <w:rsid w:val="00BB4BFD"/>
    <w:rsid w:val="00BC6C3D"/>
    <w:rsid w:val="00BF1F1E"/>
    <w:rsid w:val="00BF7F72"/>
    <w:rsid w:val="00C2359A"/>
    <w:rsid w:val="00C35217"/>
    <w:rsid w:val="00C5055E"/>
    <w:rsid w:val="00C93E97"/>
    <w:rsid w:val="00CB5A6A"/>
    <w:rsid w:val="00CB6973"/>
    <w:rsid w:val="00CF59EA"/>
    <w:rsid w:val="00D051BB"/>
    <w:rsid w:val="00D345B8"/>
    <w:rsid w:val="00D501EA"/>
    <w:rsid w:val="00D63324"/>
    <w:rsid w:val="00DC061F"/>
    <w:rsid w:val="00DC409C"/>
    <w:rsid w:val="00DD702B"/>
    <w:rsid w:val="00DE043E"/>
    <w:rsid w:val="00DF4A26"/>
    <w:rsid w:val="00E02966"/>
    <w:rsid w:val="00E05E66"/>
    <w:rsid w:val="00E14E53"/>
    <w:rsid w:val="00E17702"/>
    <w:rsid w:val="00E20621"/>
    <w:rsid w:val="00E36215"/>
    <w:rsid w:val="00E3719C"/>
    <w:rsid w:val="00E42E03"/>
    <w:rsid w:val="00E51307"/>
    <w:rsid w:val="00EB76E4"/>
    <w:rsid w:val="00F01C2E"/>
    <w:rsid w:val="00F03585"/>
    <w:rsid w:val="00F058E3"/>
    <w:rsid w:val="00F05D42"/>
    <w:rsid w:val="00F1442D"/>
    <w:rsid w:val="00F4136D"/>
    <w:rsid w:val="00F60AC7"/>
    <w:rsid w:val="00FA6C78"/>
    <w:rsid w:val="00FC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4357C0"/>
    <w:pPr>
      <w:keepNext/>
      <w:spacing w:before="240" w:after="0" w:line="240" w:lineRule="auto"/>
      <w:jc w:val="center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qFormat/>
    <w:rsid w:val="004357C0"/>
    <w:pPr>
      <w:keepNext/>
      <w:spacing w:before="240" w:after="0" w:line="240" w:lineRule="auto"/>
      <w:jc w:val="center"/>
      <w:outlineLvl w:val="1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61136"/>
    <w:rPr>
      <w:b/>
      <w:bCs/>
    </w:rPr>
  </w:style>
  <w:style w:type="paragraph" w:styleId="a4">
    <w:name w:val="Normal (Web)"/>
    <w:basedOn w:val="a"/>
    <w:uiPriority w:val="99"/>
    <w:unhideWhenUsed/>
    <w:rsid w:val="00B61136"/>
    <w:pPr>
      <w:spacing w:before="209" w:after="209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B451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9B451F"/>
    <w:rPr>
      <w:rFonts w:ascii="Tahoma" w:hAnsi="Tahoma" w:cs="Tahoma"/>
      <w:sz w:val="16"/>
      <w:szCs w:val="16"/>
    </w:rPr>
  </w:style>
  <w:style w:type="character" w:styleId="a7">
    <w:name w:val="Hyperlink"/>
    <w:rsid w:val="0035419B"/>
    <w:rPr>
      <w:color w:val="0000FF"/>
      <w:u w:val="single"/>
    </w:rPr>
  </w:style>
  <w:style w:type="paragraph" w:styleId="a8">
    <w:name w:val="Body Text"/>
    <w:basedOn w:val="a"/>
    <w:link w:val="a9"/>
    <w:rsid w:val="00445D14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9">
    <w:name w:val="Основной текст Знак"/>
    <w:link w:val="a8"/>
    <w:rsid w:val="00445D1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45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45D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108">
              <w:blockQuote w:val="1"/>
              <w:marLeft w:val="0"/>
              <w:marRight w:val="0"/>
              <w:marTop w:val="209"/>
              <w:marBottom w:val="2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OEM</dc:creator>
  <cp:lastModifiedBy>User</cp:lastModifiedBy>
  <cp:revision>5</cp:revision>
  <cp:lastPrinted>2016-09-27T08:15:00Z</cp:lastPrinted>
  <dcterms:created xsi:type="dcterms:W3CDTF">2016-09-27T07:55:00Z</dcterms:created>
  <dcterms:modified xsi:type="dcterms:W3CDTF">2016-10-04T07:15:00Z</dcterms:modified>
</cp:coreProperties>
</file>