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C2F" w:rsidRDefault="000A2C2F" w:rsidP="000A2C2F">
      <w:pPr>
        <w:jc w:val="center"/>
      </w:pPr>
    </w:p>
    <w:tbl>
      <w:tblPr>
        <w:tblW w:w="0" w:type="auto"/>
        <w:jc w:val="center"/>
        <w:tblLayout w:type="fixed"/>
        <w:tblLook w:val="0000"/>
      </w:tblPr>
      <w:tblGrid>
        <w:gridCol w:w="6946"/>
      </w:tblGrid>
      <w:tr w:rsidR="00787A3E" w:rsidRPr="00E9011D" w:rsidTr="00891022">
        <w:trPr>
          <w:jc w:val="center"/>
        </w:trPr>
        <w:tc>
          <w:tcPr>
            <w:tcW w:w="6946" w:type="dxa"/>
            <w:tcBorders>
              <w:bottom w:val="single" w:sz="4" w:space="0" w:color="000000"/>
            </w:tcBorders>
          </w:tcPr>
          <w:p w:rsidR="00787A3E" w:rsidRPr="00E9011D" w:rsidRDefault="00787A3E" w:rsidP="00891022">
            <w:pPr>
              <w:snapToGrid w:val="0"/>
              <w:jc w:val="center"/>
              <w:rPr>
                <w:b/>
              </w:rPr>
            </w:pPr>
            <w:r w:rsidRPr="00E9011D">
              <w:rPr>
                <w:b/>
              </w:rPr>
              <w:t>Волгоградская область</w:t>
            </w:r>
          </w:p>
        </w:tc>
      </w:tr>
      <w:tr w:rsidR="00787A3E" w:rsidRPr="00E9011D" w:rsidTr="00891022">
        <w:trPr>
          <w:jc w:val="center"/>
        </w:trPr>
        <w:tc>
          <w:tcPr>
            <w:tcW w:w="6946" w:type="dxa"/>
          </w:tcPr>
          <w:p w:rsidR="00787A3E" w:rsidRPr="00E9011D" w:rsidRDefault="00787A3E" w:rsidP="00891022">
            <w:pPr>
              <w:snapToGrid w:val="0"/>
              <w:jc w:val="center"/>
              <w:rPr>
                <w:vertAlign w:val="superscript"/>
              </w:rPr>
            </w:pPr>
            <w:r w:rsidRPr="00E9011D">
              <w:rPr>
                <w:vertAlign w:val="superscript"/>
              </w:rPr>
              <w:t>наименование субъекта Российской Федерации</w:t>
            </w:r>
          </w:p>
        </w:tc>
      </w:tr>
      <w:tr w:rsidR="00787A3E" w:rsidRPr="00E9011D" w:rsidTr="00891022">
        <w:trPr>
          <w:jc w:val="center"/>
        </w:trPr>
        <w:tc>
          <w:tcPr>
            <w:tcW w:w="6946" w:type="dxa"/>
            <w:tcBorders>
              <w:bottom w:val="single" w:sz="4" w:space="0" w:color="000000"/>
            </w:tcBorders>
          </w:tcPr>
          <w:p w:rsidR="00787A3E" w:rsidRPr="00E9011D" w:rsidRDefault="00787A3E" w:rsidP="00787A3E">
            <w:pPr>
              <w:snapToGrid w:val="0"/>
              <w:jc w:val="center"/>
              <w:rPr>
                <w:b/>
              </w:rPr>
            </w:pPr>
            <w:r>
              <w:rPr>
                <w:b/>
              </w:rPr>
              <w:t xml:space="preserve">Гмелинское </w:t>
            </w:r>
            <w:r w:rsidRPr="00E9011D">
              <w:rPr>
                <w:b/>
              </w:rPr>
              <w:t xml:space="preserve"> сельское поселение</w:t>
            </w:r>
          </w:p>
        </w:tc>
      </w:tr>
      <w:tr w:rsidR="00787A3E" w:rsidRPr="00E9011D" w:rsidTr="00891022">
        <w:trPr>
          <w:jc w:val="center"/>
        </w:trPr>
        <w:tc>
          <w:tcPr>
            <w:tcW w:w="6946" w:type="dxa"/>
          </w:tcPr>
          <w:p w:rsidR="00787A3E" w:rsidRPr="00E9011D" w:rsidRDefault="00787A3E" w:rsidP="00891022">
            <w:pPr>
              <w:snapToGrid w:val="0"/>
              <w:jc w:val="center"/>
              <w:rPr>
                <w:vertAlign w:val="superscript"/>
              </w:rPr>
            </w:pPr>
            <w:r w:rsidRPr="00E9011D">
              <w:rPr>
                <w:vertAlign w:val="superscript"/>
              </w:rPr>
              <w:t>наименование муниципального образования  (МО)</w:t>
            </w:r>
          </w:p>
        </w:tc>
      </w:tr>
      <w:tr w:rsidR="00787A3E" w:rsidRPr="00E9011D" w:rsidTr="00891022">
        <w:trPr>
          <w:jc w:val="center"/>
        </w:trPr>
        <w:tc>
          <w:tcPr>
            <w:tcW w:w="6946" w:type="dxa"/>
            <w:tcBorders>
              <w:bottom w:val="single" w:sz="4" w:space="0" w:color="000000"/>
            </w:tcBorders>
          </w:tcPr>
          <w:p w:rsidR="00787A3E" w:rsidRPr="00E9011D" w:rsidRDefault="00787A3E" w:rsidP="00787A3E">
            <w:pPr>
              <w:snapToGrid w:val="0"/>
              <w:jc w:val="center"/>
              <w:rPr>
                <w:b/>
              </w:rPr>
            </w:pPr>
            <w:r>
              <w:rPr>
                <w:b/>
              </w:rPr>
              <w:t xml:space="preserve">Гмелинская </w:t>
            </w:r>
            <w:r w:rsidRPr="00E9011D">
              <w:rPr>
                <w:b/>
              </w:rPr>
              <w:t xml:space="preserve"> сельская Дума</w:t>
            </w:r>
          </w:p>
        </w:tc>
      </w:tr>
      <w:tr w:rsidR="00787A3E" w:rsidRPr="00E9011D" w:rsidTr="00891022">
        <w:trPr>
          <w:jc w:val="center"/>
        </w:trPr>
        <w:tc>
          <w:tcPr>
            <w:tcW w:w="6946" w:type="dxa"/>
          </w:tcPr>
          <w:p w:rsidR="00787A3E" w:rsidRPr="00E9011D" w:rsidRDefault="00787A3E" w:rsidP="00891022">
            <w:pPr>
              <w:snapToGrid w:val="0"/>
              <w:jc w:val="center"/>
              <w:rPr>
                <w:vertAlign w:val="superscript"/>
              </w:rPr>
            </w:pPr>
            <w:r w:rsidRPr="00E9011D">
              <w:rPr>
                <w:vertAlign w:val="superscript"/>
              </w:rPr>
              <w:t>наименование представительного органа МО</w:t>
            </w:r>
          </w:p>
        </w:tc>
      </w:tr>
    </w:tbl>
    <w:p w:rsidR="00787A3E" w:rsidRPr="00E9011D" w:rsidRDefault="00787A3E" w:rsidP="00787A3E">
      <w:pPr>
        <w:jc w:val="center"/>
      </w:pPr>
    </w:p>
    <w:p w:rsidR="00787A3E" w:rsidRPr="00E427B5" w:rsidRDefault="00787A3E" w:rsidP="000A2C2F">
      <w:pPr>
        <w:jc w:val="center"/>
      </w:pPr>
    </w:p>
    <w:p w:rsidR="000A2C2F" w:rsidRPr="00E427B5" w:rsidRDefault="000A2C2F" w:rsidP="000A2C2F">
      <w:pPr>
        <w:pStyle w:val="2"/>
        <w:rPr>
          <w:b/>
          <w:sz w:val="24"/>
        </w:rPr>
      </w:pPr>
      <w:r w:rsidRPr="00E427B5">
        <w:rPr>
          <w:b/>
          <w:sz w:val="24"/>
        </w:rPr>
        <w:t>РЕШЕНИЕ</w:t>
      </w:r>
    </w:p>
    <w:p w:rsidR="000A2C2F" w:rsidRPr="00E427B5" w:rsidRDefault="000A2C2F" w:rsidP="000A2C2F"/>
    <w:tbl>
      <w:tblPr>
        <w:tblW w:w="9996" w:type="dxa"/>
        <w:tblLayout w:type="fixed"/>
        <w:tblLook w:val="0000"/>
      </w:tblPr>
      <w:tblGrid>
        <w:gridCol w:w="3708"/>
        <w:gridCol w:w="1218"/>
        <w:gridCol w:w="4927"/>
        <w:gridCol w:w="143"/>
      </w:tblGrid>
      <w:tr w:rsidR="000A2C2F" w:rsidRPr="00E427B5" w:rsidTr="00514C1E">
        <w:trPr>
          <w:gridAfter w:val="1"/>
          <w:wAfter w:w="143" w:type="dxa"/>
        </w:trPr>
        <w:tc>
          <w:tcPr>
            <w:tcW w:w="4926" w:type="dxa"/>
            <w:gridSpan w:val="2"/>
          </w:tcPr>
          <w:p w:rsidR="000A2C2F" w:rsidRPr="00E427B5" w:rsidRDefault="00BC01C0" w:rsidP="003410FD">
            <w:pPr>
              <w:snapToGrid w:val="0"/>
              <w:rPr>
                <w:b/>
              </w:rPr>
            </w:pPr>
            <w:r>
              <w:rPr>
                <w:b/>
              </w:rPr>
              <w:t>«0</w:t>
            </w:r>
            <w:r w:rsidR="003410FD">
              <w:rPr>
                <w:b/>
              </w:rPr>
              <w:t>1</w:t>
            </w:r>
            <w:r w:rsidR="00361381" w:rsidRPr="00E427B5">
              <w:rPr>
                <w:b/>
              </w:rPr>
              <w:t xml:space="preserve">» </w:t>
            </w:r>
            <w:r w:rsidR="003410FD">
              <w:rPr>
                <w:b/>
              </w:rPr>
              <w:t>августа</w:t>
            </w:r>
            <w:r w:rsidR="00361381" w:rsidRPr="00E427B5">
              <w:rPr>
                <w:b/>
              </w:rPr>
              <w:t xml:space="preserve"> 201</w:t>
            </w:r>
            <w:r w:rsidR="00BA022C">
              <w:rPr>
                <w:b/>
              </w:rPr>
              <w:t>4</w:t>
            </w:r>
            <w:r w:rsidR="000A2C2F" w:rsidRPr="00E427B5">
              <w:rPr>
                <w:b/>
              </w:rPr>
              <w:t> г.</w:t>
            </w:r>
          </w:p>
        </w:tc>
        <w:tc>
          <w:tcPr>
            <w:tcW w:w="4927" w:type="dxa"/>
          </w:tcPr>
          <w:p w:rsidR="000A2C2F" w:rsidRPr="00E369DB" w:rsidRDefault="00787A3E" w:rsidP="00787A3E">
            <w:pPr>
              <w:snapToGrid w:val="0"/>
              <w:jc w:val="center"/>
            </w:pPr>
            <w:r w:rsidRPr="00E369DB">
              <w:rPr>
                <w:b/>
              </w:rPr>
              <w:t xml:space="preserve">                   </w:t>
            </w:r>
            <w:r w:rsidR="000A2C2F" w:rsidRPr="00E369DB">
              <w:rPr>
                <w:b/>
              </w:rPr>
              <w:t>№</w:t>
            </w:r>
            <w:r w:rsidR="009A2473" w:rsidRPr="00E369DB">
              <w:t> </w:t>
            </w:r>
            <w:r w:rsidRPr="00E369DB">
              <w:t>17/50</w:t>
            </w:r>
          </w:p>
        </w:tc>
      </w:tr>
      <w:tr w:rsidR="00514C1E" w:rsidRPr="00DD3152" w:rsidTr="00514C1E">
        <w:trPr>
          <w:trHeight w:val="2094"/>
        </w:trPr>
        <w:tc>
          <w:tcPr>
            <w:tcW w:w="3708" w:type="dxa"/>
          </w:tcPr>
          <w:p w:rsidR="00514C1E" w:rsidRPr="00DD3152" w:rsidRDefault="00514C1E" w:rsidP="00FC326B">
            <w:pPr>
              <w:jc w:val="both"/>
              <w:rPr>
                <w:sz w:val="28"/>
                <w:szCs w:val="28"/>
              </w:rPr>
            </w:pPr>
          </w:p>
          <w:p w:rsidR="00514C1E" w:rsidRPr="00514C1E" w:rsidRDefault="00514C1E" w:rsidP="00FC326B">
            <w:pPr>
              <w:pStyle w:val="5"/>
              <w:jc w:val="both"/>
              <w:rPr>
                <w:rFonts w:ascii="Times New Roman" w:hAnsi="Times New Roman"/>
                <w:b w:val="0"/>
                <w:bCs w:val="0"/>
                <w:i w:val="0"/>
                <w:iCs w:val="0"/>
                <w:sz w:val="28"/>
                <w:szCs w:val="28"/>
              </w:rPr>
            </w:pPr>
            <w:r w:rsidRPr="00514C1E">
              <w:rPr>
                <w:rFonts w:ascii="Times New Roman" w:hAnsi="Times New Roman"/>
                <w:b w:val="0"/>
                <w:bCs w:val="0"/>
                <w:i w:val="0"/>
                <w:iCs w:val="0"/>
                <w:sz w:val="28"/>
                <w:szCs w:val="28"/>
              </w:rPr>
              <w:t xml:space="preserve"> О  внесении изменений и дополнений в Устав </w:t>
            </w:r>
            <w:r w:rsidR="00787A3E">
              <w:rPr>
                <w:rFonts w:ascii="Times New Roman" w:hAnsi="Times New Roman"/>
                <w:b w:val="0"/>
                <w:bCs w:val="0"/>
                <w:i w:val="0"/>
                <w:iCs w:val="0"/>
                <w:sz w:val="28"/>
                <w:szCs w:val="28"/>
              </w:rPr>
              <w:t>Гмелинского</w:t>
            </w:r>
            <w:r w:rsidRPr="00514C1E">
              <w:rPr>
                <w:rFonts w:ascii="Times New Roman" w:hAnsi="Times New Roman"/>
                <w:b w:val="0"/>
                <w:bCs w:val="0"/>
                <w:i w:val="0"/>
                <w:iCs w:val="0"/>
                <w:sz w:val="28"/>
                <w:szCs w:val="28"/>
              </w:rPr>
              <w:t xml:space="preserve"> сельского поселения Старополтавского муниципального района Волгоградской области</w:t>
            </w:r>
          </w:p>
          <w:p w:rsidR="00514C1E" w:rsidRPr="00DD3152" w:rsidRDefault="00514C1E" w:rsidP="00FC326B">
            <w:pPr>
              <w:jc w:val="both"/>
              <w:rPr>
                <w:sz w:val="28"/>
                <w:szCs w:val="28"/>
              </w:rPr>
            </w:pPr>
            <w:r w:rsidRPr="00DD3152">
              <w:rPr>
                <w:sz w:val="28"/>
                <w:szCs w:val="28"/>
              </w:rPr>
              <w:t xml:space="preserve"> </w:t>
            </w:r>
          </w:p>
        </w:tc>
        <w:tc>
          <w:tcPr>
            <w:tcW w:w="6288" w:type="dxa"/>
            <w:gridSpan w:val="3"/>
          </w:tcPr>
          <w:p w:rsidR="00514C1E" w:rsidRPr="00514C1E" w:rsidRDefault="00514C1E" w:rsidP="00FC326B">
            <w:pPr>
              <w:rPr>
                <w:sz w:val="28"/>
                <w:szCs w:val="28"/>
              </w:rPr>
            </w:pPr>
          </w:p>
        </w:tc>
      </w:tr>
    </w:tbl>
    <w:p w:rsidR="00514C1E" w:rsidRPr="00DD3152" w:rsidRDefault="00514C1E" w:rsidP="00514C1E">
      <w:pPr>
        <w:ind w:firstLine="720"/>
        <w:jc w:val="both"/>
        <w:rPr>
          <w:sz w:val="28"/>
          <w:szCs w:val="28"/>
        </w:rPr>
      </w:pPr>
      <w:r>
        <w:rPr>
          <w:sz w:val="28"/>
          <w:szCs w:val="28"/>
        </w:rPr>
        <w:t>В</w:t>
      </w:r>
      <w:r w:rsidRPr="00DD3152">
        <w:rPr>
          <w:sz w:val="28"/>
          <w:szCs w:val="28"/>
        </w:rPr>
        <w:t xml:space="preserve"> соответствии со статьей 44 Федерального закона от 6 октября 2003 года №131-ФЗ «Об общих принципах организации местного самоуправления в Российской Федерации»,  Устав</w:t>
      </w:r>
      <w:r>
        <w:rPr>
          <w:sz w:val="28"/>
          <w:szCs w:val="28"/>
        </w:rPr>
        <w:t>ом</w:t>
      </w:r>
      <w:r w:rsidRPr="00DD3152">
        <w:rPr>
          <w:sz w:val="28"/>
          <w:szCs w:val="28"/>
        </w:rPr>
        <w:t xml:space="preserve"> </w:t>
      </w:r>
      <w:r w:rsidR="00787A3E">
        <w:rPr>
          <w:sz w:val="28"/>
          <w:szCs w:val="28"/>
        </w:rPr>
        <w:t>Гмелинского</w:t>
      </w:r>
      <w:r>
        <w:rPr>
          <w:sz w:val="28"/>
          <w:szCs w:val="28"/>
        </w:rPr>
        <w:t xml:space="preserve"> сельского поселения </w:t>
      </w:r>
      <w:r w:rsidRPr="00DD3152">
        <w:rPr>
          <w:sz w:val="28"/>
          <w:szCs w:val="28"/>
        </w:rPr>
        <w:t xml:space="preserve">Старополтавского муниципального района,  </w:t>
      </w:r>
    </w:p>
    <w:p w:rsidR="00FC326B" w:rsidRDefault="00FC326B" w:rsidP="00514C1E">
      <w:pPr>
        <w:pStyle w:val="a6"/>
        <w:rPr>
          <w:b/>
          <w:szCs w:val="28"/>
        </w:rPr>
      </w:pPr>
    </w:p>
    <w:p w:rsidR="00514C1E" w:rsidRPr="00787A3E" w:rsidRDefault="00787A3E" w:rsidP="00514C1E">
      <w:pPr>
        <w:pStyle w:val="a6"/>
        <w:rPr>
          <w:b/>
          <w:sz w:val="28"/>
          <w:szCs w:val="28"/>
        </w:rPr>
      </w:pPr>
      <w:r w:rsidRPr="00787A3E">
        <w:rPr>
          <w:b/>
          <w:sz w:val="28"/>
          <w:szCs w:val="28"/>
        </w:rPr>
        <w:t>Гмелинская</w:t>
      </w:r>
      <w:r w:rsidR="00514C1E" w:rsidRPr="00787A3E">
        <w:rPr>
          <w:b/>
          <w:sz w:val="28"/>
          <w:szCs w:val="28"/>
        </w:rPr>
        <w:t xml:space="preserve"> сельская Дума решила:</w:t>
      </w:r>
    </w:p>
    <w:p w:rsidR="00514C1E" w:rsidRPr="00DD3152" w:rsidRDefault="00514C1E" w:rsidP="00514C1E">
      <w:pPr>
        <w:pStyle w:val="a6"/>
        <w:rPr>
          <w:szCs w:val="28"/>
        </w:rPr>
      </w:pPr>
    </w:p>
    <w:p w:rsidR="00514C1E" w:rsidRPr="002B5EB6" w:rsidRDefault="00514C1E" w:rsidP="00514C1E">
      <w:pPr>
        <w:autoSpaceDE w:val="0"/>
        <w:autoSpaceDN w:val="0"/>
        <w:adjustRightInd w:val="0"/>
        <w:ind w:firstLine="540"/>
        <w:jc w:val="both"/>
        <w:rPr>
          <w:sz w:val="28"/>
          <w:szCs w:val="28"/>
        </w:rPr>
      </w:pPr>
      <w:r>
        <w:rPr>
          <w:sz w:val="28"/>
          <w:szCs w:val="28"/>
        </w:rPr>
        <w:t>1.</w:t>
      </w:r>
      <w:r w:rsidRPr="002B5EB6">
        <w:rPr>
          <w:sz w:val="28"/>
          <w:szCs w:val="28"/>
        </w:rPr>
        <w:t xml:space="preserve"> Внести в Устав </w:t>
      </w:r>
      <w:r w:rsidR="00787A3E">
        <w:rPr>
          <w:sz w:val="28"/>
          <w:szCs w:val="28"/>
        </w:rPr>
        <w:t>Гмелинского</w:t>
      </w:r>
      <w:r>
        <w:rPr>
          <w:sz w:val="28"/>
          <w:szCs w:val="28"/>
        </w:rPr>
        <w:t xml:space="preserve"> сельского поселения </w:t>
      </w:r>
      <w:r w:rsidRPr="002B5EB6">
        <w:rPr>
          <w:sz w:val="28"/>
          <w:szCs w:val="28"/>
        </w:rPr>
        <w:t>Старополтавского муниципального района Волгоградской области  следующие изменения и дополнения:</w:t>
      </w:r>
    </w:p>
    <w:p w:rsidR="009B6895" w:rsidRDefault="009B6895" w:rsidP="009B6895">
      <w:pPr>
        <w:autoSpaceDE w:val="0"/>
        <w:autoSpaceDN w:val="0"/>
        <w:adjustRightInd w:val="0"/>
        <w:ind w:firstLine="540"/>
        <w:jc w:val="both"/>
        <w:outlineLvl w:val="0"/>
        <w:rPr>
          <w:sz w:val="28"/>
          <w:szCs w:val="28"/>
        </w:rPr>
      </w:pPr>
      <w:r>
        <w:rPr>
          <w:sz w:val="28"/>
          <w:szCs w:val="28"/>
        </w:rPr>
        <w:t>1.1.  Статью 9 изложить в следующей редакции:</w:t>
      </w:r>
    </w:p>
    <w:p w:rsidR="00AB7D85" w:rsidRDefault="00AB7D85" w:rsidP="009B6895">
      <w:pPr>
        <w:pStyle w:val="2"/>
        <w:rPr>
          <w:szCs w:val="28"/>
        </w:rPr>
      </w:pPr>
      <w:bookmarkStart w:id="0" w:name="Par0"/>
      <w:bookmarkEnd w:id="0"/>
    </w:p>
    <w:p w:rsidR="009B6895" w:rsidRDefault="009B6895" w:rsidP="009B6895">
      <w:pPr>
        <w:pStyle w:val="2"/>
        <w:rPr>
          <w:szCs w:val="28"/>
        </w:rPr>
      </w:pPr>
      <w:r w:rsidRPr="00AB7D85">
        <w:rPr>
          <w:szCs w:val="28"/>
        </w:rPr>
        <w:t>«Статья 9</w:t>
      </w:r>
      <w:bookmarkStart w:id="1" w:name="_Toc315332276"/>
      <w:r w:rsidRPr="00AB7D85">
        <w:rPr>
          <w:szCs w:val="28"/>
        </w:rPr>
        <w:t xml:space="preserve">. Вопросы местного значения </w:t>
      </w:r>
      <w:r w:rsidR="00787A3E">
        <w:rPr>
          <w:szCs w:val="28"/>
        </w:rPr>
        <w:t>Гмелинского</w:t>
      </w:r>
      <w:r w:rsidRPr="00AB7D85">
        <w:rPr>
          <w:szCs w:val="28"/>
        </w:rPr>
        <w:t xml:space="preserve"> сельского поселения</w:t>
      </w:r>
      <w:bookmarkEnd w:id="1"/>
    </w:p>
    <w:p w:rsidR="009B6895" w:rsidRDefault="009B6895" w:rsidP="009B6895">
      <w:pPr>
        <w:autoSpaceDE w:val="0"/>
        <w:autoSpaceDN w:val="0"/>
        <w:adjustRightInd w:val="0"/>
        <w:ind w:firstLine="540"/>
        <w:jc w:val="center"/>
        <w:rPr>
          <w:sz w:val="28"/>
          <w:szCs w:val="28"/>
        </w:rPr>
      </w:pPr>
    </w:p>
    <w:p w:rsidR="009B6895" w:rsidRDefault="009B6895" w:rsidP="009B6895">
      <w:pPr>
        <w:autoSpaceDE w:val="0"/>
        <w:autoSpaceDN w:val="0"/>
        <w:adjustRightInd w:val="0"/>
        <w:ind w:firstLine="540"/>
        <w:jc w:val="both"/>
        <w:rPr>
          <w:sz w:val="28"/>
          <w:szCs w:val="28"/>
        </w:rPr>
      </w:pPr>
      <w:r>
        <w:rPr>
          <w:sz w:val="28"/>
          <w:szCs w:val="28"/>
        </w:rPr>
        <w:t xml:space="preserve">1. К вопросам местного значения </w:t>
      </w:r>
      <w:r w:rsidR="00787A3E">
        <w:rPr>
          <w:sz w:val="28"/>
          <w:szCs w:val="28"/>
        </w:rPr>
        <w:t>Гмелинского</w:t>
      </w:r>
      <w:r>
        <w:rPr>
          <w:sz w:val="28"/>
          <w:szCs w:val="28"/>
        </w:rPr>
        <w:t xml:space="preserve"> сельского поселения относятся:</w:t>
      </w:r>
    </w:p>
    <w:p w:rsidR="009B6895" w:rsidRDefault="009B6895" w:rsidP="009B6895">
      <w:pPr>
        <w:autoSpaceDE w:val="0"/>
        <w:autoSpaceDN w:val="0"/>
        <w:adjustRightInd w:val="0"/>
        <w:ind w:firstLine="540"/>
        <w:jc w:val="both"/>
        <w:rPr>
          <w:sz w:val="28"/>
          <w:szCs w:val="28"/>
        </w:rPr>
      </w:pPr>
      <w:bookmarkStart w:id="2" w:name="Par2"/>
      <w:bookmarkEnd w:id="2"/>
      <w:r>
        <w:rPr>
          <w:sz w:val="28"/>
          <w:szCs w:val="28"/>
        </w:rPr>
        <w:t xml:space="preserve">1) формирование, утверждение, исполнение бюджета поселения и </w:t>
      </w:r>
      <w:proofErr w:type="gramStart"/>
      <w:r>
        <w:rPr>
          <w:sz w:val="28"/>
          <w:szCs w:val="28"/>
        </w:rPr>
        <w:t>контроль за</w:t>
      </w:r>
      <w:proofErr w:type="gramEnd"/>
      <w:r>
        <w:rPr>
          <w:sz w:val="28"/>
          <w:szCs w:val="28"/>
        </w:rPr>
        <w:t xml:space="preserve"> исполнением данного бюджета;</w:t>
      </w:r>
    </w:p>
    <w:p w:rsidR="009B6895" w:rsidRDefault="009B6895" w:rsidP="009B6895">
      <w:pPr>
        <w:autoSpaceDE w:val="0"/>
        <w:autoSpaceDN w:val="0"/>
        <w:adjustRightInd w:val="0"/>
        <w:ind w:firstLine="540"/>
        <w:jc w:val="both"/>
        <w:rPr>
          <w:sz w:val="28"/>
          <w:szCs w:val="28"/>
        </w:rPr>
      </w:pPr>
      <w:r>
        <w:rPr>
          <w:sz w:val="28"/>
          <w:szCs w:val="28"/>
        </w:rPr>
        <w:t>2) установление, изменение и отмена местных налогов и сборов поселения;</w:t>
      </w:r>
    </w:p>
    <w:p w:rsidR="009B6895" w:rsidRDefault="009B6895" w:rsidP="009B6895">
      <w:pPr>
        <w:autoSpaceDE w:val="0"/>
        <w:autoSpaceDN w:val="0"/>
        <w:adjustRightInd w:val="0"/>
        <w:ind w:firstLine="540"/>
        <w:jc w:val="both"/>
        <w:rPr>
          <w:sz w:val="28"/>
          <w:szCs w:val="28"/>
        </w:rPr>
      </w:pPr>
      <w:bookmarkStart w:id="3" w:name="Par4"/>
      <w:bookmarkEnd w:id="3"/>
      <w:r>
        <w:rPr>
          <w:sz w:val="28"/>
          <w:szCs w:val="28"/>
        </w:rPr>
        <w:t>3) владение, пользование и распоряжение имуществом, находящимся в муниципальной собственности поселения;</w:t>
      </w:r>
    </w:p>
    <w:p w:rsidR="009B6895" w:rsidRDefault="009B6895" w:rsidP="009B6895">
      <w:pPr>
        <w:autoSpaceDE w:val="0"/>
        <w:autoSpaceDN w:val="0"/>
        <w:adjustRightInd w:val="0"/>
        <w:ind w:firstLine="540"/>
        <w:jc w:val="both"/>
        <w:rPr>
          <w:sz w:val="28"/>
          <w:szCs w:val="28"/>
        </w:rPr>
      </w:pPr>
      <w:bookmarkStart w:id="4" w:name="Par17"/>
      <w:bookmarkEnd w:id="4"/>
      <w:r>
        <w:rPr>
          <w:sz w:val="28"/>
          <w:szCs w:val="28"/>
        </w:rPr>
        <w:t>4) обеспечение первичных мер пожарной безопасности в границах населенных пунктов поселения;</w:t>
      </w:r>
    </w:p>
    <w:p w:rsidR="009B6895" w:rsidRDefault="009B6895" w:rsidP="009B6895">
      <w:pPr>
        <w:autoSpaceDE w:val="0"/>
        <w:autoSpaceDN w:val="0"/>
        <w:adjustRightInd w:val="0"/>
        <w:ind w:firstLine="540"/>
        <w:jc w:val="both"/>
        <w:rPr>
          <w:sz w:val="28"/>
          <w:szCs w:val="28"/>
        </w:rPr>
      </w:pPr>
      <w:bookmarkStart w:id="5" w:name="Par18"/>
      <w:bookmarkEnd w:id="5"/>
      <w:r>
        <w:rPr>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9B6895" w:rsidRDefault="009B6895" w:rsidP="009B6895">
      <w:pPr>
        <w:autoSpaceDE w:val="0"/>
        <w:autoSpaceDN w:val="0"/>
        <w:adjustRightInd w:val="0"/>
        <w:ind w:firstLine="540"/>
        <w:jc w:val="both"/>
        <w:rPr>
          <w:sz w:val="28"/>
          <w:szCs w:val="28"/>
        </w:rPr>
      </w:pPr>
      <w:bookmarkStart w:id="6" w:name="Par21"/>
      <w:bookmarkEnd w:id="6"/>
      <w:r>
        <w:rPr>
          <w:sz w:val="28"/>
          <w:szCs w:val="28"/>
        </w:rPr>
        <w:lastRenderedPageBreak/>
        <w:t>6) создание условий для организации досуга и обеспечения жителей поселения услугами организаций культуры;</w:t>
      </w:r>
    </w:p>
    <w:p w:rsidR="009B6895" w:rsidRDefault="009B6895" w:rsidP="009B6895">
      <w:pPr>
        <w:autoSpaceDE w:val="0"/>
        <w:autoSpaceDN w:val="0"/>
        <w:adjustRightInd w:val="0"/>
        <w:ind w:firstLine="540"/>
        <w:jc w:val="both"/>
        <w:rPr>
          <w:sz w:val="28"/>
          <w:szCs w:val="28"/>
        </w:rPr>
      </w:pPr>
      <w:bookmarkStart w:id="7" w:name="Par26"/>
      <w:bookmarkEnd w:id="7"/>
      <w:r>
        <w:rPr>
          <w:sz w:val="28"/>
          <w:szCs w:val="28"/>
        </w:rPr>
        <w:t>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B6895" w:rsidRDefault="009B6895" w:rsidP="009B6895">
      <w:pPr>
        <w:autoSpaceDE w:val="0"/>
        <w:autoSpaceDN w:val="0"/>
        <w:adjustRightInd w:val="0"/>
        <w:ind w:firstLine="540"/>
        <w:jc w:val="both"/>
        <w:rPr>
          <w:sz w:val="28"/>
          <w:szCs w:val="28"/>
        </w:rPr>
      </w:pPr>
      <w:bookmarkStart w:id="8" w:name="Par31"/>
      <w:bookmarkEnd w:id="8"/>
      <w:r>
        <w:rPr>
          <w:sz w:val="28"/>
          <w:szCs w:val="28"/>
        </w:rPr>
        <w:t>8) формирование архивных фондов поселения;</w:t>
      </w:r>
    </w:p>
    <w:p w:rsidR="009B6895" w:rsidRDefault="009B6895" w:rsidP="009B6895">
      <w:pPr>
        <w:autoSpaceDE w:val="0"/>
        <w:autoSpaceDN w:val="0"/>
        <w:adjustRightInd w:val="0"/>
        <w:ind w:firstLine="540"/>
        <w:jc w:val="both"/>
        <w:rPr>
          <w:sz w:val="28"/>
          <w:szCs w:val="28"/>
        </w:rPr>
      </w:pPr>
      <w:bookmarkStart w:id="9" w:name="Par33"/>
      <w:bookmarkEnd w:id="9"/>
      <w:r>
        <w:rPr>
          <w:sz w:val="28"/>
          <w:szCs w:val="28"/>
        </w:rPr>
        <w:t xml:space="preserve">9) утверждение правил благоустройства территории поселения, </w:t>
      </w:r>
      <w:proofErr w:type="gramStart"/>
      <w:r>
        <w:rPr>
          <w:sz w:val="28"/>
          <w:szCs w:val="28"/>
        </w:rPr>
        <w:t>устанавливающих</w:t>
      </w:r>
      <w:proofErr w:type="gramEnd"/>
      <w:r>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9B6895" w:rsidRDefault="009B6895" w:rsidP="009B6895">
      <w:pPr>
        <w:autoSpaceDE w:val="0"/>
        <w:autoSpaceDN w:val="0"/>
        <w:adjustRightInd w:val="0"/>
        <w:ind w:firstLine="540"/>
        <w:jc w:val="both"/>
        <w:rPr>
          <w:sz w:val="28"/>
          <w:szCs w:val="28"/>
        </w:rPr>
      </w:pPr>
      <w:bookmarkStart w:id="10" w:name="Par37"/>
      <w:bookmarkEnd w:id="10"/>
      <w:r>
        <w:rPr>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B6895" w:rsidRDefault="009B6895" w:rsidP="009B6895">
      <w:pPr>
        <w:autoSpaceDE w:val="0"/>
        <w:autoSpaceDN w:val="0"/>
        <w:adjustRightInd w:val="0"/>
        <w:ind w:firstLine="540"/>
        <w:jc w:val="both"/>
        <w:rPr>
          <w:sz w:val="28"/>
          <w:szCs w:val="28"/>
        </w:rPr>
      </w:pPr>
      <w:bookmarkStart w:id="11" w:name="Par49"/>
      <w:bookmarkEnd w:id="11"/>
      <w:r>
        <w:rPr>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9B6895" w:rsidRDefault="009B6895" w:rsidP="009B6895">
      <w:pPr>
        <w:autoSpaceDE w:val="0"/>
        <w:autoSpaceDN w:val="0"/>
        <w:adjustRightInd w:val="0"/>
        <w:ind w:firstLine="540"/>
        <w:jc w:val="both"/>
        <w:rPr>
          <w:sz w:val="28"/>
          <w:szCs w:val="28"/>
        </w:rPr>
      </w:pPr>
      <w:bookmarkStart w:id="12" w:name="Par52"/>
      <w:bookmarkEnd w:id="12"/>
      <w:r>
        <w:rPr>
          <w:sz w:val="28"/>
          <w:szCs w:val="28"/>
        </w:rPr>
        <w:t>12) организация и осуществление мероприятий по работе с детьми и молодежью в поселении;</w:t>
      </w:r>
    </w:p>
    <w:p w:rsidR="009B6895" w:rsidRDefault="009B6895" w:rsidP="009B6895">
      <w:pPr>
        <w:autoSpaceDE w:val="0"/>
        <w:autoSpaceDN w:val="0"/>
        <w:adjustRightInd w:val="0"/>
        <w:ind w:firstLine="540"/>
        <w:jc w:val="both"/>
        <w:rPr>
          <w:sz w:val="28"/>
          <w:szCs w:val="28"/>
        </w:rPr>
      </w:pPr>
      <w:bookmarkStart w:id="13" w:name="Par58"/>
      <w:bookmarkEnd w:id="13"/>
      <w:r>
        <w:rPr>
          <w:sz w:val="28"/>
          <w:szCs w:val="28"/>
        </w:rPr>
        <w:t>13) создание условий для деятельности добровольных формирований населения по охране общественного порядка.</w:t>
      </w:r>
    </w:p>
    <w:p w:rsidR="009B6895" w:rsidRDefault="009B6895" w:rsidP="009B6895">
      <w:pPr>
        <w:autoSpaceDE w:val="0"/>
        <w:autoSpaceDN w:val="0"/>
        <w:adjustRightInd w:val="0"/>
        <w:ind w:firstLine="540"/>
        <w:jc w:val="both"/>
        <w:rPr>
          <w:sz w:val="28"/>
          <w:szCs w:val="28"/>
        </w:rPr>
      </w:pPr>
      <w:bookmarkStart w:id="14" w:name="Par75"/>
      <w:bookmarkEnd w:id="14"/>
      <w:r>
        <w:rPr>
          <w:sz w:val="28"/>
          <w:szCs w:val="28"/>
        </w:rPr>
        <w:t xml:space="preserve"> 2.</w:t>
      </w:r>
      <w:r w:rsidR="00D85B15">
        <w:rPr>
          <w:sz w:val="28"/>
          <w:szCs w:val="28"/>
        </w:rPr>
        <w:t xml:space="preserve"> </w:t>
      </w:r>
      <w:proofErr w:type="gramStart"/>
      <w:r>
        <w:rPr>
          <w:sz w:val="28"/>
          <w:szCs w:val="28"/>
        </w:rPr>
        <w:t xml:space="preserve">Иные вопросы местного значения, предусмотренные </w:t>
      </w:r>
      <w:hyperlink r:id="rId6" w:anchor="Par0" w:history="1">
        <w:r>
          <w:rPr>
            <w:rStyle w:val="a7"/>
            <w:sz w:val="28"/>
            <w:szCs w:val="28"/>
          </w:rPr>
          <w:t>частью 1</w:t>
        </w:r>
      </w:hyperlink>
      <w:r>
        <w:rPr>
          <w:sz w:val="28"/>
          <w:szCs w:val="28"/>
        </w:rPr>
        <w:t xml:space="preserve"> статьи 14 Федерального закона «Об общих принципах организации местного самоуправления в Российской Федерации» для городских поселений, не отнесенные к вопросам местного значения сельских поселений в соответствии с </w:t>
      </w:r>
      <w:hyperlink r:id="rId7" w:anchor="Par75" w:history="1">
        <w:r>
          <w:rPr>
            <w:rStyle w:val="a7"/>
            <w:sz w:val="28"/>
            <w:szCs w:val="28"/>
          </w:rPr>
          <w:t>частью 3</w:t>
        </w:r>
      </w:hyperlink>
      <w:r>
        <w:rPr>
          <w:sz w:val="28"/>
          <w:szCs w:val="28"/>
        </w:rPr>
        <w:t xml:space="preserve"> статьи 14 Федерального закона «Об общих принципах организации местного самоуправления в Российской Федерации», на территории </w:t>
      </w:r>
      <w:r w:rsidR="00787A3E">
        <w:rPr>
          <w:sz w:val="28"/>
          <w:szCs w:val="28"/>
        </w:rPr>
        <w:t>Гмелинского</w:t>
      </w:r>
      <w:r>
        <w:rPr>
          <w:sz w:val="28"/>
          <w:szCs w:val="28"/>
        </w:rPr>
        <w:t xml:space="preserve"> сельского  поселения решаются органами местного самоуправления Старополтавского муниципального</w:t>
      </w:r>
      <w:proofErr w:type="gramEnd"/>
      <w:r>
        <w:rPr>
          <w:sz w:val="28"/>
          <w:szCs w:val="28"/>
        </w:rPr>
        <w:t xml:space="preserve"> района</w:t>
      </w:r>
      <w:proofErr w:type="gramStart"/>
      <w:r>
        <w:rPr>
          <w:sz w:val="28"/>
          <w:szCs w:val="28"/>
        </w:rPr>
        <w:t>.</w:t>
      </w:r>
      <w:r w:rsidR="00D85B15">
        <w:rPr>
          <w:sz w:val="28"/>
          <w:szCs w:val="28"/>
        </w:rPr>
        <w:t>»</w:t>
      </w:r>
      <w:proofErr w:type="gramEnd"/>
    </w:p>
    <w:p w:rsidR="009B6895" w:rsidRDefault="009B6895" w:rsidP="009B6895">
      <w:pPr>
        <w:autoSpaceDE w:val="0"/>
        <w:autoSpaceDN w:val="0"/>
        <w:adjustRightInd w:val="0"/>
        <w:ind w:firstLine="540"/>
        <w:jc w:val="both"/>
        <w:outlineLvl w:val="0"/>
        <w:rPr>
          <w:sz w:val="28"/>
          <w:szCs w:val="28"/>
        </w:rPr>
      </w:pPr>
    </w:p>
    <w:p w:rsidR="009B6895" w:rsidRDefault="009B6895" w:rsidP="009B6895">
      <w:pPr>
        <w:autoSpaceDE w:val="0"/>
        <w:autoSpaceDN w:val="0"/>
        <w:adjustRightInd w:val="0"/>
        <w:ind w:firstLine="540"/>
        <w:jc w:val="both"/>
        <w:rPr>
          <w:sz w:val="28"/>
          <w:szCs w:val="28"/>
        </w:rPr>
      </w:pPr>
      <w:r>
        <w:rPr>
          <w:sz w:val="28"/>
          <w:szCs w:val="28"/>
        </w:rPr>
        <w:t>1.2.  В статье 9.1. пункт 2 изложить в следующей редакции:</w:t>
      </w:r>
    </w:p>
    <w:p w:rsidR="009B6895" w:rsidRDefault="009B6895" w:rsidP="009B6895">
      <w:pPr>
        <w:autoSpaceDE w:val="0"/>
        <w:autoSpaceDN w:val="0"/>
        <w:adjustRightInd w:val="0"/>
        <w:ind w:firstLine="540"/>
        <w:jc w:val="both"/>
        <w:rPr>
          <w:sz w:val="28"/>
          <w:szCs w:val="28"/>
        </w:rPr>
      </w:pPr>
      <w:r>
        <w:rPr>
          <w:sz w:val="28"/>
          <w:szCs w:val="28"/>
        </w:rPr>
        <w:t xml:space="preserve">«2. </w:t>
      </w:r>
      <w:proofErr w:type="gramStart"/>
      <w:r>
        <w:rPr>
          <w:sz w:val="28"/>
          <w:szCs w:val="28"/>
        </w:rPr>
        <w:t xml:space="preserve">Органы местного самоуправления </w:t>
      </w:r>
      <w:r w:rsidR="00787A3E">
        <w:rPr>
          <w:sz w:val="28"/>
          <w:szCs w:val="28"/>
        </w:rPr>
        <w:t>Гмелинского</w:t>
      </w:r>
      <w:r>
        <w:rPr>
          <w:sz w:val="28"/>
          <w:szCs w:val="28"/>
        </w:rPr>
        <w:t xml:space="preserve"> сельского поселения вправе решать вопросы, указанные в </w:t>
      </w:r>
      <w:hyperlink r:id="rId8" w:history="1">
        <w:r>
          <w:rPr>
            <w:rStyle w:val="a7"/>
            <w:sz w:val="28"/>
            <w:szCs w:val="28"/>
          </w:rPr>
          <w:t>пункте 1</w:t>
        </w:r>
      </w:hyperlink>
      <w:r>
        <w:rPr>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9" w:history="1">
        <w:r>
          <w:rPr>
            <w:rStyle w:val="a7"/>
            <w:sz w:val="28"/>
            <w:szCs w:val="28"/>
          </w:rPr>
          <w:t>статьей 19</w:t>
        </w:r>
      </w:hyperlink>
      <w:r>
        <w:rPr>
          <w:sz w:val="28"/>
          <w:szCs w:val="28"/>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Pr>
          <w:sz w:val="28"/>
          <w:szCs w:val="28"/>
        </w:rPr>
        <w:t xml:space="preserve">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Start"/>
      <w:r>
        <w:rPr>
          <w:sz w:val="28"/>
          <w:szCs w:val="28"/>
        </w:rPr>
        <w:t>.»</w:t>
      </w:r>
      <w:proofErr w:type="gramEnd"/>
    </w:p>
    <w:p w:rsidR="009B6895" w:rsidRDefault="009B6895" w:rsidP="009B6895">
      <w:pPr>
        <w:autoSpaceDE w:val="0"/>
        <w:autoSpaceDN w:val="0"/>
        <w:adjustRightInd w:val="0"/>
        <w:ind w:firstLine="540"/>
        <w:jc w:val="both"/>
        <w:rPr>
          <w:sz w:val="28"/>
          <w:szCs w:val="28"/>
        </w:rPr>
      </w:pPr>
    </w:p>
    <w:p w:rsidR="009B6895" w:rsidRDefault="009B6895" w:rsidP="009B6895">
      <w:pPr>
        <w:autoSpaceDE w:val="0"/>
        <w:autoSpaceDN w:val="0"/>
        <w:adjustRightInd w:val="0"/>
        <w:ind w:firstLine="540"/>
        <w:jc w:val="both"/>
        <w:rPr>
          <w:sz w:val="28"/>
          <w:szCs w:val="28"/>
        </w:rPr>
      </w:pPr>
      <w:r>
        <w:rPr>
          <w:sz w:val="28"/>
          <w:szCs w:val="28"/>
        </w:rPr>
        <w:t>1.3. В статье 10 пункт 8.1 изложить в следующей редакции:</w:t>
      </w:r>
    </w:p>
    <w:p w:rsidR="009B6895" w:rsidRDefault="009B6895" w:rsidP="009B6895">
      <w:pPr>
        <w:autoSpaceDE w:val="0"/>
        <w:autoSpaceDN w:val="0"/>
        <w:adjustRightInd w:val="0"/>
        <w:ind w:firstLine="540"/>
        <w:jc w:val="both"/>
        <w:rPr>
          <w:sz w:val="28"/>
          <w:szCs w:val="28"/>
        </w:rPr>
      </w:pPr>
      <w:r>
        <w:rPr>
          <w:sz w:val="28"/>
          <w:szCs w:val="28"/>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w:t>
      </w:r>
      <w:proofErr w:type="gramStart"/>
      <w:r>
        <w:rPr>
          <w:sz w:val="28"/>
          <w:szCs w:val="28"/>
        </w:rPr>
        <w:t>;»</w:t>
      </w:r>
      <w:proofErr w:type="gramEnd"/>
    </w:p>
    <w:p w:rsidR="009B6895" w:rsidRDefault="009B6895" w:rsidP="009B6895">
      <w:pPr>
        <w:autoSpaceDE w:val="0"/>
        <w:autoSpaceDN w:val="0"/>
        <w:adjustRightInd w:val="0"/>
        <w:ind w:firstLine="540"/>
        <w:jc w:val="both"/>
        <w:rPr>
          <w:sz w:val="28"/>
          <w:szCs w:val="28"/>
        </w:rPr>
      </w:pPr>
    </w:p>
    <w:p w:rsidR="009B6895" w:rsidRDefault="009B6895" w:rsidP="009B6895">
      <w:pPr>
        <w:autoSpaceDE w:val="0"/>
        <w:autoSpaceDN w:val="0"/>
        <w:adjustRightInd w:val="0"/>
        <w:ind w:firstLine="540"/>
        <w:jc w:val="both"/>
        <w:rPr>
          <w:sz w:val="28"/>
          <w:szCs w:val="28"/>
        </w:rPr>
      </w:pPr>
      <w:r>
        <w:rPr>
          <w:sz w:val="28"/>
          <w:szCs w:val="28"/>
        </w:rPr>
        <w:t>1.4. В статье 10.1. пункт 1 изложить в следующей редакции:</w:t>
      </w:r>
    </w:p>
    <w:p w:rsidR="009B6895" w:rsidRDefault="009B6895" w:rsidP="009B6895">
      <w:pPr>
        <w:autoSpaceDE w:val="0"/>
        <w:autoSpaceDN w:val="0"/>
        <w:adjustRightInd w:val="0"/>
        <w:ind w:firstLine="540"/>
        <w:jc w:val="both"/>
        <w:rPr>
          <w:sz w:val="28"/>
          <w:szCs w:val="28"/>
        </w:rPr>
      </w:pPr>
      <w:r>
        <w:rPr>
          <w:sz w:val="28"/>
          <w:szCs w:val="28"/>
        </w:rPr>
        <w:t xml:space="preserve">«1. </w:t>
      </w:r>
      <w:proofErr w:type="gramStart"/>
      <w:r>
        <w:rPr>
          <w:sz w:val="28"/>
          <w:szCs w:val="28"/>
        </w:rPr>
        <w:t xml:space="preserve">Органы местного самоуправления </w:t>
      </w:r>
      <w:r w:rsidR="00787A3E">
        <w:rPr>
          <w:sz w:val="28"/>
          <w:szCs w:val="28"/>
        </w:rPr>
        <w:t>Гмелинского</w:t>
      </w:r>
      <w:r>
        <w:rPr>
          <w:sz w:val="28"/>
          <w:szCs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Волгоградской области.»</w:t>
      </w:r>
      <w:proofErr w:type="gramEnd"/>
    </w:p>
    <w:p w:rsidR="009B6895" w:rsidRDefault="009B6895" w:rsidP="009B6895">
      <w:pPr>
        <w:autoSpaceDE w:val="0"/>
        <w:autoSpaceDN w:val="0"/>
        <w:adjustRightInd w:val="0"/>
        <w:ind w:firstLine="540"/>
        <w:jc w:val="both"/>
        <w:rPr>
          <w:sz w:val="28"/>
          <w:szCs w:val="28"/>
        </w:rPr>
      </w:pPr>
    </w:p>
    <w:p w:rsidR="009B6895" w:rsidRDefault="009B6895" w:rsidP="009B6895">
      <w:pPr>
        <w:autoSpaceDE w:val="0"/>
        <w:autoSpaceDN w:val="0"/>
        <w:adjustRightInd w:val="0"/>
        <w:ind w:firstLine="540"/>
        <w:jc w:val="both"/>
        <w:rPr>
          <w:sz w:val="28"/>
          <w:szCs w:val="28"/>
        </w:rPr>
      </w:pPr>
      <w:r>
        <w:rPr>
          <w:sz w:val="28"/>
          <w:szCs w:val="28"/>
        </w:rPr>
        <w:t>1.5. Дополнить Устав статьей 25.1. следующего содержания:</w:t>
      </w:r>
    </w:p>
    <w:p w:rsidR="009B6895" w:rsidRDefault="009B6895" w:rsidP="009B6895">
      <w:pPr>
        <w:autoSpaceDE w:val="0"/>
        <w:autoSpaceDN w:val="0"/>
        <w:adjustRightInd w:val="0"/>
        <w:ind w:firstLine="540"/>
        <w:jc w:val="both"/>
        <w:rPr>
          <w:sz w:val="28"/>
          <w:szCs w:val="28"/>
        </w:rPr>
      </w:pPr>
      <w:r>
        <w:rPr>
          <w:sz w:val="28"/>
          <w:szCs w:val="28"/>
        </w:rPr>
        <w:t xml:space="preserve">«Статья 25.1. Порядок избрания (делегирования) депутатов </w:t>
      </w:r>
      <w:r w:rsidR="00787A3E">
        <w:rPr>
          <w:sz w:val="28"/>
          <w:szCs w:val="28"/>
        </w:rPr>
        <w:t>Гмелинской</w:t>
      </w:r>
      <w:r>
        <w:rPr>
          <w:sz w:val="28"/>
          <w:szCs w:val="28"/>
        </w:rPr>
        <w:t xml:space="preserve"> сельской Думы в </w:t>
      </w:r>
      <w:proofErr w:type="spellStart"/>
      <w:r>
        <w:rPr>
          <w:sz w:val="28"/>
          <w:szCs w:val="28"/>
        </w:rPr>
        <w:t>Старополтавскую</w:t>
      </w:r>
      <w:proofErr w:type="spellEnd"/>
      <w:r>
        <w:rPr>
          <w:sz w:val="28"/>
          <w:szCs w:val="28"/>
        </w:rPr>
        <w:t xml:space="preserve"> районную Думу.</w:t>
      </w:r>
    </w:p>
    <w:p w:rsidR="009B6895" w:rsidRDefault="009B6895" w:rsidP="009B6895">
      <w:pPr>
        <w:autoSpaceDE w:val="0"/>
        <w:autoSpaceDN w:val="0"/>
        <w:adjustRightInd w:val="0"/>
        <w:ind w:firstLine="540"/>
        <w:jc w:val="both"/>
        <w:rPr>
          <w:sz w:val="28"/>
          <w:szCs w:val="28"/>
        </w:rPr>
      </w:pP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Депутатами от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 являются глава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 и один депутат, избираемый из состава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 в соответствии с настоящей статьей.</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Выборы депутата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 проводятся на заседании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Срок полномочий депутатов, избранных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 составляет срок полномочий данных лиц в качестве депутата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 и главы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 предусмотренный настоящим Уставом.</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Кандидатуры в состав </w:t>
      </w:r>
      <w:proofErr w:type="spellStart"/>
      <w:r>
        <w:rPr>
          <w:rFonts w:ascii="Times New Roman" w:hAnsi="Times New Roman" w:cs="Times New Roman"/>
          <w:sz w:val="28"/>
          <w:szCs w:val="28"/>
        </w:rPr>
        <w:t>Старополтавской</w:t>
      </w:r>
      <w:proofErr w:type="spellEnd"/>
      <w:r>
        <w:rPr>
          <w:rFonts w:ascii="Times New Roman" w:hAnsi="Times New Roman" w:cs="Times New Roman"/>
          <w:sz w:val="28"/>
          <w:szCs w:val="28"/>
        </w:rPr>
        <w:t xml:space="preserve">  районной Думы предлагаются главой сельского поселения, депутатами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 Депутат вправе предложить свою кандидатуру в порядке самовыдвижения.</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Предложения по кандидатурам депутатов представляются в письменной форме в </w:t>
      </w:r>
      <w:proofErr w:type="spellStart"/>
      <w:r w:rsidR="00787A3E">
        <w:rPr>
          <w:rFonts w:ascii="Times New Roman" w:hAnsi="Times New Roman" w:cs="Times New Roman"/>
          <w:sz w:val="28"/>
          <w:szCs w:val="28"/>
        </w:rPr>
        <w:t>Гмелинскую</w:t>
      </w:r>
      <w:proofErr w:type="spellEnd"/>
      <w:r>
        <w:rPr>
          <w:rFonts w:ascii="Times New Roman" w:hAnsi="Times New Roman" w:cs="Times New Roman"/>
          <w:sz w:val="28"/>
          <w:szCs w:val="28"/>
        </w:rPr>
        <w:t xml:space="preserve"> сельскую Думу.</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Выдвижение кандидатуры депутата допускается только с его согласия.</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Обсуждение кандидатур проводится на заседании по всем кандидатурам открыто.</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Выборы депутатов проводятся открытым голосованием.</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Решение об избрании депутата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 принимаются большинством голосов от установленной численности депутатов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w:t>
      </w:r>
    </w:p>
    <w:p w:rsidR="009B6895" w:rsidRDefault="009B6895" w:rsidP="009B6895">
      <w:pPr>
        <w:pStyle w:val="ConsPlusNormal"/>
        <w:ind w:firstLine="540"/>
        <w:jc w:val="both"/>
        <w:rPr>
          <w:rFonts w:ascii="Times New Roman" w:hAnsi="Times New Roman" w:cs="Times New Roman"/>
          <w:sz w:val="28"/>
          <w:szCs w:val="28"/>
        </w:rPr>
      </w:pPr>
      <w:bookmarkStart w:id="15" w:name="Par56"/>
      <w:bookmarkEnd w:id="15"/>
      <w:r>
        <w:rPr>
          <w:rFonts w:ascii="Times New Roman" w:hAnsi="Times New Roman" w:cs="Times New Roman"/>
          <w:sz w:val="28"/>
          <w:szCs w:val="28"/>
        </w:rPr>
        <w:t>10. По итогам голосования принимается одно из решений:</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об избрании депутата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о проведении второго тура голосования, в случае если ни один из кандидатов не набрал необходимого количества голосов, согласно пункту 10 настоящего Положения.</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Решение об итогах выборов обнародуется в установленном порядке  и вступает в силу с момента его принятия.</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12. Копия решения направляется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w:t>
      </w:r>
    </w:p>
    <w:p w:rsidR="009B6895" w:rsidRDefault="009B6895" w:rsidP="009B68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При необходимости проведения второго тура голосования во второй тур выдвигается не менее двух кандидатур депутатов, получивших наибольшее количество голосов в первом туре.</w:t>
      </w:r>
    </w:p>
    <w:p w:rsidR="009B6895" w:rsidRDefault="009B6895" w:rsidP="009B6895">
      <w:pPr>
        <w:pStyle w:val="ConsPlusNormal"/>
        <w:ind w:firstLine="540"/>
        <w:jc w:val="both"/>
        <w:rPr>
          <w:rFonts w:ascii="Times New Roman" w:hAnsi="Times New Roman" w:cs="Times New Roman"/>
          <w:sz w:val="28"/>
          <w:szCs w:val="28"/>
        </w:rPr>
      </w:pPr>
      <w:bookmarkStart w:id="16" w:name="Par63"/>
      <w:bookmarkEnd w:id="16"/>
      <w:r>
        <w:rPr>
          <w:rFonts w:ascii="Times New Roman" w:hAnsi="Times New Roman" w:cs="Times New Roman"/>
          <w:sz w:val="28"/>
          <w:szCs w:val="28"/>
        </w:rPr>
        <w:t xml:space="preserve">14. Если после второго тура голосования кандидат не набрал необходимого числа голосов, указанного в </w:t>
      </w:r>
      <w:hyperlink r:id="rId10" w:anchor="Par56" w:tooltip="Ссылка на текущий документ" w:history="1">
        <w:r>
          <w:rPr>
            <w:rStyle w:val="a7"/>
            <w:rFonts w:ascii="Times New Roman" w:hAnsi="Times New Roman" w:cs="Times New Roman"/>
            <w:sz w:val="28"/>
            <w:szCs w:val="28"/>
          </w:rPr>
          <w:t xml:space="preserve">пункте </w:t>
        </w:r>
      </w:hyperlink>
      <w:r>
        <w:rPr>
          <w:rFonts w:ascii="Times New Roman" w:hAnsi="Times New Roman" w:cs="Times New Roman"/>
          <w:sz w:val="28"/>
          <w:szCs w:val="28"/>
        </w:rPr>
        <w:t xml:space="preserve">9 настоящей статьи, проводятся повторные </w:t>
      </w:r>
      <w:proofErr w:type="gramStart"/>
      <w:r>
        <w:rPr>
          <w:rFonts w:ascii="Times New Roman" w:hAnsi="Times New Roman" w:cs="Times New Roman"/>
          <w:sz w:val="28"/>
          <w:szCs w:val="28"/>
        </w:rPr>
        <w:t>выборы</w:t>
      </w:r>
      <w:proofErr w:type="gramEnd"/>
      <w:r>
        <w:rPr>
          <w:rFonts w:ascii="Times New Roman" w:hAnsi="Times New Roman" w:cs="Times New Roman"/>
          <w:sz w:val="28"/>
          <w:szCs w:val="28"/>
        </w:rPr>
        <w:t xml:space="preserve"> начиная с процедуры выдвижения новых кандидатов в порядке, предусмотренном настоящим Положением.</w:t>
      </w:r>
    </w:p>
    <w:p w:rsidR="009B6895" w:rsidRDefault="009B6895" w:rsidP="009B6895">
      <w:pPr>
        <w:pStyle w:val="ConsPlusNormal"/>
        <w:ind w:firstLine="540"/>
        <w:jc w:val="both"/>
        <w:rPr>
          <w:rFonts w:ascii="Times New Roman" w:hAnsi="Times New Roman" w:cs="Times New Roman"/>
          <w:sz w:val="28"/>
          <w:szCs w:val="28"/>
        </w:rPr>
      </w:pPr>
      <w:bookmarkStart w:id="17" w:name="Par64"/>
      <w:bookmarkEnd w:id="17"/>
      <w:r>
        <w:rPr>
          <w:rFonts w:ascii="Times New Roman" w:hAnsi="Times New Roman" w:cs="Times New Roman"/>
          <w:sz w:val="28"/>
          <w:szCs w:val="28"/>
        </w:rPr>
        <w:t xml:space="preserve">15. В связи с досрочным прекращением полномочий депутата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  Глава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 назначает заседание, на котором принимается решение о досрочном прекращении полномочий депутата и одновременно на заседании проводятся выборы депутата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 в соответствии с настоящей статьей. Решение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 о досрочном прекращении полномочий депутата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 и об избрании нового депутата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 принимается не позднее чем через тридцать дней со дня появления оснований для досрочного прекращения полномочий</w:t>
      </w:r>
      <w:proofErr w:type="gramStart"/>
      <w:r>
        <w:rPr>
          <w:rFonts w:ascii="Times New Roman" w:hAnsi="Times New Roman" w:cs="Times New Roman"/>
          <w:sz w:val="28"/>
          <w:szCs w:val="28"/>
        </w:rPr>
        <w:t>.»</w:t>
      </w:r>
      <w:proofErr w:type="gramEnd"/>
    </w:p>
    <w:p w:rsidR="009B6895" w:rsidRDefault="009B6895" w:rsidP="009B6895">
      <w:pPr>
        <w:autoSpaceDE w:val="0"/>
        <w:autoSpaceDN w:val="0"/>
        <w:adjustRightInd w:val="0"/>
        <w:ind w:firstLine="540"/>
        <w:jc w:val="both"/>
        <w:rPr>
          <w:sz w:val="28"/>
          <w:szCs w:val="28"/>
        </w:rPr>
      </w:pPr>
    </w:p>
    <w:p w:rsidR="009B6895" w:rsidRDefault="009B6895" w:rsidP="009B6895">
      <w:pPr>
        <w:autoSpaceDE w:val="0"/>
        <w:autoSpaceDN w:val="0"/>
        <w:adjustRightInd w:val="0"/>
        <w:ind w:firstLine="540"/>
        <w:jc w:val="both"/>
        <w:rPr>
          <w:sz w:val="28"/>
          <w:szCs w:val="28"/>
        </w:rPr>
      </w:pPr>
      <w:r>
        <w:rPr>
          <w:sz w:val="28"/>
          <w:szCs w:val="28"/>
        </w:rPr>
        <w:t>1.6. В статье 26 пункт 14 изложить в следующей редакции:</w:t>
      </w:r>
    </w:p>
    <w:p w:rsidR="009B6895" w:rsidRDefault="00D85B15" w:rsidP="009B6895">
      <w:pPr>
        <w:ind w:firstLine="709"/>
        <w:jc w:val="both"/>
        <w:rPr>
          <w:sz w:val="28"/>
          <w:szCs w:val="28"/>
        </w:rPr>
      </w:pPr>
      <w:r>
        <w:rPr>
          <w:sz w:val="28"/>
          <w:szCs w:val="28"/>
        </w:rPr>
        <w:t>«</w:t>
      </w:r>
      <w:r w:rsidR="009B6895">
        <w:rPr>
          <w:sz w:val="28"/>
          <w:szCs w:val="28"/>
        </w:rPr>
        <w:t xml:space="preserve">14. Полномочия главы </w:t>
      </w:r>
      <w:r w:rsidR="00787A3E">
        <w:rPr>
          <w:sz w:val="28"/>
          <w:szCs w:val="28"/>
        </w:rPr>
        <w:t>Гмелинского</w:t>
      </w:r>
      <w:r w:rsidR="009B6895">
        <w:rPr>
          <w:sz w:val="28"/>
          <w:szCs w:val="28"/>
        </w:rPr>
        <w:t xml:space="preserve"> сельского поселения прекращаются досрочно в случае:</w:t>
      </w:r>
    </w:p>
    <w:p w:rsidR="009B6895" w:rsidRDefault="009B6895" w:rsidP="009B6895">
      <w:pPr>
        <w:ind w:firstLine="709"/>
        <w:rPr>
          <w:sz w:val="28"/>
          <w:szCs w:val="28"/>
        </w:rPr>
      </w:pPr>
      <w:r>
        <w:rPr>
          <w:sz w:val="28"/>
          <w:szCs w:val="28"/>
        </w:rPr>
        <w:t>1) смерти;</w:t>
      </w:r>
    </w:p>
    <w:p w:rsidR="009B6895" w:rsidRDefault="009B6895" w:rsidP="009B6895">
      <w:pPr>
        <w:ind w:firstLine="709"/>
        <w:rPr>
          <w:sz w:val="28"/>
          <w:szCs w:val="28"/>
        </w:rPr>
      </w:pPr>
      <w:r>
        <w:rPr>
          <w:sz w:val="28"/>
          <w:szCs w:val="28"/>
        </w:rPr>
        <w:t>2) отставки по собственному желанию;</w:t>
      </w:r>
    </w:p>
    <w:p w:rsidR="009B6895" w:rsidRDefault="009B6895" w:rsidP="009B6895">
      <w:pPr>
        <w:ind w:firstLine="709"/>
        <w:jc w:val="both"/>
        <w:rPr>
          <w:sz w:val="28"/>
          <w:szCs w:val="28"/>
        </w:rPr>
      </w:pPr>
      <w:r>
        <w:rPr>
          <w:sz w:val="28"/>
          <w:szCs w:val="28"/>
        </w:rPr>
        <w:t xml:space="preserve">3) удаления в отставку в соответствии со статьей 74.1 Федерального закона от 06 октября </w:t>
      </w:r>
      <w:smartTag w:uri="urn:schemas-microsoft-com:office:smarttags" w:element="metricconverter">
        <w:smartTagPr>
          <w:attr w:name="ProductID" w:val="2003 г"/>
        </w:smartTagPr>
        <w:r>
          <w:rPr>
            <w:sz w:val="28"/>
            <w:szCs w:val="28"/>
          </w:rPr>
          <w:t>2003 г</w:t>
        </w:r>
      </w:smartTag>
      <w:r>
        <w:rPr>
          <w:sz w:val="28"/>
          <w:szCs w:val="28"/>
        </w:rPr>
        <w:t>. №131-ФЗ «Об общих принципах организации местного самоуправления в Российской Федерации»;</w:t>
      </w:r>
    </w:p>
    <w:p w:rsidR="009B6895" w:rsidRDefault="009B6895" w:rsidP="009B6895">
      <w:pPr>
        <w:ind w:firstLine="709"/>
        <w:jc w:val="both"/>
        <w:rPr>
          <w:sz w:val="28"/>
          <w:szCs w:val="28"/>
        </w:rPr>
      </w:pPr>
      <w:r>
        <w:rPr>
          <w:sz w:val="28"/>
          <w:szCs w:val="28"/>
        </w:rPr>
        <w:t>4) отрешения от должности высшим должностным лицом Волгоградской области (руководителем высшего исполнительного органа государственной власти Волгоградской области) в порядке и в случаях, предусмотренных федеральным законодательством;</w:t>
      </w:r>
    </w:p>
    <w:p w:rsidR="009B6895" w:rsidRDefault="009B6895" w:rsidP="009B6895">
      <w:pPr>
        <w:ind w:firstLine="709"/>
        <w:rPr>
          <w:sz w:val="28"/>
          <w:szCs w:val="28"/>
        </w:rPr>
      </w:pPr>
      <w:r>
        <w:rPr>
          <w:sz w:val="28"/>
          <w:szCs w:val="28"/>
        </w:rPr>
        <w:t>5) признания судом недееспособным или ограниченно дееспособным;</w:t>
      </w:r>
    </w:p>
    <w:p w:rsidR="009B6895" w:rsidRDefault="009B6895" w:rsidP="009B6895">
      <w:pPr>
        <w:ind w:firstLine="709"/>
        <w:rPr>
          <w:sz w:val="28"/>
          <w:szCs w:val="28"/>
        </w:rPr>
      </w:pPr>
      <w:r>
        <w:rPr>
          <w:sz w:val="28"/>
          <w:szCs w:val="28"/>
        </w:rPr>
        <w:t>6) признания судом безвестно отсутствующим или объявления умершим;</w:t>
      </w:r>
    </w:p>
    <w:p w:rsidR="009B6895" w:rsidRDefault="009B6895" w:rsidP="009B6895">
      <w:pPr>
        <w:ind w:firstLine="709"/>
        <w:rPr>
          <w:sz w:val="28"/>
          <w:szCs w:val="28"/>
        </w:rPr>
      </w:pPr>
      <w:r>
        <w:rPr>
          <w:sz w:val="28"/>
          <w:szCs w:val="28"/>
        </w:rPr>
        <w:t>7) вступления в отношении его в законную силу обвинительного приговора суда;</w:t>
      </w:r>
    </w:p>
    <w:p w:rsidR="009B6895" w:rsidRDefault="009B6895" w:rsidP="009B6895">
      <w:pPr>
        <w:ind w:firstLine="709"/>
        <w:rPr>
          <w:sz w:val="28"/>
          <w:szCs w:val="28"/>
        </w:rPr>
      </w:pPr>
      <w:r>
        <w:rPr>
          <w:sz w:val="28"/>
          <w:szCs w:val="28"/>
        </w:rPr>
        <w:t>8) выезда за пределы Российской Федерации на постоянное место жительства;</w:t>
      </w:r>
    </w:p>
    <w:p w:rsidR="009B6895" w:rsidRDefault="009B6895" w:rsidP="009B6895">
      <w:pPr>
        <w:ind w:firstLine="709"/>
        <w:jc w:val="both"/>
        <w:rPr>
          <w:sz w:val="28"/>
          <w:szCs w:val="28"/>
        </w:rPr>
      </w:pPr>
      <w:proofErr w:type="gramStart"/>
      <w:r>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B6895" w:rsidRDefault="009B6895" w:rsidP="009B6895">
      <w:pPr>
        <w:ind w:firstLine="709"/>
        <w:jc w:val="both"/>
        <w:rPr>
          <w:sz w:val="28"/>
          <w:szCs w:val="28"/>
        </w:rPr>
      </w:pPr>
      <w:r>
        <w:rPr>
          <w:sz w:val="28"/>
          <w:szCs w:val="28"/>
        </w:rPr>
        <w:t>10)  призыва на военную службу или направления на заменяющую ее альтернативную гражданскую службу;</w:t>
      </w:r>
    </w:p>
    <w:p w:rsidR="009B6895" w:rsidRDefault="009B6895" w:rsidP="009B6895">
      <w:pPr>
        <w:ind w:firstLine="709"/>
        <w:jc w:val="both"/>
        <w:rPr>
          <w:sz w:val="28"/>
          <w:szCs w:val="28"/>
        </w:rPr>
      </w:pPr>
      <w:r>
        <w:rPr>
          <w:sz w:val="28"/>
          <w:szCs w:val="28"/>
        </w:rPr>
        <w:t>11) отзыва избирателями;</w:t>
      </w:r>
    </w:p>
    <w:p w:rsidR="009B6895" w:rsidRDefault="009B6895" w:rsidP="009B6895">
      <w:pPr>
        <w:ind w:firstLine="709"/>
        <w:jc w:val="both"/>
        <w:rPr>
          <w:sz w:val="28"/>
          <w:szCs w:val="28"/>
        </w:rPr>
      </w:pPr>
      <w:r>
        <w:rPr>
          <w:sz w:val="28"/>
          <w:szCs w:val="28"/>
        </w:rPr>
        <w:t xml:space="preserve">12)  установленной в судебном порядке стойкой неспособности по состоянию здоровья осуществлять полномочия главы </w:t>
      </w:r>
      <w:r w:rsidR="00787A3E">
        <w:rPr>
          <w:sz w:val="28"/>
          <w:szCs w:val="28"/>
        </w:rPr>
        <w:t>Гмелинского</w:t>
      </w:r>
      <w:r>
        <w:rPr>
          <w:sz w:val="28"/>
          <w:szCs w:val="28"/>
        </w:rPr>
        <w:t xml:space="preserve"> сельского поселения;</w:t>
      </w:r>
    </w:p>
    <w:p w:rsidR="009B6895" w:rsidRDefault="009B6895" w:rsidP="009B6895">
      <w:pPr>
        <w:tabs>
          <w:tab w:val="left" w:pos="360"/>
        </w:tabs>
        <w:ind w:firstLine="709"/>
        <w:jc w:val="both"/>
        <w:rPr>
          <w:sz w:val="28"/>
          <w:szCs w:val="28"/>
        </w:rPr>
      </w:pPr>
      <w:r>
        <w:rPr>
          <w:sz w:val="28"/>
          <w:szCs w:val="28"/>
        </w:rPr>
        <w:t xml:space="preserve">   13) преобразования </w:t>
      </w:r>
      <w:r w:rsidR="00787A3E">
        <w:rPr>
          <w:sz w:val="28"/>
          <w:szCs w:val="28"/>
        </w:rPr>
        <w:t>Гмелинского</w:t>
      </w:r>
      <w:r>
        <w:rPr>
          <w:sz w:val="28"/>
          <w:szCs w:val="28"/>
        </w:rPr>
        <w:t xml:space="preserve"> сельского поселения, осуществляемого в соответствии со статьей 13 Федерального закона от 06 октября </w:t>
      </w:r>
      <w:smartTag w:uri="urn:schemas-microsoft-com:office:smarttags" w:element="metricconverter">
        <w:smartTagPr>
          <w:attr w:name="ProductID" w:val="2003 г"/>
        </w:smartTagPr>
        <w:r>
          <w:rPr>
            <w:sz w:val="28"/>
            <w:szCs w:val="28"/>
          </w:rPr>
          <w:t>2003 г</w:t>
        </w:r>
      </w:smartTag>
      <w:r>
        <w:rPr>
          <w:sz w:val="28"/>
          <w:szCs w:val="28"/>
        </w:rPr>
        <w:t xml:space="preserve">. № 131-ФЗ «Об общих принципах организации местного самоуправления в Российской Федерации», а также в случае упразднения </w:t>
      </w:r>
      <w:r w:rsidR="00787A3E">
        <w:rPr>
          <w:sz w:val="28"/>
          <w:szCs w:val="28"/>
        </w:rPr>
        <w:t>Гмелинского</w:t>
      </w:r>
      <w:r>
        <w:rPr>
          <w:sz w:val="28"/>
          <w:szCs w:val="28"/>
        </w:rPr>
        <w:t xml:space="preserve"> сельского поселения;</w:t>
      </w:r>
    </w:p>
    <w:p w:rsidR="009B6895" w:rsidRDefault="009B6895" w:rsidP="009B6895">
      <w:pPr>
        <w:autoSpaceDE w:val="0"/>
        <w:autoSpaceDN w:val="0"/>
        <w:adjustRightInd w:val="0"/>
        <w:ind w:firstLine="709"/>
        <w:jc w:val="both"/>
        <w:outlineLvl w:val="1"/>
        <w:rPr>
          <w:sz w:val="28"/>
          <w:szCs w:val="28"/>
        </w:rPr>
      </w:pPr>
      <w:r>
        <w:rPr>
          <w:sz w:val="28"/>
          <w:szCs w:val="28"/>
        </w:rPr>
        <w:t xml:space="preserve">14) увеличения численности избирателей </w:t>
      </w:r>
      <w:r w:rsidR="00787A3E">
        <w:rPr>
          <w:sz w:val="28"/>
          <w:szCs w:val="28"/>
        </w:rPr>
        <w:t>Гмелинского</w:t>
      </w:r>
      <w:r>
        <w:rPr>
          <w:sz w:val="28"/>
          <w:szCs w:val="28"/>
        </w:rPr>
        <w:t xml:space="preserve"> сельского поселения более чем на 25 процентов, произошедшего вследствие изменения границ </w:t>
      </w:r>
      <w:r w:rsidR="00787A3E">
        <w:rPr>
          <w:sz w:val="28"/>
          <w:szCs w:val="28"/>
        </w:rPr>
        <w:t>Гмелинского</w:t>
      </w:r>
      <w:r>
        <w:rPr>
          <w:sz w:val="28"/>
          <w:szCs w:val="28"/>
        </w:rPr>
        <w:t xml:space="preserve"> сельского  поселения</w:t>
      </w:r>
      <w:proofErr w:type="gramStart"/>
      <w:r>
        <w:rPr>
          <w:sz w:val="28"/>
          <w:szCs w:val="28"/>
        </w:rPr>
        <w:t>.</w:t>
      </w:r>
      <w:r w:rsidR="00D85B15">
        <w:rPr>
          <w:sz w:val="28"/>
          <w:szCs w:val="28"/>
        </w:rPr>
        <w:t>»</w:t>
      </w:r>
      <w:proofErr w:type="gramEnd"/>
    </w:p>
    <w:p w:rsidR="009B6895" w:rsidRDefault="009B6895" w:rsidP="009B6895">
      <w:pPr>
        <w:autoSpaceDE w:val="0"/>
        <w:autoSpaceDN w:val="0"/>
        <w:adjustRightInd w:val="0"/>
        <w:ind w:left="360"/>
        <w:jc w:val="both"/>
        <w:outlineLvl w:val="1"/>
        <w:rPr>
          <w:sz w:val="28"/>
          <w:szCs w:val="28"/>
        </w:rPr>
      </w:pPr>
    </w:p>
    <w:p w:rsidR="009B6895" w:rsidRDefault="009B6895" w:rsidP="009B6895">
      <w:pPr>
        <w:autoSpaceDE w:val="0"/>
        <w:autoSpaceDN w:val="0"/>
        <w:adjustRightInd w:val="0"/>
        <w:ind w:left="360"/>
        <w:jc w:val="both"/>
        <w:outlineLvl w:val="1"/>
        <w:rPr>
          <w:sz w:val="28"/>
          <w:szCs w:val="28"/>
        </w:rPr>
      </w:pPr>
      <w:r>
        <w:rPr>
          <w:sz w:val="28"/>
          <w:szCs w:val="28"/>
        </w:rPr>
        <w:t xml:space="preserve">  1.7 Статью 36 Устава дополнить абзацем следующего содержания:</w:t>
      </w:r>
    </w:p>
    <w:p w:rsidR="009B6895" w:rsidRDefault="009B6895" w:rsidP="009B6895">
      <w:pPr>
        <w:tabs>
          <w:tab w:val="left" w:pos="426"/>
        </w:tabs>
        <w:ind w:firstLine="567"/>
        <w:jc w:val="both"/>
        <w:rPr>
          <w:sz w:val="28"/>
          <w:szCs w:val="28"/>
        </w:rPr>
      </w:pPr>
    </w:p>
    <w:p w:rsidR="009B6895" w:rsidRDefault="009B6895" w:rsidP="009B6895">
      <w:pPr>
        <w:tabs>
          <w:tab w:val="left" w:pos="426"/>
        </w:tabs>
        <w:ind w:firstLine="567"/>
        <w:jc w:val="both"/>
        <w:rPr>
          <w:sz w:val="28"/>
          <w:szCs w:val="28"/>
        </w:rPr>
      </w:pPr>
      <w:proofErr w:type="gramStart"/>
      <w:r>
        <w:rPr>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sz w:val="28"/>
          <w:szCs w:val="28"/>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roofErr w:type="gramStart"/>
      <w:r>
        <w:rPr>
          <w:sz w:val="28"/>
          <w:szCs w:val="28"/>
        </w:rPr>
        <w:t>.»</w:t>
      </w:r>
      <w:proofErr w:type="gramEnd"/>
    </w:p>
    <w:p w:rsidR="009B6895" w:rsidRDefault="009B6895" w:rsidP="009B6895">
      <w:pPr>
        <w:autoSpaceDE w:val="0"/>
        <w:autoSpaceDN w:val="0"/>
        <w:adjustRightInd w:val="0"/>
        <w:ind w:left="360"/>
        <w:jc w:val="both"/>
        <w:outlineLvl w:val="1"/>
        <w:rPr>
          <w:sz w:val="28"/>
          <w:szCs w:val="28"/>
        </w:rPr>
      </w:pPr>
    </w:p>
    <w:p w:rsidR="009B6895" w:rsidRDefault="009B6895" w:rsidP="009B6895">
      <w:pPr>
        <w:autoSpaceDE w:val="0"/>
        <w:autoSpaceDN w:val="0"/>
        <w:adjustRightInd w:val="0"/>
        <w:ind w:firstLine="540"/>
        <w:jc w:val="both"/>
        <w:rPr>
          <w:sz w:val="28"/>
          <w:szCs w:val="28"/>
        </w:rPr>
      </w:pPr>
      <w:r>
        <w:rPr>
          <w:sz w:val="28"/>
          <w:szCs w:val="28"/>
        </w:rPr>
        <w:t>1.8. Статью 38 изложить в следующей редакции:</w:t>
      </w:r>
    </w:p>
    <w:p w:rsidR="009B6895" w:rsidRDefault="009B6895" w:rsidP="009B6895">
      <w:pPr>
        <w:autoSpaceDE w:val="0"/>
        <w:autoSpaceDN w:val="0"/>
        <w:adjustRightInd w:val="0"/>
        <w:ind w:firstLine="540"/>
        <w:jc w:val="center"/>
        <w:rPr>
          <w:sz w:val="28"/>
          <w:szCs w:val="28"/>
        </w:rPr>
      </w:pPr>
    </w:p>
    <w:p w:rsidR="009B6895" w:rsidRDefault="009B6895" w:rsidP="009B6895">
      <w:pPr>
        <w:autoSpaceDE w:val="0"/>
        <w:autoSpaceDN w:val="0"/>
        <w:adjustRightInd w:val="0"/>
        <w:ind w:firstLine="540"/>
        <w:jc w:val="center"/>
        <w:rPr>
          <w:sz w:val="28"/>
          <w:szCs w:val="28"/>
        </w:rPr>
      </w:pPr>
      <w:r>
        <w:rPr>
          <w:sz w:val="28"/>
          <w:szCs w:val="28"/>
        </w:rPr>
        <w:t>«Статья 38. Муниципальное имущество.</w:t>
      </w:r>
    </w:p>
    <w:p w:rsidR="009B6895" w:rsidRDefault="009B6895" w:rsidP="009B6895">
      <w:pPr>
        <w:autoSpaceDE w:val="0"/>
        <w:autoSpaceDN w:val="0"/>
        <w:adjustRightInd w:val="0"/>
        <w:ind w:firstLine="540"/>
        <w:jc w:val="center"/>
        <w:rPr>
          <w:sz w:val="28"/>
          <w:szCs w:val="28"/>
        </w:rPr>
      </w:pPr>
    </w:p>
    <w:p w:rsidR="009B6895" w:rsidRDefault="009B6895" w:rsidP="009B6895">
      <w:pPr>
        <w:autoSpaceDE w:val="0"/>
        <w:autoSpaceDN w:val="0"/>
        <w:adjustRightInd w:val="0"/>
        <w:ind w:firstLine="540"/>
        <w:jc w:val="both"/>
        <w:rPr>
          <w:sz w:val="28"/>
          <w:szCs w:val="28"/>
        </w:rPr>
      </w:pPr>
      <w:r>
        <w:rPr>
          <w:sz w:val="28"/>
          <w:szCs w:val="28"/>
        </w:rPr>
        <w:t xml:space="preserve">1. В собственности </w:t>
      </w:r>
      <w:r w:rsidR="00787A3E">
        <w:rPr>
          <w:sz w:val="28"/>
          <w:szCs w:val="28"/>
        </w:rPr>
        <w:t>Гмелинского</w:t>
      </w:r>
      <w:r>
        <w:rPr>
          <w:sz w:val="28"/>
          <w:szCs w:val="28"/>
        </w:rPr>
        <w:t xml:space="preserve"> сельского поселения  может находиться:</w:t>
      </w:r>
    </w:p>
    <w:p w:rsidR="009B6895" w:rsidRDefault="009B6895" w:rsidP="009B6895">
      <w:pPr>
        <w:autoSpaceDE w:val="0"/>
        <w:autoSpaceDN w:val="0"/>
        <w:adjustRightInd w:val="0"/>
        <w:ind w:firstLine="540"/>
        <w:jc w:val="both"/>
        <w:rPr>
          <w:sz w:val="28"/>
          <w:szCs w:val="28"/>
        </w:rPr>
      </w:pPr>
      <w:proofErr w:type="gramStart"/>
      <w:r>
        <w:rPr>
          <w:sz w:val="28"/>
          <w:szCs w:val="28"/>
        </w:rPr>
        <w:t>1) имущество, предназначенное для решения вопросов местного значения;</w:t>
      </w:r>
      <w:proofErr w:type="gramEnd"/>
    </w:p>
    <w:p w:rsidR="009B6895" w:rsidRDefault="009B6895" w:rsidP="009B6895">
      <w:pPr>
        <w:shd w:val="clear" w:color="auto" w:fill="FFFFFF"/>
        <w:tabs>
          <w:tab w:val="left" w:pos="10632"/>
        </w:tabs>
        <w:ind w:firstLine="709"/>
        <w:jc w:val="both"/>
        <w:rPr>
          <w:spacing w:val="-6"/>
          <w:sz w:val="28"/>
          <w:szCs w:val="28"/>
        </w:rPr>
      </w:pPr>
      <w:proofErr w:type="gramStart"/>
      <w:r>
        <w:rPr>
          <w:spacing w:val="-6"/>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Волгоградской области, а также имущество, предназначенное для осуществления отдельных полномочий органов местного самоуправления, переданных им в связи с заключением соглашений о передаче осуществления части полномочий муниципального района;</w:t>
      </w:r>
      <w:proofErr w:type="gramEnd"/>
    </w:p>
    <w:p w:rsidR="009B6895" w:rsidRDefault="009B6895" w:rsidP="009B6895">
      <w:pPr>
        <w:autoSpaceDE w:val="0"/>
        <w:autoSpaceDN w:val="0"/>
        <w:adjustRightInd w:val="0"/>
        <w:ind w:firstLine="540"/>
        <w:jc w:val="both"/>
        <w:rPr>
          <w:sz w:val="28"/>
          <w:szCs w:val="28"/>
        </w:rPr>
      </w:pPr>
      <w:r>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9B6895" w:rsidRDefault="009B6895" w:rsidP="009B6895">
      <w:pPr>
        <w:autoSpaceDE w:val="0"/>
        <w:autoSpaceDN w:val="0"/>
        <w:adjustRightInd w:val="0"/>
        <w:ind w:firstLine="540"/>
        <w:jc w:val="both"/>
        <w:rPr>
          <w:sz w:val="28"/>
          <w:szCs w:val="28"/>
        </w:rPr>
      </w:pPr>
      <w:r>
        <w:rPr>
          <w:sz w:val="28"/>
          <w:szCs w:val="28"/>
        </w:rPr>
        <w:t xml:space="preserve">4) имущество, необходимое для решения вопросов, право </w:t>
      </w:r>
      <w:proofErr w:type="gramStart"/>
      <w:r>
        <w:rPr>
          <w:sz w:val="28"/>
          <w:szCs w:val="28"/>
        </w:rPr>
        <w:t>решения</w:t>
      </w:r>
      <w:proofErr w:type="gramEnd"/>
      <w:r>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9B6895" w:rsidRDefault="009B6895" w:rsidP="009B6895">
      <w:pPr>
        <w:autoSpaceDE w:val="0"/>
        <w:autoSpaceDN w:val="0"/>
        <w:adjustRightInd w:val="0"/>
        <w:ind w:firstLine="540"/>
        <w:jc w:val="both"/>
        <w:rPr>
          <w:sz w:val="28"/>
          <w:szCs w:val="28"/>
        </w:rPr>
      </w:pPr>
      <w:proofErr w:type="gramStart"/>
      <w:r>
        <w:rPr>
          <w:sz w:val="28"/>
          <w:szCs w:val="28"/>
        </w:rPr>
        <w:t xml:space="preserve">5) имущество, предназначенное для решения вопросов местного значения в соответствии с </w:t>
      </w:r>
      <w:hyperlink r:id="rId11" w:history="1">
        <w:r>
          <w:rPr>
            <w:rStyle w:val="a7"/>
            <w:sz w:val="28"/>
            <w:szCs w:val="28"/>
          </w:rPr>
          <w:t>частями 3</w:t>
        </w:r>
      </w:hyperlink>
      <w:r>
        <w:rPr>
          <w:sz w:val="28"/>
          <w:szCs w:val="28"/>
        </w:rPr>
        <w:t xml:space="preserve"> и </w:t>
      </w:r>
      <w:hyperlink r:id="rId12" w:history="1">
        <w:r>
          <w:rPr>
            <w:rStyle w:val="a7"/>
            <w:sz w:val="28"/>
            <w:szCs w:val="28"/>
          </w:rPr>
          <w:t>4 статьи 14</w:t>
        </w:r>
      </w:hyperlink>
      <w:r>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3" w:history="1">
        <w:r>
          <w:rPr>
            <w:rStyle w:val="a7"/>
            <w:sz w:val="28"/>
            <w:szCs w:val="28"/>
          </w:rPr>
          <w:t>частями 1</w:t>
        </w:r>
      </w:hyperlink>
      <w:r>
        <w:rPr>
          <w:sz w:val="28"/>
          <w:szCs w:val="28"/>
        </w:rPr>
        <w:t xml:space="preserve"> и </w:t>
      </w:r>
      <w:hyperlink r:id="rId14" w:history="1">
        <w:r>
          <w:rPr>
            <w:rStyle w:val="a7"/>
            <w:sz w:val="28"/>
            <w:szCs w:val="28"/>
          </w:rPr>
          <w:t>1.1 статьи 17</w:t>
        </w:r>
      </w:hyperlink>
      <w:r>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514C1E" w:rsidRDefault="00514C1E" w:rsidP="00514C1E">
      <w:pPr>
        <w:pStyle w:val="a4"/>
        <w:ind w:left="15"/>
        <w:rPr>
          <w:szCs w:val="28"/>
        </w:rPr>
      </w:pPr>
    </w:p>
    <w:p w:rsidR="00514C1E" w:rsidRPr="00FC326B" w:rsidRDefault="00514C1E" w:rsidP="00907B8F">
      <w:pPr>
        <w:pStyle w:val="a4"/>
        <w:ind w:left="15"/>
        <w:jc w:val="both"/>
        <w:rPr>
          <w:sz w:val="28"/>
          <w:szCs w:val="28"/>
        </w:rPr>
      </w:pPr>
      <w:r w:rsidRPr="00FC326B">
        <w:rPr>
          <w:sz w:val="28"/>
          <w:szCs w:val="28"/>
        </w:rPr>
        <w:t xml:space="preserve">2. Главе </w:t>
      </w:r>
      <w:r w:rsidR="00787A3E">
        <w:rPr>
          <w:sz w:val="28"/>
          <w:szCs w:val="28"/>
        </w:rPr>
        <w:t>Гмелинского</w:t>
      </w:r>
      <w:r w:rsidRPr="00FC326B">
        <w:rPr>
          <w:sz w:val="28"/>
          <w:szCs w:val="28"/>
        </w:rPr>
        <w:t xml:space="preserve"> сельского поселения в порядке, установленном Федеральным законом от 21.07.2005г. №97-ФЗ «О государственной регистрации уставов муниципальных образований», представить настоящее Решение на государственную регистрацию в течение 15 дней со дня принятия настоящего Решения в Управление Министерства юстиции Российской Федерации по Волгоградской области. </w:t>
      </w:r>
    </w:p>
    <w:p w:rsidR="00514C1E" w:rsidRPr="00DD3152" w:rsidRDefault="00514C1E" w:rsidP="00514C1E">
      <w:pPr>
        <w:ind w:firstLine="900"/>
        <w:jc w:val="both"/>
        <w:rPr>
          <w:sz w:val="28"/>
          <w:szCs w:val="28"/>
        </w:rPr>
      </w:pPr>
    </w:p>
    <w:p w:rsidR="00514C1E" w:rsidRPr="00FC326B" w:rsidRDefault="00514C1E" w:rsidP="00515A5F">
      <w:pPr>
        <w:pStyle w:val="a4"/>
        <w:ind w:left="15"/>
        <w:jc w:val="both"/>
        <w:rPr>
          <w:sz w:val="28"/>
          <w:szCs w:val="28"/>
        </w:rPr>
      </w:pPr>
      <w:r w:rsidRPr="00FC326B">
        <w:rPr>
          <w:sz w:val="28"/>
          <w:szCs w:val="28"/>
        </w:rPr>
        <w:t xml:space="preserve">3. Утвердить новую редакцию измененных положений Устава </w:t>
      </w:r>
      <w:r w:rsidR="00787A3E">
        <w:rPr>
          <w:sz w:val="28"/>
          <w:szCs w:val="28"/>
        </w:rPr>
        <w:t>Гмелинского</w:t>
      </w:r>
      <w:r w:rsidRPr="00FC326B">
        <w:rPr>
          <w:sz w:val="28"/>
          <w:szCs w:val="28"/>
        </w:rPr>
        <w:t xml:space="preserve"> сельского поселения Старополтавского муниципального района Волгоградской области, принятого в новой редакции решением </w:t>
      </w:r>
      <w:r w:rsidR="00787A3E">
        <w:rPr>
          <w:sz w:val="28"/>
          <w:szCs w:val="28"/>
        </w:rPr>
        <w:t>Гмелинской</w:t>
      </w:r>
      <w:r w:rsidRPr="00FC326B">
        <w:rPr>
          <w:sz w:val="28"/>
          <w:szCs w:val="28"/>
        </w:rPr>
        <w:t xml:space="preserve"> сельской думы от </w:t>
      </w:r>
      <w:r w:rsidR="00787A3E" w:rsidRPr="00957420">
        <w:rPr>
          <w:color w:val="000000"/>
          <w:sz w:val="28"/>
          <w:szCs w:val="28"/>
        </w:rPr>
        <w:t xml:space="preserve">1 </w:t>
      </w:r>
      <w:r w:rsidR="009D573E" w:rsidRPr="00957420">
        <w:rPr>
          <w:color w:val="000000"/>
          <w:sz w:val="28"/>
          <w:szCs w:val="28"/>
        </w:rPr>
        <w:t>марта</w:t>
      </w:r>
      <w:r w:rsidR="00787A3E" w:rsidRPr="00957420">
        <w:rPr>
          <w:color w:val="000000"/>
          <w:sz w:val="28"/>
          <w:szCs w:val="28"/>
        </w:rPr>
        <w:t xml:space="preserve"> 20</w:t>
      </w:r>
      <w:r w:rsidR="009D573E" w:rsidRPr="00957420">
        <w:rPr>
          <w:color w:val="000000"/>
          <w:sz w:val="28"/>
          <w:szCs w:val="28"/>
        </w:rPr>
        <w:t>12</w:t>
      </w:r>
      <w:r w:rsidR="00787A3E" w:rsidRPr="00957420">
        <w:rPr>
          <w:color w:val="000000"/>
          <w:sz w:val="28"/>
          <w:szCs w:val="28"/>
        </w:rPr>
        <w:t>г.</w:t>
      </w:r>
      <w:r w:rsidRPr="00957420">
        <w:rPr>
          <w:color w:val="000000"/>
          <w:sz w:val="28"/>
          <w:szCs w:val="28"/>
        </w:rPr>
        <w:t xml:space="preserve"> №</w:t>
      </w:r>
      <w:r w:rsidR="00787A3E" w:rsidRPr="00957420">
        <w:rPr>
          <w:color w:val="000000"/>
          <w:sz w:val="28"/>
          <w:szCs w:val="28"/>
        </w:rPr>
        <w:t xml:space="preserve"> </w:t>
      </w:r>
      <w:r w:rsidR="009D573E" w:rsidRPr="00957420">
        <w:rPr>
          <w:color w:val="000000"/>
          <w:sz w:val="28"/>
          <w:szCs w:val="28"/>
        </w:rPr>
        <w:t>39/116</w:t>
      </w:r>
      <w:r w:rsidRPr="00FC326B">
        <w:rPr>
          <w:sz w:val="28"/>
          <w:szCs w:val="28"/>
        </w:rPr>
        <w:t>, согласно приложению.</w:t>
      </w:r>
    </w:p>
    <w:p w:rsidR="00514C1E" w:rsidRPr="00FC326B" w:rsidRDefault="00514C1E" w:rsidP="00514C1E">
      <w:pPr>
        <w:ind w:firstLine="900"/>
        <w:jc w:val="both"/>
        <w:rPr>
          <w:sz w:val="28"/>
          <w:szCs w:val="28"/>
        </w:rPr>
      </w:pPr>
    </w:p>
    <w:p w:rsidR="00514C1E" w:rsidRPr="00FC326B" w:rsidRDefault="00514C1E" w:rsidP="00514C1E">
      <w:pPr>
        <w:pStyle w:val="a4"/>
        <w:ind w:left="0"/>
        <w:rPr>
          <w:sz w:val="28"/>
          <w:szCs w:val="28"/>
        </w:rPr>
      </w:pPr>
      <w:r w:rsidRPr="00FC326B">
        <w:rPr>
          <w:sz w:val="28"/>
          <w:szCs w:val="28"/>
        </w:rPr>
        <w:t xml:space="preserve">4. Главе </w:t>
      </w:r>
      <w:r w:rsidR="00787A3E">
        <w:rPr>
          <w:sz w:val="28"/>
          <w:szCs w:val="28"/>
        </w:rPr>
        <w:t>Гмелинского</w:t>
      </w:r>
      <w:r w:rsidRPr="00FC326B">
        <w:rPr>
          <w:sz w:val="28"/>
          <w:szCs w:val="28"/>
        </w:rPr>
        <w:t xml:space="preserve"> сельского поселения обнародовать настоящее Решение после его государственной регистрации.</w:t>
      </w:r>
    </w:p>
    <w:p w:rsidR="00514C1E" w:rsidRPr="00FC326B" w:rsidRDefault="00514C1E" w:rsidP="00514C1E">
      <w:pPr>
        <w:ind w:firstLine="900"/>
        <w:jc w:val="both"/>
        <w:rPr>
          <w:sz w:val="28"/>
          <w:szCs w:val="28"/>
        </w:rPr>
      </w:pPr>
    </w:p>
    <w:p w:rsidR="00514C1E" w:rsidRPr="00DD3152" w:rsidRDefault="00514C1E" w:rsidP="00514C1E">
      <w:pPr>
        <w:jc w:val="both"/>
        <w:rPr>
          <w:sz w:val="28"/>
          <w:szCs w:val="28"/>
        </w:rPr>
      </w:pPr>
      <w:r w:rsidRPr="00DD3152">
        <w:rPr>
          <w:sz w:val="28"/>
          <w:szCs w:val="28"/>
        </w:rPr>
        <w:t xml:space="preserve">5.  Настоящее Решение вступает в силу с момента официального </w:t>
      </w:r>
      <w:r>
        <w:rPr>
          <w:sz w:val="28"/>
          <w:szCs w:val="28"/>
        </w:rPr>
        <w:t>обнародования</w:t>
      </w:r>
      <w:r w:rsidRPr="00DD3152">
        <w:rPr>
          <w:sz w:val="28"/>
          <w:szCs w:val="28"/>
        </w:rPr>
        <w:t xml:space="preserve"> по</w:t>
      </w:r>
      <w:r>
        <w:rPr>
          <w:sz w:val="28"/>
          <w:szCs w:val="28"/>
        </w:rPr>
        <w:t xml:space="preserve">сле государственной регистрации. </w:t>
      </w:r>
    </w:p>
    <w:p w:rsidR="00514C1E" w:rsidRDefault="00514C1E" w:rsidP="00514C1E">
      <w:pPr>
        <w:rPr>
          <w:sz w:val="28"/>
          <w:szCs w:val="28"/>
        </w:rPr>
      </w:pPr>
    </w:p>
    <w:p w:rsidR="00787A3E" w:rsidRDefault="00787A3E" w:rsidP="00514C1E">
      <w:pPr>
        <w:rPr>
          <w:sz w:val="28"/>
          <w:szCs w:val="28"/>
        </w:rPr>
      </w:pPr>
    </w:p>
    <w:p w:rsidR="00787A3E" w:rsidRPr="00DD3152" w:rsidRDefault="00787A3E" w:rsidP="00514C1E">
      <w:pPr>
        <w:rPr>
          <w:sz w:val="28"/>
          <w:szCs w:val="28"/>
        </w:rPr>
      </w:pPr>
    </w:p>
    <w:p w:rsidR="00787A3E" w:rsidRDefault="00514C1E" w:rsidP="00514C1E">
      <w:pPr>
        <w:pStyle w:val="8"/>
        <w:rPr>
          <w:rFonts w:ascii="Times New Roman" w:hAnsi="Times New Roman"/>
          <w:b/>
          <w:i w:val="0"/>
          <w:iCs w:val="0"/>
          <w:sz w:val="28"/>
          <w:szCs w:val="28"/>
        </w:rPr>
      </w:pPr>
      <w:r w:rsidRPr="00FC326B">
        <w:rPr>
          <w:rFonts w:ascii="Times New Roman" w:hAnsi="Times New Roman"/>
          <w:b/>
          <w:i w:val="0"/>
          <w:iCs w:val="0"/>
          <w:sz w:val="28"/>
          <w:szCs w:val="28"/>
        </w:rPr>
        <w:t>Глава</w:t>
      </w:r>
      <w:r w:rsidR="00787A3E">
        <w:rPr>
          <w:rFonts w:ascii="Times New Roman" w:hAnsi="Times New Roman"/>
          <w:b/>
          <w:i w:val="0"/>
          <w:iCs w:val="0"/>
          <w:sz w:val="28"/>
          <w:szCs w:val="28"/>
        </w:rPr>
        <w:t xml:space="preserve"> Гмелинского </w:t>
      </w:r>
    </w:p>
    <w:p w:rsidR="00514C1E" w:rsidRPr="00FC326B" w:rsidRDefault="00787A3E" w:rsidP="00514C1E">
      <w:pPr>
        <w:pStyle w:val="8"/>
        <w:rPr>
          <w:rFonts w:ascii="Times New Roman" w:hAnsi="Times New Roman"/>
          <w:b/>
          <w:i w:val="0"/>
          <w:iCs w:val="0"/>
          <w:sz w:val="28"/>
          <w:szCs w:val="28"/>
        </w:rPr>
      </w:pPr>
      <w:r>
        <w:rPr>
          <w:rFonts w:ascii="Times New Roman" w:hAnsi="Times New Roman"/>
          <w:b/>
          <w:i w:val="0"/>
          <w:iCs w:val="0"/>
          <w:sz w:val="28"/>
          <w:szCs w:val="28"/>
        </w:rPr>
        <w:t xml:space="preserve">сельского </w:t>
      </w:r>
      <w:r w:rsidR="00514C1E" w:rsidRPr="00FC326B">
        <w:rPr>
          <w:rFonts w:ascii="Times New Roman" w:hAnsi="Times New Roman"/>
          <w:b/>
          <w:i w:val="0"/>
          <w:iCs w:val="0"/>
          <w:sz w:val="28"/>
          <w:szCs w:val="28"/>
        </w:rPr>
        <w:t xml:space="preserve"> поселения</w:t>
      </w:r>
      <w:r>
        <w:rPr>
          <w:rFonts w:ascii="Times New Roman" w:hAnsi="Times New Roman"/>
          <w:b/>
          <w:i w:val="0"/>
          <w:iCs w:val="0"/>
          <w:sz w:val="28"/>
          <w:szCs w:val="28"/>
        </w:rPr>
        <w:t xml:space="preserve">:                                               </w:t>
      </w:r>
      <w:proofErr w:type="spellStart"/>
      <w:r>
        <w:rPr>
          <w:rFonts w:ascii="Times New Roman" w:hAnsi="Times New Roman"/>
          <w:b/>
          <w:i w:val="0"/>
          <w:iCs w:val="0"/>
          <w:sz w:val="28"/>
          <w:szCs w:val="28"/>
        </w:rPr>
        <w:t>М.П.Бутенин</w:t>
      </w:r>
      <w:proofErr w:type="spellEnd"/>
    </w:p>
    <w:p w:rsidR="00514C1E" w:rsidRPr="00FC326B" w:rsidRDefault="00514C1E" w:rsidP="00514C1E">
      <w:pPr>
        <w:rPr>
          <w:sz w:val="28"/>
          <w:szCs w:val="28"/>
        </w:rPr>
      </w:pPr>
    </w:p>
    <w:p w:rsidR="00514C1E" w:rsidRPr="00703955" w:rsidRDefault="00514C1E" w:rsidP="00514C1E">
      <w:pPr>
        <w:rPr>
          <w:b/>
        </w:rPr>
      </w:pPr>
    </w:p>
    <w:p w:rsidR="00514C1E" w:rsidRDefault="00514C1E" w:rsidP="00514C1E">
      <w:pPr>
        <w:pStyle w:val="8"/>
        <w:rPr>
          <w:b/>
          <w:szCs w:val="28"/>
        </w:rPr>
      </w:pPr>
    </w:p>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514C1E" w:rsidRDefault="00514C1E" w:rsidP="00514C1E"/>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787A3E" w:rsidRDefault="00787A3E" w:rsidP="00FC326B">
      <w:pPr>
        <w:ind w:firstLine="6521"/>
        <w:jc w:val="right"/>
        <w:rPr>
          <w:sz w:val="28"/>
          <w:szCs w:val="28"/>
        </w:rPr>
      </w:pPr>
    </w:p>
    <w:p w:rsidR="00FC326B" w:rsidRDefault="00FC326B" w:rsidP="00FC326B">
      <w:pPr>
        <w:ind w:firstLine="6521"/>
        <w:jc w:val="right"/>
        <w:rPr>
          <w:sz w:val="28"/>
          <w:szCs w:val="28"/>
        </w:rPr>
      </w:pPr>
      <w:r>
        <w:rPr>
          <w:sz w:val="28"/>
          <w:szCs w:val="28"/>
        </w:rPr>
        <w:t>Приложение</w:t>
      </w:r>
    </w:p>
    <w:p w:rsidR="00514C1E" w:rsidRPr="0050618E" w:rsidRDefault="00787A3E" w:rsidP="00787A3E">
      <w:pPr>
        <w:rPr>
          <w:sz w:val="28"/>
          <w:szCs w:val="28"/>
        </w:rPr>
      </w:pPr>
      <w:r>
        <w:rPr>
          <w:sz w:val="28"/>
          <w:szCs w:val="28"/>
        </w:rPr>
        <w:t xml:space="preserve">                                                                                             </w:t>
      </w:r>
      <w:r w:rsidR="00514C1E" w:rsidRPr="0050618E">
        <w:rPr>
          <w:sz w:val="28"/>
          <w:szCs w:val="28"/>
        </w:rPr>
        <w:t xml:space="preserve">к решению </w:t>
      </w:r>
      <w:r>
        <w:rPr>
          <w:sz w:val="28"/>
          <w:szCs w:val="28"/>
        </w:rPr>
        <w:t>Гмелинской</w:t>
      </w:r>
      <w:r w:rsidR="00514C1E" w:rsidRPr="0050618E">
        <w:rPr>
          <w:sz w:val="28"/>
          <w:szCs w:val="28"/>
        </w:rPr>
        <w:t xml:space="preserve"> </w:t>
      </w:r>
    </w:p>
    <w:p w:rsidR="00514C1E" w:rsidRDefault="00514C1E" w:rsidP="00FC326B">
      <w:pPr>
        <w:ind w:firstLine="6521"/>
        <w:jc w:val="right"/>
        <w:rPr>
          <w:sz w:val="28"/>
          <w:szCs w:val="28"/>
        </w:rPr>
      </w:pPr>
      <w:r>
        <w:rPr>
          <w:sz w:val="28"/>
          <w:szCs w:val="28"/>
        </w:rPr>
        <w:t>сельской</w:t>
      </w:r>
      <w:r w:rsidR="00787A3E">
        <w:rPr>
          <w:sz w:val="28"/>
          <w:szCs w:val="28"/>
        </w:rPr>
        <w:t xml:space="preserve"> </w:t>
      </w:r>
      <w:r w:rsidRPr="0050618E">
        <w:rPr>
          <w:sz w:val="28"/>
          <w:szCs w:val="28"/>
        </w:rPr>
        <w:t>Думы</w:t>
      </w:r>
    </w:p>
    <w:p w:rsidR="00514C1E" w:rsidRPr="0050618E" w:rsidRDefault="00514C1E" w:rsidP="00FC326B">
      <w:pPr>
        <w:ind w:firstLine="6521"/>
        <w:jc w:val="right"/>
        <w:rPr>
          <w:sz w:val="28"/>
          <w:szCs w:val="28"/>
        </w:rPr>
      </w:pPr>
      <w:r>
        <w:rPr>
          <w:sz w:val="28"/>
          <w:szCs w:val="28"/>
        </w:rPr>
        <w:t xml:space="preserve">от </w:t>
      </w:r>
      <w:r w:rsidR="00896322">
        <w:rPr>
          <w:sz w:val="28"/>
          <w:szCs w:val="28"/>
        </w:rPr>
        <w:t>01 августа 2014</w:t>
      </w:r>
      <w:r>
        <w:rPr>
          <w:sz w:val="28"/>
          <w:szCs w:val="28"/>
        </w:rPr>
        <w:t xml:space="preserve"> года №</w:t>
      </w:r>
      <w:r w:rsidR="00FC326B">
        <w:rPr>
          <w:sz w:val="28"/>
          <w:szCs w:val="28"/>
        </w:rPr>
        <w:t xml:space="preserve"> </w:t>
      </w:r>
      <w:r w:rsidR="00896322">
        <w:rPr>
          <w:sz w:val="28"/>
          <w:szCs w:val="28"/>
        </w:rPr>
        <w:t>17/50</w:t>
      </w:r>
      <w:r>
        <w:rPr>
          <w:sz w:val="28"/>
          <w:szCs w:val="28"/>
        </w:rPr>
        <w:t xml:space="preserve"> </w:t>
      </w:r>
      <w:r w:rsidR="00FC326B">
        <w:rPr>
          <w:sz w:val="28"/>
          <w:szCs w:val="28"/>
        </w:rPr>
        <w:t xml:space="preserve"> </w:t>
      </w:r>
    </w:p>
    <w:p w:rsidR="00514C1E" w:rsidRPr="00DD3152" w:rsidRDefault="00514C1E" w:rsidP="00514C1E">
      <w:pPr>
        <w:jc w:val="right"/>
        <w:rPr>
          <w:b/>
          <w:sz w:val="28"/>
          <w:szCs w:val="28"/>
        </w:rPr>
      </w:pPr>
    </w:p>
    <w:p w:rsidR="00514C1E" w:rsidRPr="00DD3152" w:rsidRDefault="00514C1E" w:rsidP="00514C1E">
      <w:pPr>
        <w:ind w:firstLine="708"/>
        <w:jc w:val="center"/>
        <w:rPr>
          <w:b/>
          <w:sz w:val="28"/>
          <w:szCs w:val="28"/>
        </w:rPr>
      </w:pPr>
      <w:r w:rsidRPr="00DD3152">
        <w:rPr>
          <w:b/>
          <w:sz w:val="28"/>
          <w:szCs w:val="28"/>
        </w:rPr>
        <w:t>НОВАЯ РЕДАКЦИЯ</w:t>
      </w:r>
    </w:p>
    <w:p w:rsidR="00514C1E" w:rsidRPr="00DD3152" w:rsidRDefault="00514C1E" w:rsidP="00514C1E">
      <w:pPr>
        <w:ind w:firstLine="708"/>
        <w:jc w:val="center"/>
        <w:rPr>
          <w:b/>
          <w:sz w:val="28"/>
          <w:szCs w:val="28"/>
        </w:rPr>
      </w:pPr>
      <w:r w:rsidRPr="00DD3152">
        <w:rPr>
          <w:b/>
          <w:sz w:val="28"/>
          <w:szCs w:val="28"/>
        </w:rPr>
        <w:t xml:space="preserve">измененных положений Устава </w:t>
      </w:r>
      <w:r w:rsidR="00787A3E">
        <w:rPr>
          <w:b/>
          <w:sz w:val="28"/>
          <w:szCs w:val="28"/>
        </w:rPr>
        <w:t>Гмелинского</w:t>
      </w:r>
      <w:r>
        <w:rPr>
          <w:b/>
          <w:sz w:val="28"/>
          <w:szCs w:val="28"/>
        </w:rPr>
        <w:t xml:space="preserve"> сельского поселения </w:t>
      </w:r>
      <w:r w:rsidRPr="00DD3152">
        <w:rPr>
          <w:b/>
          <w:sz w:val="28"/>
          <w:szCs w:val="28"/>
        </w:rPr>
        <w:t xml:space="preserve">Старополтавского муниципального района Волгоградской области, принятого в новой редакции </w:t>
      </w:r>
      <w:r>
        <w:rPr>
          <w:b/>
          <w:sz w:val="28"/>
          <w:szCs w:val="28"/>
        </w:rPr>
        <w:t xml:space="preserve">решением </w:t>
      </w:r>
      <w:r w:rsidR="00787A3E">
        <w:rPr>
          <w:b/>
          <w:sz w:val="28"/>
          <w:szCs w:val="28"/>
        </w:rPr>
        <w:t>Гмелинской</w:t>
      </w:r>
      <w:r>
        <w:rPr>
          <w:b/>
          <w:sz w:val="28"/>
          <w:szCs w:val="28"/>
        </w:rPr>
        <w:t xml:space="preserve"> сельской Думы №</w:t>
      </w:r>
      <w:r w:rsidR="009D573E">
        <w:rPr>
          <w:b/>
          <w:sz w:val="28"/>
          <w:szCs w:val="28"/>
        </w:rPr>
        <w:t xml:space="preserve">39/116 </w:t>
      </w:r>
      <w:r>
        <w:rPr>
          <w:b/>
          <w:sz w:val="28"/>
          <w:szCs w:val="28"/>
        </w:rPr>
        <w:t>от</w:t>
      </w:r>
      <w:r w:rsidR="009D573E">
        <w:rPr>
          <w:b/>
          <w:sz w:val="28"/>
          <w:szCs w:val="28"/>
        </w:rPr>
        <w:t xml:space="preserve"> 01 марта 2012 </w:t>
      </w:r>
      <w:r>
        <w:rPr>
          <w:b/>
          <w:sz w:val="28"/>
          <w:szCs w:val="28"/>
        </w:rPr>
        <w:t>г.</w:t>
      </w:r>
    </w:p>
    <w:p w:rsidR="00514C1E" w:rsidRDefault="00514C1E" w:rsidP="00514C1E">
      <w:pPr>
        <w:autoSpaceDE w:val="0"/>
        <w:autoSpaceDN w:val="0"/>
        <w:adjustRightInd w:val="0"/>
        <w:ind w:firstLine="540"/>
        <w:jc w:val="both"/>
        <w:outlineLvl w:val="2"/>
        <w:rPr>
          <w:b/>
          <w:bCs/>
          <w:sz w:val="28"/>
          <w:szCs w:val="28"/>
        </w:rPr>
      </w:pPr>
    </w:p>
    <w:p w:rsidR="00514C1E" w:rsidRDefault="00514C1E" w:rsidP="00514C1E">
      <w:pPr>
        <w:autoSpaceDE w:val="0"/>
        <w:autoSpaceDN w:val="0"/>
        <w:adjustRightInd w:val="0"/>
        <w:ind w:firstLine="540"/>
        <w:jc w:val="both"/>
        <w:outlineLvl w:val="2"/>
        <w:rPr>
          <w:b/>
          <w:bCs/>
          <w:sz w:val="28"/>
          <w:szCs w:val="28"/>
        </w:rPr>
      </w:pPr>
    </w:p>
    <w:p w:rsidR="00514C1E" w:rsidRPr="00FC326B" w:rsidRDefault="00514C1E" w:rsidP="00514C1E">
      <w:pPr>
        <w:pStyle w:val="2"/>
        <w:rPr>
          <w:bCs/>
          <w:iCs/>
          <w:lang w:eastAsia="ru-RU"/>
        </w:rPr>
      </w:pPr>
      <w:r w:rsidRPr="00FC326B">
        <w:rPr>
          <w:bCs/>
          <w:iCs/>
          <w:lang w:eastAsia="ru-RU"/>
        </w:rPr>
        <w:t>1.1.  «Статья 9</w:t>
      </w:r>
      <w:bookmarkStart w:id="18" w:name="_Toc127617758"/>
      <w:r w:rsidRPr="00FC326B">
        <w:rPr>
          <w:bCs/>
          <w:iCs/>
          <w:lang w:eastAsia="ru-RU"/>
        </w:rPr>
        <w:t xml:space="preserve">. Вопросы местного значения </w:t>
      </w:r>
      <w:r w:rsidR="00787A3E">
        <w:rPr>
          <w:bCs/>
          <w:iCs/>
          <w:lang w:eastAsia="ru-RU"/>
        </w:rPr>
        <w:t>Гмелинского</w:t>
      </w:r>
      <w:r w:rsidRPr="00FC326B">
        <w:rPr>
          <w:bCs/>
          <w:iCs/>
          <w:lang w:eastAsia="ru-RU"/>
        </w:rPr>
        <w:t xml:space="preserve"> сельского поселения</w:t>
      </w:r>
      <w:bookmarkEnd w:id="18"/>
      <w:r w:rsidRPr="00FC326B">
        <w:rPr>
          <w:bCs/>
          <w:iCs/>
          <w:lang w:eastAsia="ru-RU"/>
        </w:rPr>
        <w:t>:</w:t>
      </w:r>
    </w:p>
    <w:p w:rsidR="00514C1E" w:rsidRDefault="00514C1E" w:rsidP="00514C1E">
      <w:pPr>
        <w:autoSpaceDE w:val="0"/>
        <w:autoSpaceDN w:val="0"/>
        <w:adjustRightInd w:val="0"/>
        <w:ind w:firstLine="540"/>
        <w:jc w:val="both"/>
        <w:rPr>
          <w:sz w:val="28"/>
          <w:szCs w:val="28"/>
        </w:rPr>
      </w:pPr>
      <w:r>
        <w:rPr>
          <w:sz w:val="28"/>
          <w:szCs w:val="28"/>
        </w:rPr>
        <w:t xml:space="preserve">1. К вопросам местного значения </w:t>
      </w:r>
      <w:r w:rsidR="00787A3E">
        <w:rPr>
          <w:sz w:val="28"/>
          <w:szCs w:val="28"/>
        </w:rPr>
        <w:t>Гмелинского</w:t>
      </w:r>
      <w:r>
        <w:rPr>
          <w:sz w:val="28"/>
          <w:szCs w:val="28"/>
        </w:rPr>
        <w:t xml:space="preserve"> сельского поселения относятся:</w:t>
      </w:r>
    </w:p>
    <w:p w:rsidR="00514C1E" w:rsidRDefault="00514C1E" w:rsidP="00514C1E">
      <w:pPr>
        <w:autoSpaceDE w:val="0"/>
        <w:autoSpaceDN w:val="0"/>
        <w:adjustRightInd w:val="0"/>
        <w:ind w:firstLine="540"/>
        <w:jc w:val="both"/>
        <w:rPr>
          <w:sz w:val="28"/>
          <w:szCs w:val="28"/>
        </w:rPr>
      </w:pPr>
      <w:r>
        <w:rPr>
          <w:sz w:val="28"/>
          <w:szCs w:val="28"/>
        </w:rPr>
        <w:t xml:space="preserve">1) формирование, утверждение, исполнение бюджета поселения и </w:t>
      </w:r>
      <w:proofErr w:type="gramStart"/>
      <w:r>
        <w:rPr>
          <w:sz w:val="28"/>
          <w:szCs w:val="28"/>
        </w:rPr>
        <w:t>контроль за</w:t>
      </w:r>
      <w:proofErr w:type="gramEnd"/>
      <w:r>
        <w:rPr>
          <w:sz w:val="28"/>
          <w:szCs w:val="28"/>
        </w:rPr>
        <w:t xml:space="preserve"> исполнением данного бюджета;</w:t>
      </w:r>
    </w:p>
    <w:p w:rsidR="00514C1E" w:rsidRDefault="00514C1E" w:rsidP="00514C1E">
      <w:pPr>
        <w:autoSpaceDE w:val="0"/>
        <w:autoSpaceDN w:val="0"/>
        <w:adjustRightInd w:val="0"/>
        <w:ind w:firstLine="540"/>
        <w:jc w:val="both"/>
        <w:rPr>
          <w:sz w:val="28"/>
          <w:szCs w:val="28"/>
        </w:rPr>
      </w:pPr>
      <w:r>
        <w:rPr>
          <w:sz w:val="28"/>
          <w:szCs w:val="28"/>
        </w:rPr>
        <w:t>2) установление, изменение и отмена местных налогов и сборов поселения;</w:t>
      </w:r>
    </w:p>
    <w:p w:rsidR="00514C1E" w:rsidRDefault="00514C1E" w:rsidP="00514C1E">
      <w:pPr>
        <w:autoSpaceDE w:val="0"/>
        <w:autoSpaceDN w:val="0"/>
        <w:adjustRightInd w:val="0"/>
        <w:ind w:firstLine="540"/>
        <w:jc w:val="both"/>
        <w:rPr>
          <w:sz w:val="28"/>
          <w:szCs w:val="28"/>
        </w:rPr>
      </w:pPr>
      <w:r>
        <w:rPr>
          <w:sz w:val="28"/>
          <w:szCs w:val="28"/>
        </w:rPr>
        <w:t>3) владение, пользование и распоряжение имуществом, находящимся в муниципальной собственности поселения;</w:t>
      </w:r>
    </w:p>
    <w:p w:rsidR="00514C1E" w:rsidRDefault="00514C1E" w:rsidP="00514C1E">
      <w:pPr>
        <w:autoSpaceDE w:val="0"/>
        <w:autoSpaceDN w:val="0"/>
        <w:adjustRightInd w:val="0"/>
        <w:ind w:firstLine="540"/>
        <w:jc w:val="both"/>
        <w:rPr>
          <w:sz w:val="28"/>
          <w:szCs w:val="28"/>
        </w:rPr>
      </w:pPr>
      <w:r>
        <w:rPr>
          <w:sz w:val="28"/>
          <w:szCs w:val="28"/>
        </w:rPr>
        <w:t>4) обеспечение первичных мер пожарной безопасности в границах населенных пунктов поселения;</w:t>
      </w:r>
    </w:p>
    <w:p w:rsidR="00514C1E" w:rsidRDefault="00514C1E" w:rsidP="00514C1E">
      <w:pPr>
        <w:autoSpaceDE w:val="0"/>
        <w:autoSpaceDN w:val="0"/>
        <w:adjustRightInd w:val="0"/>
        <w:ind w:firstLine="540"/>
        <w:jc w:val="both"/>
        <w:rPr>
          <w:sz w:val="28"/>
          <w:szCs w:val="28"/>
        </w:rPr>
      </w:pPr>
      <w:r>
        <w:rPr>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514C1E" w:rsidRDefault="00514C1E" w:rsidP="00514C1E">
      <w:pPr>
        <w:autoSpaceDE w:val="0"/>
        <w:autoSpaceDN w:val="0"/>
        <w:adjustRightInd w:val="0"/>
        <w:ind w:firstLine="540"/>
        <w:jc w:val="both"/>
        <w:rPr>
          <w:sz w:val="28"/>
          <w:szCs w:val="28"/>
        </w:rPr>
      </w:pPr>
      <w:r>
        <w:rPr>
          <w:sz w:val="28"/>
          <w:szCs w:val="28"/>
        </w:rPr>
        <w:t>6) создание условий для организации досуга и обеспечения жителей поселения услугами организаций культуры;</w:t>
      </w:r>
    </w:p>
    <w:p w:rsidR="00514C1E" w:rsidRDefault="00514C1E" w:rsidP="00514C1E">
      <w:pPr>
        <w:autoSpaceDE w:val="0"/>
        <w:autoSpaceDN w:val="0"/>
        <w:adjustRightInd w:val="0"/>
        <w:ind w:firstLine="540"/>
        <w:jc w:val="both"/>
        <w:rPr>
          <w:sz w:val="28"/>
          <w:szCs w:val="28"/>
        </w:rPr>
      </w:pPr>
      <w:r>
        <w:rPr>
          <w:sz w:val="28"/>
          <w:szCs w:val="28"/>
        </w:rPr>
        <w:t>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514C1E" w:rsidRDefault="00514C1E" w:rsidP="00514C1E">
      <w:pPr>
        <w:autoSpaceDE w:val="0"/>
        <w:autoSpaceDN w:val="0"/>
        <w:adjustRightInd w:val="0"/>
        <w:ind w:firstLine="540"/>
        <w:jc w:val="both"/>
        <w:rPr>
          <w:sz w:val="28"/>
          <w:szCs w:val="28"/>
        </w:rPr>
      </w:pPr>
      <w:r>
        <w:rPr>
          <w:sz w:val="28"/>
          <w:szCs w:val="28"/>
        </w:rPr>
        <w:t>8) формирование архивных фондов поселения;</w:t>
      </w:r>
    </w:p>
    <w:p w:rsidR="00514C1E" w:rsidRDefault="00514C1E" w:rsidP="00514C1E">
      <w:pPr>
        <w:autoSpaceDE w:val="0"/>
        <w:autoSpaceDN w:val="0"/>
        <w:adjustRightInd w:val="0"/>
        <w:ind w:firstLine="540"/>
        <w:jc w:val="both"/>
        <w:rPr>
          <w:sz w:val="28"/>
          <w:szCs w:val="28"/>
        </w:rPr>
      </w:pPr>
      <w:r>
        <w:rPr>
          <w:sz w:val="28"/>
          <w:szCs w:val="28"/>
        </w:rPr>
        <w:t xml:space="preserve">9) утверждение правил благоустройства территории поселения, </w:t>
      </w:r>
      <w:proofErr w:type="gramStart"/>
      <w:r>
        <w:rPr>
          <w:sz w:val="28"/>
          <w:szCs w:val="28"/>
        </w:rPr>
        <w:t>устанавливающих</w:t>
      </w:r>
      <w:proofErr w:type="gramEnd"/>
      <w:r>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514C1E" w:rsidRDefault="00514C1E" w:rsidP="00514C1E">
      <w:pPr>
        <w:autoSpaceDE w:val="0"/>
        <w:autoSpaceDN w:val="0"/>
        <w:adjustRightInd w:val="0"/>
        <w:ind w:firstLine="540"/>
        <w:jc w:val="both"/>
        <w:rPr>
          <w:sz w:val="28"/>
          <w:szCs w:val="28"/>
        </w:rPr>
      </w:pPr>
      <w:r>
        <w:rPr>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14C1E" w:rsidRDefault="00514C1E" w:rsidP="00514C1E">
      <w:pPr>
        <w:autoSpaceDE w:val="0"/>
        <w:autoSpaceDN w:val="0"/>
        <w:adjustRightInd w:val="0"/>
        <w:ind w:firstLine="540"/>
        <w:jc w:val="both"/>
        <w:rPr>
          <w:sz w:val="28"/>
          <w:szCs w:val="28"/>
        </w:rPr>
      </w:pPr>
      <w:r>
        <w:rPr>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514C1E" w:rsidRDefault="00514C1E" w:rsidP="00514C1E">
      <w:pPr>
        <w:autoSpaceDE w:val="0"/>
        <w:autoSpaceDN w:val="0"/>
        <w:adjustRightInd w:val="0"/>
        <w:ind w:firstLine="540"/>
        <w:jc w:val="both"/>
        <w:rPr>
          <w:sz w:val="28"/>
          <w:szCs w:val="28"/>
        </w:rPr>
      </w:pPr>
      <w:r>
        <w:rPr>
          <w:sz w:val="28"/>
          <w:szCs w:val="28"/>
        </w:rPr>
        <w:t>12) организация и осуществление мероприятий по работе с детьми и молодежью в поселении;</w:t>
      </w:r>
    </w:p>
    <w:p w:rsidR="00514C1E" w:rsidRDefault="00514C1E" w:rsidP="00514C1E">
      <w:pPr>
        <w:autoSpaceDE w:val="0"/>
        <w:autoSpaceDN w:val="0"/>
        <w:adjustRightInd w:val="0"/>
        <w:ind w:firstLine="540"/>
        <w:jc w:val="both"/>
        <w:rPr>
          <w:sz w:val="28"/>
          <w:szCs w:val="28"/>
        </w:rPr>
      </w:pPr>
      <w:r>
        <w:rPr>
          <w:sz w:val="28"/>
          <w:szCs w:val="28"/>
        </w:rPr>
        <w:t>13) создание условий для деятельности добровольных формирований населения по охране общественного порядка;</w:t>
      </w:r>
    </w:p>
    <w:p w:rsidR="00514C1E" w:rsidRDefault="00514C1E" w:rsidP="00514C1E">
      <w:pPr>
        <w:autoSpaceDE w:val="0"/>
        <w:autoSpaceDN w:val="0"/>
        <w:adjustRightInd w:val="0"/>
        <w:ind w:firstLine="540"/>
        <w:jc w:val="both"/>
        <w:rPr>
          <w:sz w:val="28"/>
          <w:szCs w:val="28"/>
        </w:rPr>
      </w:pPr>
      <w:r>
        <w:rPr>
          <w:sz w:val="28"/>
          <w:szCs w:val="28"/>
        </w:rPr>
        <w:t xml:space="preserve"> </w:t>
      </w:r>
      <w:proofErr w:type="gramStart"/>
      <w:r>
        <w:rPr>
          <w:sz w:val="28"/>
          <w:szCs w:val="28"/>
        </w:rPr>
        <w:t xml:space="preserve">2.Иные вопросы местного значения, предусмотренные </w:t>
      </w:r>
      <w:hyperlink w:anchor="Par0" w:history="1">
        <w:r>
          <w:rPr>
            <w:color w:val="0000FF"/>
            <w:sz w:val="28"/>
            <w:szCs w:val="28"/>
          </w:rPr>
          <w:t>частью 1</w:t>
        </w:r>
      </w:hyperlink>
      <w:r>
        <w:rPr>
          <w:sz w:val="28"/>
          <w:szCs w:val="28"/>
        </w:rPr>
        <w:t xml:space="preserve"> статьи 14 Федерального закона «Об общих принципах организации местного самоуправления в Российской Федерации» для городских поселений, не отнесенные к вопросам местного значения сельских поселений в соответствии с </w:t>
      </w:r>
      <w:hyperlink w:anchor="Par75" w:history="1">
        <w:r>
          <w:rPr>
            <w:color w:val="0000FF"/>
            <w:sz w:val="28"/>
            <w:szCs w:val="28"/>
          </w:rPr>
          <w:t>частью 3</w:t>
        </w:r>
      </w:hyperlink>
      <w:r>
        <w:rPr>
          <w:sz w:val="28"/>
          <w:szCs w:val="28"/>
        </w:rPr>
        <w:t xml:space="preserve"> статьи 14 Федерального закона «Об общих принципах организации местного самоуправления в Российской Федерации», на территории </w:t>
      </w:r>
      <w:r w:rsidR="00787A3E">
        <w:rPr>
          <w:sz w:val="28"/>
          <w:szCs w:val="28"/>
        </w:rPr>
        <w:t>Гмелинского</w:t>
      </w:r>
      <w:r>
        <w:rPr>
          <w:sz w:val="28"/>
          <w:szCs w:val="28"/>
        </w:rPr>
        <w:t xml:space="preserve"> сельского  поселения решаются органами местного самоуправления Старополтавского</w:t>
      </w:r>
      <w:proofErr w:type="gramEnd"/>
      <w:r>
        <w:rPr>
          <w:sz w:val="28"/>
          <w:szCs w:val="28"/>
        </w:rPr>
        <w:t xml:space="preserve"> муниципального района</w:t>
      </w:r>
    </w:p>
    <w:p w:rsidR="00514C1E" w:rsidRDefault="00514C1E" w:rsidP="00514C1E">
      <w:pPr>
        <w:autoSpaceDE w:val="0"/>
        <w:autoSpaceDN w:val="0"/>
        <w:adjustRightInd w:val="0"/>
        <w:ind w:firstLine="540"/>
        <w:jc w:val="both"/>
        <w:outlineLvl w:val="0"/>
        <w:rPr>
          <w:sz w:val="28"/>
          <w:szCs w:val="28"/>
        </w:rPr>
      </w:pPr>
    </w:p>
    <w:p w:rsidR="00514C1E" w:rsidRDefault="00514C1E" w:rsidP="00514C1E">
      <w:pPr>
        <w:autoSpaceDE w:val="0"/>
        <w:autoSpaceDN w:val="0"/>
        <w:adjustRightInd w:val="0"/>
        <w:ind w:firstLine="540"/>
        <w:jc w:val="both"/>
        <w:rPr>
          <w:sz w:val="28"/>
          <w:szCs w:val="28"/>
        </w:rPr>
      </w:pPr>
      <w:r>
        <w:rPr>
          <w:sz w:val="28"/>
          <w:szCs w:val="28"/>
        </w:rPr>
        <w:t>1.2. пункт 2  статьи 9.1.:</w:t>
      </w:r>
    </w:p>
    <w:p w:rsidR="00514C1E" w:rsidRDefault="00514C1E" w:rsidP="00514C1E">
      <w:pPr>
        <w:autoSpaceDE w:val="0"/>
        <w:autoSpaceDN w:val="0"/>
        <w:adjustRightInd w:val="0"/>
        <w:ind w:firstLine="540"/>
        <w:jc w:val="both"/>
        <w:rPr>
          <w:sz w:val="28"/>
          <w:szCs w:val="28"/>
        </w:rPr>
      </w:pPr>
      <w:r>
        <w:rPr>
          <w:sz w:val="28"/>
          <w:szCs w:val="28"/>
        </w:rPr>
        <w:t xml:space="preserve">«2. </w:t>
      </w:r>
      <w:proofErr w:type="gramStart"/>
      <w:r>
        <w:rPr>
          <w:sz w:val="28"/>
          <w:szCs w:val="28"/>
        </w:rPr>
        <w:t xml:space="preserve">Органы местного самоуправления </w:t>
      </w:r>
      <w:r w:rsidR="00787A3E">
        <w:rPr>
          <w:sz w:val="28"/>
          <w:szCs w:val="28"/>
        </w:rPr>
        <w:t>Гмелинского</w:t>
      </w:r>
      <w:r>
        <w:rPr>
          <w:sz w:val="28"/>
          <w:szCs w:val="28"/>
        </w:rPr>
        <w:t xml:space="preserve"> сельского поселения вправе решать вопросы, указанные в </w:t>
      </w:r>
      <w:hyperlink r:id="rId15" w:history="1">
        <w:r>
          <w:rPr>
            <w:color w:val="0000FF"/>
            <w:sz w:val="28"/>
            <w:szCs w:val="28"/>
          </w:rPr>
          <w:t>пункте 1</w:t>
        </w:r>
      </w:hyperlink>
      <w:r>
        <w:rPr>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16" w:history="1">
        <w:r>
          <w:rPr>
            <w:color w:val="0000FF"/>
            <w:sz w:val="28"/>
            <w:szCs w:val="28"/>
          </w:rPr>
          <w:t>статьей 19</w:t>
        </w:r>
      </w:hyperlink>
      <w:r>
        <w:rPr>
          <w:sz w:val="28"/>
          <w:szCs w:val="28"/>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Pr>
          <w:sz w:val="28"/>
          <w:szCs w:val="28"/>
        </w:rPr>
        <w:t xml:space="preserve">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14C1E" w:rsidRDefault="00514C1E" w:rsidP="00514C1E">
      <w:pPr>
        <w:autoSpaceDE w:val="0"/>
        <w:autoSpaceDN w:val="0"/>
        <w:adjustRightInd w:val="0"/>
        <w:ind w:firstLine="540"/>
        <w:jc w:val="both"/>
        <w:rPr>
          <w:sz w:val="28"/>
          <w:szCs w:val="28"/>
        </w:rPr>
      </w:pPr>
    </w:p>
    <w:p w:rsidR="00514C1E" w:rsidRDefault="00514C1E" w:rsidP="00514C1E">
      <w:pPr>
        <w:autoSpaceDE w:val="0"/>
        <w:autoSpaceDN w:val="0"/>
        <w:adjustRightInd w:val="0"/>
        <w:ind w:firstLine="540"/>
        <w:jc w:val="both"/>
        <w:rPr>
          <w:sz w:val="28"/>
          <w:szCs w:val="28"/>
        </w:rPr>
      </w:pPr>
      <w:r>
        <w:rPr>
          <w:sz w:val="28"/>
          <w:szCs w:val="28"/>
        </w:rPr>
        <w:t>1.3.пункт 1 статьи 10.1.:</w:t>
      </w:r>
    </w:p>
    <w:p w:rsidR="00514C1E" w:rsidRDefault="00514C1E" w:rsidP="00514C1E">
      <w:pPr>
        <w:autoSpaceDE w:val="0"/>
        <w:autoSpaceDN w:val="0"/>
        <w:adjustRightInd w:val="0"/>
        <w:ind w:firstLine="540"/>
        <w:jc w:val="both"/>
        <w:rPr>
          <w:sz w:val="28"/>
          <w:szCs w:val="28"/>
        </w:rPr>
      </w:pPr>
      <w:r>
        <w:rPr>
          <w:sz w:val="28"/>
          <w:szCs w:val="28"/>
        </w:rPr>
        <w:t xml:space="preserve">«1. </w:t>
      </w:r>
      <w:proofErr w:type="gramStart"/>
      <w:r>
        <w:rPr>
          <w:sz w:val="28"/>
          <w:szCs w:val="28"/>
        </w:rPr>
        <w:t xml:space="preserve">Органы местного самоуправления </w:t>
      </w:r>
      <w:r w:rsidR="00787A3E">
        <w:rPr>
          <w:sz w:val="28"/>
          <w:szCs w:val="28"/>
        </w:rPr>
        <w:t>Гмелинского</w:t>
      </w:r>
      <w:r>
        <w:rPr>
          <w:sz w:val="28"/>
          <w:szCs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Волгоградской области»</w:t>
      </w:r>
      <w:proofErr w:type="gramEnd"/>
    </w:p>
    <w:p w:rsidR="00514C1E" w:rsidRDefault="00514C1E" w:rsidP="00514C1E">
      <w:pPr>
        <w:autoSpaceDE w:val="0"/>
        <w:autoSpaceDN w:val="0"/>
        <w:adjustRightInd w:val="0"/>
        <w:ind w:firstLine="540"/>
        <w:jc w:val="both"/>
        <w:rPr>
          <w:sz w:val="28"/>
          <w:szCs w:val="28"/>
        </w:rPr>
      </w:pPr>
    </w:p>
    <w:p w:rsidR="00514C1E" w:rsidRDefault="00514C1E" w:rsidP="00514C1E">
      <w:pPr>
        <w:autoSpaceDE w:val="0"/>
        <w:autoSpaceDN w:val="0"/>
        <w:adjustRightInd w:val="0"/>
        <w:ind w:firstLine="540"/>
        <w:jc w:val="both"/>
        <w:rPr>
          <w:sz w:val="28"/>
          <w:szCs w:val="28"/>
        </w:rPr>
      </w:pPr>
      <w:r>
        <w:rPr>
          <w:sz w:val="28"/>
          <w:szCs w:val="28"/>
        </w:rPr>
        <w:t>1.4. Статья 25.1.:</w:t>
      </w:r>
    </w:p>
    <w:p w:rsidR="00514C1E" w:rsidRDefault="00514C1E" w:rsidP="00514C1E">
      <w:pPr>
        <w:autoSpaceDE w:val="0"/>
        <w:autoSpaceDN w:val="0"/>
        <w:adjustRightInd w:val="0"/>
        <w:ind w:firstLine="540"/>
        <w:jc w:val="both"/>
        <w:rPr>
          <w:sz w:val="28"/>
          <w:szCs w:val="28"/>
        </w:rPr>
      </w:pPr>
    </w:p>
    <w:p w:rsidR="00514C1E" w:rsidRDefault="00514C1E" w:rsidP="00514C1E">
      <w:pPr>
        <w:autoSpaceDE w:val="0"/>
        <w:autoSpaceDN w:val="0"/>
        <w:adjustRightInd w:val="0"/>
        <w:ind w:firstLine="540"/>
        <w:jc w:val="both"/>
        <w:rPr>
          <w:sz w:val="28"/>
          <w:szCs w:val="28"/>
        </w:rPr>
      </w:pPr>
      <w:r>
        <w:rPr>
          <w:sz w:val="28"/>
          <w:szCs w:val="28"/>
        </w:rPr>
        <w:t>«Статья 25.1.</w:t>
      </w:r>
      <w:r w:rsidRPr="00CD7681">
        <w:rPr>
          <w:sz w:val="28"/>
          <w:szCs w:val="28"/>
        </w:rPr>
        <w:t xml:space="preserve"> </w:t>
      </w:r>
      <w:r>
        <w:rPr>
          <w:sz w:val="28"/>
          <w:szCs w:val="28"/>
        </w:rPr>
        <w:t>П</w:t>
      </w:r>
      <w:r w:rsidRPr="00F96B49">
        <w:rPr>
          <w:sz w:val="28"/>
          <w:szCs w:val="28"/>
        </w:rPr>
        <w:t>оряд</w:t>
      </w:r>
      <w:r>
        <w:rPr>
          <w:sz w:val="28"/>
          <w:szCs w:val="28"/>
        </w:rPr>
        <w:t>о</w:t>
      </w:r>
      <w:r w:rsidRPr="00F96B49">
        <w:rPr>
          <w:sz w:val="28"/>
          <w:szCs w:val="28"/>
        </w:rPr>
        <w:t xml:space="preserve">к избрания (делегирования) депутатов </w:t>
      </w:r>
      <w:r w:rsidR="00787A3E">
        <w:rPr>
          <w:sz w:val="28"/>
          <w:szCs w:val="28"/>
        </w:rPr>
        <w:t>Гмелинской</w:t>
      </w:r>
      <w:r>
        <w:rPr>
          <w:sz w:val="28"/>
          <w:szCs w:val="28"/>
        </w:rPr>
        <w:t xml:space="preserve"> сельской Думы </w:t>
      </w:r>
      <w:r w:rsidRPr="00F96B49">
        <w:rPr>
          <w:sz w:val="28"/>
          <w:szCs w:val="28"/>
        </w:rPr>
        <w:t xml:space="preserve">в </w:t>
      </w:r>
      <w:proofErr w:type="spellStart"/>
      <w:r>
        <w:rPr>
          <w:sz w:val="28"/>
          <w:szCs w:val="28"/>
        </w:rPr>
        <w:t>Старополтавскую</w:t>
      </w:r>
      <w:proofErr w:type="spellEnd"/>
      <w:r>
        <w:rPr>
          <w:sz w:val="28"/>
          <w:szCs w:val="28"/>
        </w:rPr>
        <w:t xml:space="preserve"> районную </w:t>
      </w:r>
      <w:r w:rsidRPr="00F96B49">
        <w:rPr>
          <w:sz w:val="28"/>
          <w:szCs w:val="28"/>
        </w:rPr>
        <w:t>Думу</w:t>
      </w:r>
      <w:r>
        <w:rPr>
          <w:sz w:val="28"/>
          <w:szCs w:val="28"/>
        </w:rPr>
        <w:t>.</w:t>
      </w:r>
    </w:p>
    <w:p w:rsidR="00514C1E" w:rsidRDefault="00514C1E" w:rsidP="00514C1E">
      <w:pPr>
        <w:autoSpaceDE w:val="0"/>
        <w:autoSpaceDN w:val="0"/>
        <w:adjustRightInd w:val="0"/>
        <w:ind w:firstLine="540"/>
        <w:jc w:val="both"/>
        <w:rPr>
          <w:sz w:val="28"/>
          <w:szCs w:val="28"/>
        </w:rPr>
      </w:pP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9F0F67">
        <w:rPr>
          <w:rFonts w:ascii="Times New Roman" w:hAnsi="Times New Roman" w:cs="Times New Roman"/>
          <w:sz w:val="28"/>
          <w:szCs w:val="28"/>
        </w:rPr>
        <w:t xml:space="preserve">. </w:t>
      </w:r>
      <w:r>
        <w:rPr>
          <w:rFonts w:ascii="Times New Roman" w:hAnsi="Times New Roman" w:cs="Times New Roman"/>
          <w:sz w:val="28"/>
          <w:szCs w:val="28"/>
        </w:rPr>
        <w:t>Д</w:t>
      </w:r>
      <w:r w:rsidRPr="009F0F67">
        <w:rPr>
          <w:rFonts w:ascii="Times New Roman" w:hAnsi="Times New Roman" w:cs="Times New Roman"/>
          <w:sz w:val="28"/>
          <w:szCs w:val="28"/>
        </w:rPr>
        <w:t xml:space="preserve">епутатами от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w:t>
      </w:r>
      <w:r w:rsidRPr="009F0F67">
        <w:rPr>
          <w:rFonts w:ascii="Times New Roman" w:hAnsi="Times New Roman" w:cs="Times New Roman"/>
          <w:sz w:val="28"/>
          <w:szCs w:val="28"/>
        </w:rPr>
        <w:t xml:space="preserve">поселения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w:t>
      </w:r>
      <w:r w:rsidRPr="009F0F67">
        <w:rPr>
          <w:rFonts w:ascii="Times New Roman" w:hAnsi="Times New Roman" w:cs="Times New Roman"/>
          <w:sz w:val="28"/>
          <w:szCs w:val="28"/>
        </w:rPr>
        <w:t xml:space="preserve"> являются глава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 и один </w:t>
      </w:r>
      <w:r w:rsidRPr="009F0F67">
        <w:rPr>
          <w:rFonts w:ascii="Times New Roman" w:hAnsi="Times New Roman" w:cs="Times New Roman"/>
          <w:sz w:val="28"/>
          <w:szCs w:val="28"/>
        </w:rPr>
        <w:t>депутат, избираемы</w:t>
      </w:r>
      <w:r>
        <w:rPr>
          <w:rFonts w:ascii="Times New Roman" w:hAnsi="Times New Roman" w:cs="Times New Roman"/>
          <w:sz w:val="28"/>
          <w:szCs w:val="28"/>
        </w:rPr>
        <w:t>й</w:t>
      </w:r>
      <w:r w:rsidRPr="009F0F67">
        <w:rPr>
          <w:rFonts w:ascii="Times New Roman" w:hAnsi="Times New Roman" w:cs="Times New Roman"/>
          <w:sz w:val="28"/>
          <w:szCs w:val="28"/>
        </w:rPr>
        <w:t xml:space="preserve"> из состава </w:t>
      </w:r>
      <w:r w:rsidR="00787A3E">
        <w:rPr>
          <w:rFonts w:ascii="Times New Roman" w:hAnsi="Times New Roman" w:cs="Times New Roman"/>
          <w:sz w:val="28"/>
          <w:szCs w:val="28"/>
        </w:rPr>
        <w:t>Гмелинской</w:t>
      </w:r>
      <w:r w:rsidRPr="009F0F67">
        <w:rPr>
          <w:rFonts w:ascii="Times New Roman" w:hAnsi="Times New Roman" w:cs="Times New Roman"/>
          <w:sz w:val="28"/>
          <w:szCs w:val="28"/>
        </w:rPr>
        <w:t xml:space="preserve"> сельской Думы</w:t>
      </w:r>
      <w:r>
        <w:rPr>
          <w:rFonts w:ascii="Times New Roman" w:hAnsi="Times New Roman" w:cs="Times New Roman"/>
          <w:sz w:val="28"/>
          <w:szCs w:val="28"/>
        </w:rPr>
        <w:t xml:space="preserve"> </w:t>
      </w:r>
      <w:r w:rsidRPr="009F0F67">
        <w:rPr>
          <w:rFonts w:ascii="Times New Roman" w:hAnsi="Times New Roman" w:cs="Times New Roman"/>
          <w:sz w:val="28"/>
          <w:szCs w:val="28"/>
        </w:rPr>
        <w:t>в соответствии с настоящ</w:t>
      </w:r>
      <w:r>
        <w:rPr>
          <w:rFonts w:ascii="Times New Roman" w:hAnsi="Times New Roman" w:cs="Times New Roman"/>
          <w:sz w:val="28"/>
          <w:szCs w:val="28"/>
        </w:rPr>
        <w:t>ей</w:t>
      </w:r>
      <w:r w:rsidRPr="009F0F67">
        <w:rPr>
          <w:rFonts w:ascii="Times New Roman" w:hAnsi="Times New Roman" w:cs="Times New Roman"/>
          <w:sz w:val="28"/>
          <w:szCs w:val="28"/>
        </w:rPr>
        <w:t xml:space="preserve"> </w:t>
      </w:r>
      <w:r>
        <w:rPr>
          <w:rFonts w:ascii="Times New Roman" w:hAnsi="Times New Roman" w:cs="Times New Roman"/>
          <w:sz w:val="28"/>
          <w:szCs w:val="28"/>
        </w:rPr>
        <w:t>статьей</w:t>
      </w:r>
      <w:r w:rsidRPr="009F0F67">
        <w:rPr>
          <w:rFonts w:ascii="Times New Roman" w:hAnsi="Times New Roman" w:cs="Times New Roman"/>
          <w:sz w:val="28"/>
          <w:szCs w:val="28"/>
        </w:rPr>
        <w:t>.</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9F0F67">
        <w:rPr>
          <w:rFonts w:ascii="Times New Roman" w:hAnsi="Times New Roman" w:cs="Times New Roman"/>
          <w:sz w:val="28"/>
          <w:szCs w:val="28"/>
        </w:rPr>
        <w:t>. Выборы депутат</w:t>
      </w:r>
      <w:r>
        <w:rPr>
          <w:rFonts w:ascii="Times New Roman" w:hAnsi="Times New Roman" w:cs="Times New Roman"/>
          <w:sz w:val="28"/>
          <w:szCs w:val="28"/>
        </w:rPr>
        <w:t>а</w:t>
      </w:r>
      <w:r w:rsidRPr="009F0F67">
        <w:rPr>
          <w:rFonts w:ascii="Times New Roman" w:hAnsi="Times New Roman" w:cs="Times New Roman"/>
          <w:sz w:val="28"/>
          <w:szCs w:val="28"/>
        </w:rPr>
        <w:t xml:space="preserve"> </w:t>
      </w:r>
      <w:r w:rsidR="00787A3E">
        <w:rPr>
          <w:rFonts w:ascii="Times New Roman" w:hAnsi="Times New Roman" w:cs="Times New Roman"/>
          <w:sz w:val="28"/>
          <w:szCs w:val="28"/>
        </w:rPr>
        <w:t>Гмелинской</w:t>
      </w:r>
      <w:r w:rsidRPr="009F0F67">
        <w:rPr>
          <w:rFonts w:ascii="Times New Roman" w:hAnsi="Times New Roman" w:cs="Times New Roman"/>
          <w:sz w:val="28"/>
          <w:szCs w:val="28"/>
        </w:rPr>
        <w:t xml:space="preserve"> сельской Думы</w:t>
      </w:r>
      <w:r>
        <w:rPr>
          <w:rFonts w:ascii="Times New Roman" w:hAnsi="Times New Roman" w:cs="Times New Roman"/>
          <w:sz w:val="28"/>
          <w:szCs w:val="28"/>
        </w:rPr>
        <w:t xml:space="preserve"> </w:t>
      </w:r>
      <w:r w:rsidRPr="009F0F67">
        <w:rPr>
          <w:rFonts w:ascii="Times New Roman" w:hAnsi="Times New Roman" w:cs="Times New Roman"/>
          <w:sz w:val="28"/>
          <w:szCs w:val="28"/>
        </w:rPr>
        <w:t xml:space="preserve">в </w:t>
      </w:r>
      <w:proofErr w:type="spellStart"/>
      <w:r>
        <w:rPr>
          <w:rFonts w:ascii="Times New Roman" w:hAnsi="Times New Roman" w:cs="Times New Roman"/>
          <w:sz w:val="28"/>
          <w:szCs w:val="28"/>
        </w:rPr>
        <w:t>Старополтавскую</w:t>
      </w:r>
      <w:proofErr w:type="spellEnd"/>
      <w:r w:rsidRPr="009F0F67">
        <w:rPr>
          <w:rFonts w:ascii="Times New Roman" w:hAnsi="Times New Roman" w:cs="Times New Roman"/>
          <w:sz w:val="28"/>
          <w:szCs w:val="28"/>
        </w:rPr>
        <w:t xml:space="preserve"> районную Думу проводятся на заседании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w:t>
      </w:r>
      <w:r w:rsidRPr="009F0F67">
        <w:rPr>
          <w:rFonts w:ascii="Times New Roman" w:hAnsi="Times New Roman" w:cs="Times New Roman"/>
          <w:sz w:val="28"/>
          <w:szCs w:val="28"/>
        </w:rPr>
        <w:t>.</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9F0F67">
        <w:rPr>
          <w:rFonts w:ascii="Times New Roman" w:hAnsi="Times New Roman" w:cs="Times New Roman"/>
          <w:sz w:val="28"/>
          <w:szCs w:val="28"/>
        </w:rPr>
        <w:t xml:space="preserve">. Срок полномочий депутатов, избранных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w:t>
      </w:r>
      <w:r w:rsidRPr="009F0F67">
        <w:rPr>
          <w:rFonts w:ascii="Times New Roman" w:hAnsi="Times New Roman" w:cs="Times New Roman"/>
          <w:sz w:val="28"/>
          <w:szCs w:val="28"/>
        </w:rPr>
        <w:t xml:space="preserve"> районную Думу, составляет срок полномочий данных лиц в качестве депутата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w:t>
      </w:r>
      <w:r w:rsidRPr="009F0F67">
        <w:rPr>
          <w:rFonts w:ascii="Times New Roman" w:hAnsi="Times New Roman" w:cs="Times New Roman"/>
          <w:sz w:val="28"/>
          <w:szCs w:val="28"/>
        </w:rPr>
        <w:t xml:space="preserve"> поселения и главы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w:t>
      </w:r>
      <w:r w:rsidRPr="009F0F67">
        <w:rPr>
          <w:rFonts w:ascii="Times New Roman" w:hAnsi="Times New Roman" w:cs="Times New Roman"/>
          <w:sz w:val="28"/>
          <w:szCs w:val="28"/>
        </w:rPr>
        <w:t xml:space="preserve">поселения, предусмотренный </w:t>
      </w:r>
      <w:r>
        <w:rPr>
          <w:rFonts w:ascii="Times New Roman" w:hAnsi="Times New Roman" w:cs="Times New Roman"/>
          <w:sz w:val="28"/>
          <w:szCs w:val="28"/>
        </w:rPr>
        <w:t xml:space="preserve">настоящим </w:t>
      </w:r>
      <w:r w:rsidRPr="009F0F67">
        <w:rPr>
          <w:rFonts w:ascii="Times New Roman" w:hAnsi="Times New Roman" w:cs="Times New Roman"/>
          <w:sz w:val="28"/>
          <w:szCs w:val="28"/>
        </w:rPr>
        <w:t>Уставом.</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9F0F67">
        <w:rPr>
          <w:rFonts w:ascii="Times New Roman" w:hAnsi="Times New Roman" w:cs="Times New Roman"/>
          <w:sz w:val="28"/>
          <w:szCs w:val="28"/>
        </w:rPr>
        <w:t xml:space="preserve">. Кандидатуры в состав </w:t>
      </w:r>
      <w:proofErr w:type="spellStart"/>
      <w:r>
        <w:rPr>
          <w:rFonts w:ascii="Times New Roman" w:hAnsi="Times New Roman" w:cs="Times New Roman"/>
          <w:sz w:val="28"/>
          <w:szCs w:val="28"/>
        </w:rPr>
        <w:t>Старополтавской</w:t>
      </w:r>
      <w:proofErr w:type="spellEnd"/>
      <w:r>
        <w:rPr>
          <w:rFonts w:ascii="Times New Roman" w:hAnsi="Times New Roman" w:cs="Times New Roman"/>
          <w:sz w:val="28"/>
          <w:szCs w:val="28"/>
        </w:rPr>
        <w:t xml:space="preserve"> </w:t>
      </w:r>
      <w:r w:rsidRPr="009F0F67">
        <w:rPr>
          <w:rFonts w:ascii="Times New Roman" w:hAnsi="Times New Roman" w:cs="Times New Roman"/>
          <w:sz w:val="28"/>
          <w:szCs w:val="28"/>
        </w:rPr>
        <w:t xml:space="preserve"> районной Думы предлагаются главой </w:t>
      </w:r>
      <w:r>
        <w:rPr>
          <w:rFonts w:ascii="Times New Roman" w:hAnsi="Times New Roman" w:cs="Times New Roman"/>
          <w:sz w:val="28"/>
          <w:szCs w:val="28"/>
        </w:rPr>
        <w:t xml:space="preserve">сельского </w:t>
      </w:r>
      <w:r w:rsidRPr="009F0F67">
        <w:rPr>
          <w:rFonts w:ascii="Times New Roman" w:hAnsi="Times New Roman" w:cs="Times New Roman"/>
          <w:sz w:val="28"/>
          <w:szCs w:val="28"/>
        </w:rPr>
        <w:t xml:space="preserve">поселения, депутатами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w:t>
      </w:r>
      <w:r w:rsidRPr="009F0F67">
        <w:rPr>
          <w:rFonts w:ascii="Times New Roman" w:hAnsi="Times New Roman" w:cs="Times New Roman"/>
          <w:sz w:val="28"/>
          <w:szCs w:val="28"/>
        </w:rPr>
        <w:t xml:space="preserve"> Депутат вправе предложить свою кандидатуру в порядке самовыдвижения.</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9F0F67">
        <w:rPr>
          <w:rFonts w:ascii="Times New Roman" w:hAnsi="Times New Roman" w:cs="Times New Roman"/>
          <w:sz w:val="28"/>
          <w:szCs w:val="28"/>
        </w:rPr>
        <w:t xml:space="preserve">. Предложения по кандидатурам депутатов представляются в письменной форме </w:t>
      </w:r>
      <w:r>
        <w:rPr>
          <w:rFonts w:ascii="Times New Roman" w:hAnsi="Times New Roman" w:cs="Times New Roman"/>
          <w:sz w:val="28"/>
          <w:szCs w:val="28"/>
        </w:rPr>
        <w:t xml:space="preserve">в </w:t>
      </w:r>
      <w:proofErr w:type="spellStart"/>
      <w:r w:rsidR="00787A3E">
        <w:rPr>
          <w:rFonts w:ascii="Times New Roman" w:hAnsi="Times New Roman" w:cs="Times New Roman"/>
          <w:sz w:val="28"/>
          <w:szCs w:val="28"/>
        </w:rPr>
        <w:t>Гмелинскую</w:t>
      </w:r>
      <w:proofErr w:type="spellEnd"/>
      <w:r>
        <w:rPr>
          <w:rFonts w:ascii="Times New Roman" w:hAnsi="Times New Roman" w:cs="Times New Roman"/>
          <w:sz w:val="28"/>
          <w:szCs w:val="28"/>
        </w:rPr>
        <w:t xml:space="preserve"> сельскую Думу</w:t>
      </w:r>
      <w:r w:rsidRPr="009F0F67">
        <w:rPr>
          <w:rFonts w:ascii="Times New Roman" w:hAnsi="Times New Roman" w:cs="Times New Roman"/>
          <w:sz w:val="28"/>
          <w:szCs w:val="28"/>
        </w:rPr>
        <w:t>.</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9F0F67">
        <w:rPr>
          <w:rFonts w:ascii="Times New Roman" w:hAnsi="Times New Roman" w:cs="Times New Roman"/>
          <w:sz w:val="28"/>
          <w:szCs w:val="28"/>
        </w:rPr>
        <w:t>. Выдвижение кандидатуры депутата допускается только с его согласия.</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9F0F67">
        <w:rPr>
          <w:rFonts w:ascii="Times New Roman" w:hAnsi="Times New Roman" w:cs="Times New Roman"/>
          <w:sz w:val="28"/>
          <w:szCs w:val="28"/>
        </w:rPr>
        <w:t>. Обсуждение кандидатур проводится на заседании по всем кандидатурам открыто.</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9F0F67">
        <w:rPr>
          <w:rFonts w:ascii="Times New Roman" w:hAnsi="Times New Roman" w:cs="Times New Roman"/>
          <w:sz w:val="28"/>
          <w:szCs w:val="28"/>
        </w:rPr>
        <w:t>. Выборы депутатов проводятся открытым голосованием.</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9F0F67">
        <w:rPr>
          <w:rFonts w:ascii="Times New Roman" w:hAnsi="Times New Roman" w:cs="Times New Roman"/>
          <w:sz w:val="28"/>
          <w:szCs w:val="28"/>
        </w:rPr>
        <w:t xml:space="preserve">. Решение об избрании депутата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w:t>
      </w:r>
      <w:r w:rsidRPr="009F0F67">
        <w:rPr>
          <w:rFonts w:ascii="Times New Roman" w:hAnsi="Times New Roman" w:cs="Times New Roman"/>
          <w:sz w:val="28"/>
          <w:szCs w:val="28"/>
        </w:rPr>
        <w:t xml:space="preserve"> районную Думу принимаются большинством голосов от установленной численности депутатов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w:t>
      </w:r>
      <w:r w:rsidRPr="009F0F67">
        <w:rPr>
          <w:rFonts w:ascii="Times New Roman" w:hAnsi="Times New Roman" w:cs="Times New Roman"/>
          <w:sz w:val="28"/>
          <w:szCs w:val="28"/>
        </w:rPr>
        <w:t>.</w:t>
      </w:r>
    </w:p>
    <w:p w:rsidR="00514C1E" w:rsidRPr="009F0F67" w:rsidRDefault="00514C1E" w:rsidP="00514C1E">
      <w:pPr>
        <w:pStyle w:val="ConsPlusNormal"/>
        <w:ind w:firstLine="540"/>
        <w:jc w:val="both"/>
        <w:rPr>
          <w:rFonts w:ascii="Times New Roman" w:hAnsi="Times New Roman" w:cs="Times New Roman"/>
          <w:sz w:val="28"/>
          <w:szCs w:val="28"/>
        </w:rPr>
      </w:pPr>
      <w:r w:rsidRPr="009F0F67">
        <w:rPr>
          <w:rFonts w:ascii="Times New Roman" w:hAnsi="Times New Roman" w:cs="Times New Roman"/>
          <w:sz w:val="28"/>
          <w:szCs w:val="28"/>
        </w:rPr>
        <w:t>1</w:t>
      </w:r>
      <w:r>
        <w:rPr>
          <w:rFonts w:ascii="Times New Roman" w:hAnsi="Times New Roman" w:cs="Times New Roman"/>
          <w:sz w:val="28"/>
          <w:szCs w:val="28"/>
        </w:rPr>
        <w:t>0</w:t>
      </w:r>
      <w:r w:rsidRPr="009F0F67">
        <w:rPr>
          <w:rFonts w:ascii="Times New Roman" w:hAnsi="Times New Roman" w:cs="Times New Roman"/>
          <w:sz w:val="28"/>
          <w:szCs w:val="28"/>
        </w:rPr>
        <w:t>. По итогам голосования принимается одно из решений:</w:t>
      </w:r>
    </w:p>
    <w:p w:rsidR="00514C1E" w:rsidRPr="009F0F67" w:rsidRDefault="00514C1E" w:rsidP="00514C1E">
      <w:pPr>
        <w:pStyle w:val="ConsPlusNormal"/>
        <w:ind w:firstLine="540"/>
        <w:jc w:val="both"/>
        <w:rPr>
          <w:rFonts w:ascii="Times New Roman" w:hAnsi="Times New Roman" w:cs="Times New Roman"/>
          <w:sz w:val="28"/>
          <w:szCs w:val="28"/>
        </w:rPr>
      </w:pPr>
      <w:r w:rsidRPr="009F0F67">
        <w:rPr>
          <w:rFonts w:ascii="Times New Roman" w:hAnsi="Times New Roman" w:cs="Times New Roman"/>
          <w:sz w:val="28"/>
          <w:szCs w:val="28"/>
        </w:rPr>
        <w:t>а) об избрании депутат</w:t>
      </w:r>
      <w:r>
        <w:rPr>
          <w:rFonts w:ascii="Times New Roman" w:hAnsi="Times New Roman" w:cs="Times New Roman"/>
          <w:sz w:val="28"/>
          <w:szCs w:val="28"/>
        </w:rPr>
        <w:t>а</w:t>
      </w:r>
      <w:r w:rsidRPr="009F0F67">
        <w:rPr>
          <w:rFonts w:ascii="Times New Roman" w:hAnsi="Times New Roman" w:cs="Times New Roman"/>
          <w:sz w:val="28"/>
          <w:szCs w:val="28"/>
        </w:rPr>
        <w:t xml:space="preserve"> </w:t>
      </w:r>
      <w:r w:rsidR="00787A3E">
        <w:rPr>
          <w:rFonts w:ascii="Times New Roman" w:hAnsi="Times New Roman" w:cs="Times New Roman"/>
          <w:sz w:val="28"/>
          <w:szCs w:val="28"/>
        </w:rPr>
        <w:t>Гмелинской</w:t>
      </w:r>
      <w:r w:rsidRPr="009F0F67">
        <w:rPr>
          <w:rFonts w:ascii="Times New Roman" w:hAnsi="Times New Roman" w:cs="Times New Roman"/>
          <w:sz w:val="28"/>
          <w:szCs w:val="28"/>
        </w:rPr>
        <w:t xml:space="preserve"> сельской Думы</w:t>
      </w:r>
      <w:r>
        <w:rPr>
          <w:rFonts w:ascii="Times New Roman" w:hAnsi="Times New Roman" w:cs="Times New Roman"/>
          <w:sz w:val="28"/>
          <w:szCs w:val="28"/>
        </w:rPr>
        <w:t xml:space="preserve"> </w:t>
      </w:r>
      <w:r w:rsidRPr="009F0F67">
        <w:rPr>
          <w:rFonts w:ascii="Times New Roman" w:hAnsi="Times New Roman" w:cs="Times New Roman"/>
          <w:sz w:val="28"/>
          <w:szCs w:val="28"/>
        </w:rPr>
        <w:t xml:space="preserve">в </w:t>
      </w:r>
      <w:proofErr w:type="spellStart"/>
      <w:r>
        <w:rPr>
          <w:rFonts w:ascii="Times New Roman" w:hAnsi="Times New Roman" w:cs="Times New Roman"/>
          <w:sz w:val="28"/>
          <w:szCs w:val="28"/>
        </w:rPr>
        <w:t>Старополтавскую</w:t>
      </w:r>
      <w:proofErr w:type="spellEnd"/>
      <w:r w:rsidRPr="009F0F67">
        <w:rPr>
          <w:rFonts w:ascii="Times New Roman" w:hAnsi="Times New Roman" w:cs="Times New Roman"/>
          <w:sz w:val="28"/>
          <w:szCs w:val="28"/>
        </w:rPr>
        <w:t xml:space="preserve"> районную Думу;</w:t>
      </w:r>
    </w:p>
    <w:p w:rsidR="00514C1E" w:rsidRPr="009F0F67" w:rsidRDefault="00514C1E" w:rsidP="00514C1E">
      <w:pPr>
        <w:pStyle w:val="ConsPlusNormal"/>
        <w:ind w:firstLine="540"/>
        <w:jc w:val="both"/>
        <w:rPr>
          <w:rFonts w:ascii="Times New Roman" w:hAnsi="Times New Roman" w:cs="Times New Roman"/>
          <w:sz w:val="28"/>
          <w:szCs w:val="28"/>
        </w:rPr>
      </w:pPr>
      <w:r w:rsidRPr="009F0F67">
        <w:rPr>
          <w:rFonts w:ascii="Times New Roman" w:hAnsi="Times New Roman" w:cs="Times New Roman"/>
          <w:sz w:val="28"/>
          <w:szCs w:val="28"/>
        </w:rPr>
        <w:t>б) о проведении второго тура голосования, в случае если ни один из кандидатов не набрал необходимого количества голосов, согласно пункту 1</w:t>
      </w:r>
      <w:r>
        <w:rPr>
          <w:rFonts w:ascii="Times New Roman" w:hAnsi="Times New Roman" w:cs="Times New Roman"/>
          <w:sz w:val="28"/>
          <w:szCs w:val="28"/>
        </w:rPr>
        <w:t>0</w:t>
      </w:r>
      <w:r w:rsidRPr="009F0F67">
        <w:rPr>
          <w:rFonts w:ascii="Times New Roman" w:hAnsi="Times New Roman" w:cs="Times New Roman"/>
          <w:sz w:val="28"/>
          <w:szCs w:val="28"/>
        </w:rPr>
        <w:t xml:space="preserve"> настоящего Положения.</w:t>
      </w:r>
    </w:p>
    <w:p w:rsidR="00514C1E" w:rsidRPr="009F0F67" w:rsidRDefault="00514C1E" w:rsidP="00514C1E">
      <w:pPr>
        <w:pStyle w:val="ConsPlusNormal"/>
        <w:ind w:firstLine="540"/>
        <w:jc w:val="both"/>
        <w:rPr>
          <w:rFonts w:ascii="Times New Roman" w:hAnsi="Times New Roman" w:cs="Times New Roman"/>
          <w:sz w:val="28"/>
          <w:szCs w:val="28"/>
        </w:rPr>
      </w:pPr>
      <w:r w:rsidRPr="009F0F67">
        <w:rPr>
          <w:rFonts w:ascii="Times New Roman" w:hAnsi="Times New Roman" w:cs="Times New Roman"/>
          <w:sz w:val="28"/>
          <w:szCs w:val="28"/>
        </w:rPr>
        <w:t>1</w:t>
      </w:r>
      <w:r>
        <w:rPr>
          <w:rFonts w:ascii="Times New Roman" w:hAnsi="Times New Roman" w:cs="Times New Roman"/>
          <w:sz w:val="28"/>
          <w:szCs w:val="28"/>
        </w:rPr>
        <w:t>1</w:t>
      </w:r>
      <w:r w:rsidRPr="009F0F67">
        <w:rPr>
          <w:rFonts w:ascii="Times New Roman" w:hAnsi="Times New Roman" w:cs="Times New Roman"/>
          <w:sz w:val="28"/>
          <w:szCs w:val="28"/>
        </w:rPr>
        <w:t xml:space="preserve">. Решение об итогах выборов </w:t>
      </w:r>
      <w:r>
        <w:rPr>
          <w:rFonts w:ascii="Times New Roman" w:hAnsi="Times New Roman" w:cs="Times New Roman"/>
          <w:sz w:val="28"/>
          <w:szCs w:val="28"/>
        </w:rPr>
        <w:t xml:space="preserve">обнародуется в установленном порядке </w:t>
      </w:r>
      <w:r w:rsidRPr="009F0F67">
        <w:rPr>
          <w:rFonts w:ascii="Times New Roman" w:hAnsi="Times New Roman" w:cs="Times New Roman"/>
          <w:sz w:val="28"/>
          <w:szCs w:val="28"/>
        </w:rPr>
        <w:t xml:space="preserve"> и вступает в силу с момента его принятия.</w:t>
      </w:r>
    </w:p>
    <w:p w:rsidR="00514C1E" w:rsidRPr="009F0F67" w:rsidRDefault="00514C1E" w:rsidP="00514C1E">
      <w:pPr>
        <w:pStyle w:val="ConsPlusNormal"/>
        <w:ind w:firstLine="540"/>
        <w:jc w:val="both"/>
        <w:rPr>
          <w:rFonts w:ascii="Times New Roman" w:hAnsi="Times New Roman" w:cs="Times New Roman"/>
          <w:sz w:val="28"/>
          <w:szCs w:val="28"/>
        </w:rPr>
      </w:pPr>
      <w:r w:rsidRPr="009F0F67">
        <w:rPr>
          <w:rFonts w:ascii="Times New Roman" w:hAnsi="Times New Roman" w:cs="Times New Roman"/>
          <w:sz w:val="28"/>
          <w:szCs w:val="28"/>
        </w:rPr>
        <w:t>1</w:t>
      </w:r>
      <w:r>
        <w:rPr>
          <w:rFonts w:ascii="Times New Roman" w:hAnsi="Times New Roman" w:cs="Times New Roman"/>
          <w:sz w:val="28"/>
          <w:szCs w:val="28"/>
        </w:rPr>
        <w:t>2</w:t>
      </w:r>
      <w:r w:rsidRPr="009F0F67">
        <w:rPr>
          <w:rFonts w:ascii="Times New Roman" w:hAnsi="Times New Roman" w:cs="Times New Roman"/>
          <w:sz w:val="28"/>
          <w:szCs w:val="28"/>
        </w:rPr>
        <w:t xml:space="preserve">. Копия решения направляется в </w:t>
      </w:r>
      <w:proofErr w:type="spellStart"/>
      <w:r>
        <w:rPr>
          <w:rFonts w:ascii="Times New Roman" w:hAnsi="Times New Roman" w:cs="Times New Roman"/>
          <w:sz w:val="28"/>
          <w:szCs w:val="28"/>
        </w:rPr>
        <w:t>Старополтавскую</w:t>
      </w:r>
      <w:proofErr w:type="spellEnd"/>
      <w:r w:rsidRPr="009F0F67">
        <w:rPr>
          <w:rFonts w:ascii="Times New Roman" w:hAnsi="Times New Roman" w:cs="Times New Roman"/>
          <w:sz w:val="28"/>
          <w:szCs w:val="28"/>
        </w:rPr>
        <w:t xml:space="preserve"> районную Думу.</w:t>
      </w:r>
    </w:p>
    <w:p w:rsidR="00514C1E" w:rsidRPr="009F0F67" w:rsidRDefault="00514C1E" w:rsidP="00514C1E">
      <w:pPr>
        <w:pStyle w:val="ConsPlusNormal"/>
        <w:ind w:firstLine="540"/>
        <w:jc w:val="both"/>
        <w:rPr>
          <w:rFonts w:ascii="Times New Roman" w:hAnsi="Times New Roman" w:cs="Times New Roman"/>
          <w:sz w:val="28"/>
          <w:szCs w:val="28"/>
        </w:rPr>
      </w:pPr>
      <w:r w:rsidRPr="009F0F67">
        <w:rPr>
          <w:rFonts w:ascii="Times New Roman" w:hAnsi="Times New Roman" w:cs="Times New Roman"/>
          <w:sz w:val="28"/>
          <w:szCs w:val="28"/>
        </w:rPr>
        <w:t>1</w:t>
      </w:r>
      <w:r>
        <w:rPr>
          <w:rFonts w:ascii="Times New Roman" w:hAnsi="Times New Roman" w:cs="Times New Roman"/>
          <w:sz w:val="28"/>
          <w:szCs w:val="28"/>
        </w:rPr>
        <w:t>3</w:t>
      </w:r>
      <w:r w:rsidRPr="009F0F67">
        <w:rPr>
          <w:rFonts w:ascii="Times New Roman" w:hAnsi="Times New Roman" w:cs="Times New Roman"/>
          <w:sz w:val="28"/>
          <w:szCs w:val="28"/>
        </w:rPr>
        <w:t>. При необходимости проведения второго тура голосования во второй тур выдвигается не менее двух кандидатур депутатов, получивших наибольшее количество голосов в первом туре.</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Pr="009F0F67">
        <w:rPr>
          <w:rFonts w:ascii="Times New Roman" w:hAnsi="Times New Roman" w:cs="Times New Roman"/>
          <w:sz w:val="28"/>
          <w:szCs w:val="28"/>
        </w:rPr>
        <w:t xml:space="preserve">. Если после второго тура голосования кандидат не набрал необходимого числа голосов, указанного в </w:t>
      </w:r>
      <w:hyperlink w:anchor="Par56" w:tooltip="Ссылка на текущий документ" w:history="1">
        <w:r w:rsidRPr="009F0F67">
          <w:rPr>
            <w:rFonts w:ascii="Times New Roman" w:hAnsi="Times New Roman" w:cs="Times New Roman"/>
            <w:color w:val="0000FF"/>
            <w:sz w:val="28"/>
            <w:szCs w:val="28"/>
          </w:rPr>
          <w:t xml:space="preserve">пункте </w:t>
        </w:r>
      </w:hyperlink>
      <w:r>
        <w:rPr>
          <w:rFonts w:ascii="Times New Roman" w:hAnsi="Times New Roman" w:cs="Times New Roman"/>
          <w:sz w:val="28"/>
          <w:szCs w:val="28"/>
        </w:rPr>
        <w:t>9</w:t>
      </w:r>
      <w:r w:rsidRPr="009F0F67">
        <w:rPr>
          <w:rFonts w:ascii="Times New Roman" w:hAnsi="Times New Roman" w:cs="Times New Roman"/>
          <w:sz w:val="28"/>
          <w:szCs w:val="28"/>
        </w:rPr>
        <w:t xml:space="preserve"> настояще</w:t>
      </w:r>
      <w:r>
        <w:rPr>
          <w:rFonts w:ascii="Times New Roman" w:hAnsi="Times New Roman" w:cs="Times New Roman"/>
          <w:sz w:val="28"/>
          <w:szCs w:val="28"/>
        </w:rPr>
        <w:t>й</w:t>
      </w:r>
      <w:r w:rsidRPr="009F0F67">
        <w:rPr>
          <w:rFonts w:ascii="Times New Roman" w:hAnsi="Times New Roman" w:cs="Times New Roman"/>
          <w:sz w:val="28"/>
          <w:szCs w:val="28"/>
        </w:rPr>
        <w:t xml:space="preserve"> </w:t>
      </w:r>
      <w:r>
        <w:rPr>
          <w:rFonts w:ascii="Times New Roman" w:hAnsi="Times New Roman" w:cs="Times New Roman"/>
          <w:sz w:val="28"/>
          <w:szCs w:val="28"/>
        </w:rPr>
        <w:t>статьи</w:t>
      </w:r>
      <w:r w:rsidRPr="009F0F67">
        <w:rPr>
          <w:rFonts w:ascii="Times New Roman" w:hAnsi="Times New Roman" w:cs="Times New Roman"/>
          <w:sz w:val="28"/>
          <w:szCs w:val="28"/>
        </w:rPr>
        <w:t>, проводятся повторные выборы</w:t>
      </w:r>
      <w:r>
        <w:rPr>
          <w:rFonts w:ascii="Times New Roman" w:hAnsi="Times New Roman" w:cs="Times New Roman"/>
          <w:sz w:val="28"/>
          <w:szCs w:val="28"/>
        </w:rPr>
        <w:t>,</w:t>
      </w:r>
      <w:r w:rsidRPr="009F0F67">
        <w:rPr>
          <w:rFonts w:ascii="Times New Roman" w:hAnsi="Times New Roman" w:cs="Times New Roman"/>
          <w:sz w:val="28"/>
          <w:szCs w:val="28"/>
        </w:rPr>
        <w:t xml:space="preserve"> начиная с процедуры выдвижения новых кандидатов в порядке, предусмотренном настоящим Положением.</w:t>
      </w:r>
    </w:p>
    <w:p w:rsidR="00514C1E" w:rsidRPr="009F0F67" w:rsidRDefault="00514C1E" w:rsidP="00514C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Pr="009F0F67">
        <w:rPr>
          <w:rFonts w:ascii="Times New Roman" w:hAnsi="Times New Roman" w:cs="Times New Roman"/>
          <w:sz w:val="28"/>
          <w:szCs w:val="28"/>
        </w:rPr>
        <w:t xml:space="preserve">. В связи с досрочным прекращением полномочий депутата </w:t>
      </w:r>
      <w:r w:rsidR="00787A3E">
        <w:rPr>
          <w:rFonts w:ascii="Times New Roman" w:hAnsi="Times New Roman" w:cs="Times New Roman"/>
          <w:sz w:val="28"/>
          <w:szCs w:val="28"/>
        </w:rPr>
        <w:t>Гмелинской</w:t>
      </w:r>
      <w:r>
        <w:rPr>
          <w:rFonts w:ascii="Times New Roman" w:hAnsi="Times New Roman" w:cs="Times New Roman"/>
          <w:sz w:val="28"/>
          <w:szCs w:val="28"/>
        </w:rPr>
        <w:t xml:space="preserve"> сельской Думы</w:t>
      </w:r>
      <w:r w:rsidRPr="009F0F67">
        <w:rPr>
          <w:rFonts w:ascii="Times New Roman" w:hAnsi="Times New Roman" w:cs="Times New Roman"/>
          <w:sz w:val="28"/>
          <w:szCs w:val="28"/>
        </w:rPr>
        <w:t xml:space="preserve"> </w:t>
      </w:r>
      <w:r>
        <w:rPr>
          <w:rFonts w:ascii="Times New Roman" w:hAnsi="Times New Roman" w:cs="Times New Roman"/>
          <w:sz w:val="28"/>
          <w:szCs w:val="28"/>
        </w:rPr>
        <w:t xml:space="preserve"> Глава </w:t>
      </w:r>
      <w:r w:rsidR="00787A3E">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 </w:t>
      </w:r>
      <w:r w:rsidRPr="009F0F67">
        <w:rPr>
          <w:rFonts w:ascii="Times New Roman" w:hAnsi="Times New Roman" w:cs="Times New Roman"/>
          <w:sz w:val="28"/>
          <w:szCs w:val="28"/>
        </w:rPr>
        <w:t xml:space="preserve">назначает заседание, на котором принимается решение о досрочном прекращении полномочий депутата и одновременно на заседании проводятся выборы депутата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районную Думу в соответствии с настоящей статьей</w:t>
      </w:r>
      <w:r w:rsidRPr="009F0F67">
        <w:rPr>
          <w:rFonts w:ascii="Times New Roman" w:hAnsi="Times New Roman" w:cs="Times New Roman"/>
          <w:sz w:val="28"/>
          <w:szCs w:val="28"/>
        </w:rPr>
        <w:t xml:space="preserve">. Решение </w:t>
      </w:r>
      <w:r w:rsidR="00787A3E">
        <w:rPr>
          <w:rFonts w:ascii="Times New Roman" w:hAnsi="Times New Roman" w:cs="Times New Roman"/>
          <w:sz w:val="28"/>
          <w:szCs w:val="28"/>
        </w:rPr>
        <w:t>Гмелинской</w:t>
      </w:r>
      <w:r w:rsidRPr="009F0F67">
        <w:rPr>
          <w:rFonts w:ascii="Times New Roman" w:hAnsi="Times New Roman" w:cs="Times New Roman"/>
          <w:sz w:val="28"/>
          <w:szCs w:val="28"/>
        </w:rPr>
        <w:t xml:space="preserve"> сельской Думы</w:t>
      </w:r>
      <w:r>
        <w:rPr>
          <w:rFonts w:ascii="Times New Roman" w:hAnsi="Times New Roman" w:cs="Times New Roman"/>
          <w:sz w:val="28"/>
          <w:szCs w:val="28"/>
        </w:rPr>
        <w:t xml:space="preserve"> </w:t>
      </w:r>
      <w:r w:rsidRPr="009F0F67">
        <w:rPr>
          <w:rFonts w:ascii="Times New Roman" w:hAnsi="Times New Roman" w:cs="Times New Roman"/>
          <w:sz w:val="28"/>
          <w:szCs w:val="28"/>
        </w:rPr>
        <w:t xml:space="preserve">о досрочном прекращении полномочий депутата </w:t>
      </w:r>
      <w:r w:rsidR="00787A3E">
        <w:rPr>
          <w:rFonts w:ascii="Times New Roman" w:hAnsi="Times New Roman" w:cs="Times New Roman"/>
          <w:sz w:val="28"/>
          <w:szCs w:val="28"/>
        </w:rPr>
        <w:t>Гмелинского</w:t>
      </w:r>
      <w:r w:rsidRPr="009F0F67">
        <w:rPr>
          <w:rFonts w:ascii="Times New Roman" w:hAnsi="Times New Roman" w:cs="Times New Roman"/>
          <w:sz w:val="28"/>
          <w:szCs w:val="28"/>
        </w:rPr>
        <w:t xml:space="preserve"> сельского поселения и об избрании нового депутата в </w:t>
      </w:r>
      <w:proofErr w:type="spellStart"/>
      <w:r>
        <w:rPr>
          <w:rFonts w:ascii="Times New Roman" w:hAnsi="Times New Roman" w:cs="Times New Roman"/>
          <w:sz w:val="28"/>
          <w:szCs w:val="28"/>
        </w:rPr>
        <w:t>Старополтавскую</w:t>
      </w:r>
      <w:proofErr w:type="spellEnd"/>
      <w:r>
        <w:rPr>
          <w:rFonts w:ascii="Times New Roman" w:hAnsi="Times New Roman" w:cs="Times New Roman"/>
          <w:sz w:val="28"/>
          <w:szCs w:val="28"/>
        </w:rPr>
        <w:t xml:space="preserve"> </w:t>
      </w:r>
      <w:r w:rsidRPr="009F0F67">
        <w:rPr>
          <w:rFonts w:ascii="Times New Roman" w:hAnsi="Times New Roman" w:cs="Times New Roman"/>
          <w:sz w:val="28"/>
          <w:szCs w:val="28"/>
        </w:rPr>
        <w:t xml:space="preserve"> районную Думу принимается не позднее чем через тридцать дней со дня появления оснований для досрочного прекращения полномочий</w:t>
      </w:r>
      <w:proofErr w:type="gramStart"/>
      <w:r w:rsidRPr="009F0F67">
        <w:rPr>
          <w:rFonts w:ascii="Times New Roman" w:hAnsi="Times New Roman" w:cs="Times New Roman"/>
          <w:sz w:val="28"/>
          <w:szCs w:val="28"/>
        </w:rPr>
        <w:t>.</w:t>
      </w:r>
      <w:r>
        <w:rPr>
          <w:rFonts w:ascii="Times New Roman" w:hAnsi="Times New Roman" w:cs="Times New Roman"/>
          <w:sz w:val="28"/>
          <w:szCs w:val="28"/>
        </w:rPr>
        <w:t>»</w:t>
      </w:r>
      <w:proofErr w:type="gramEnd"/>
    </w:p>
    <w:p w:rsidR="00514C1E" w:rsidRDefault="00514C1E" w:rsidP="00514C1E">
      <w:pPr>
        <w:autoSpaceDE w:val="0"/>
        <w:autoSpaceDN w:val="0"/>
        <w:adjustRightInd w:val="0"/>
        <w:ind w:firstLine="540"/>
        <w:jc w:val="both"/>
        <w:rPr>
          <w:sz w:val="28"/>
          <w:szCs w:val="28"/>
        </w:rPr>
      </w:pPr>
    </w:p>
    <w:p w:rsidR="00514C1E" w:rsidRPr="001E1E1A" w:rsidRDefault="00514C1E" w:rsidP="00514C1E">
      <w:pPr>
        <w:autoSpaceDE w:val="0"/>
        <w:autoSpaceDN w:val="0"/>
        <w:adjustRightInd w:val="0"/>
        <w:ind w:firstLine="540"/>
        <w:jc w:val="both"/>
        <w:rPr>
          <w:sz w:val="28"/>
          <w:szCs w:val="28"/>
        </w:rPr>
      </w:pPr>
      <w:r w:rsidRPr="001E1E1A">
        <w:rPr>
          <w:sz w:val="28"/>
          <w:szCs w:val="28"/>
        </w:rPr>
        <w:t>1.5. пункт 14</w:t>
      </w:r>
      <w:r>
        <w:rPr>
          <w:sz w:val="28"/>
          <w:szCs w:val="28"/>
        </w:rPr>
        <w:t xml:space="preserve"> статьи 26</w:t>
      </w:r>
      <w:r w:rsidRPr="001E1E1A">
        <w:rPr>
          <w:sz w:val="28"/>
          <w:szCs w:val="28"/>
        </w:rPr>
        <w:t>:</w:t>
      </w:r>
    </w:p>
    <w:p w:rsidR="00514C1E" w:rsidRPr="001E1E1A" w:rsidRDefault="00514C1E" w:rsidP="00514C1E">
      <w:pPr>
        <w:ind w:firstLine="709"/>
        <w:jc w:val="both"/>
        <w:rPr>
          <w:sz w:val="28"/>
          <w:szCs w:val="28"/>
        </w:rPr>
      </w:pPr>
      <w:r>
        <w:rPr>
          <w:sz w:val="28"/>
          <w:szCs w:val="28"/>
        </w:rPr>
        <w:t>«</w:t>
      </w:r>
      <w:r w:rsidRPr="001E1E1A">
        <w:rPr>
          <w:sz w:val="28"/>
          <w:szCs w:val="28"/>
        </w:rPr>
        <w:t xml:space="preserve">14. Полномочия главы </w:t>
      </w:r>
      <w:r w:rsidR="00787A3E">
        <w:rPr>
          <w:sz w:val="28"/>
          <w:szCs w:val="28"/>
        </w:rPr>
        <w:t>Гмелинского</w:t>
      </w:r>
      <w:r w:rsidRPr="001E1E1A">
        <w:rPr>
          <w:sz w:val="28"/>
          <w:szCs w:val="28"/>
        </w:rPr>
        <w:t xml:space="preserve"> сельского поселения прекращаются досрочно в случ</w:t>
      </w:r>
      <w:r w:rsidRPr="001E1E1A">
        <w:rPr>
          <w:sz w:val="28"/>
          <w:szCs w:val="28"/>
        </w:rPr>
        <w:t>а</w:t>
      </w:r>
      <w:r w:rsidRPr="001E1E1A">
        <w:rPr>
          <w:sz w:val="28"/>
          <w:szCs w:val="28"/>
        </w:rPr>
        <w:t>е:</w:t>
      </w:r>
    </w:p>
    <w:p w:rsidR="00514C1E" w:rsidRPr="001E1E1A" w:rsidRDefault="00514C1E" w:rsidP="00514C1E">
      <w:pPr>
        <w:ind w:left="360"/>
        <w:rPr>
          <w:sz w:val="28"/>
          <w:szCs w:val="28"/>
        </w:rPr>
      </w:pPr>
      <w:r w:rsidRPr="001E1E1A">
        <w:rPr>
          <w:sz w:val="28"/>
          <w:szCs w:val="28"/>
        </w:rPr>
        <w:t>1) смерти;</w:t>
      </w:r>
    </w:p>
    <w:p w:rsidR="00514C1E" w:rsidRPr="001E1E1A" w:rsidRDefault="00514C1E" w:rsidP="00514C1E">
      <w:pPr>
        <w:ind w:left="360"/>
        <w:rPr>
          <w:sz w:val="28"/>
          <w:szCs w:val="28"/>
        </w:rPr>
      </w:pPr>
      <w:r w:rsidRPr="001E1E1A">
        <w:rPr>
          <w:sz w:val="28"/>
          <w:szCs w:val="28"/>
        </w:rPr>
        <w:t>2) отставки по собственному желанию;</w:t>
      </w:r>
    </w:p>
    <w:p w:rsidR="00514C1E" w:rsidRPr="001E1E1A" w:rsidRDefault="00514C1E" w:rsidP="00514C1E">
      <w:pPr>
        <w:ind w:left="360"/>
        <w:jc w:val="both"/>
        <w:rPr>
          <w:sz w:val="28"/>
          <w:szCs w:val="28"/>
        </w:rPr>
      </w:pPr>
      <w:r w:rsidRPr="001E1E1A">
        <w:rPr>
          <w:sz w:val="28"/>
          <w:szCs w:val="28"/>
        </w:rPr>
        <w:t xml:space="preserve">3) удаления в отставку в соответствии со статьей 74.1 Федерального закона от 06 октября </w:t>
      </w:r>
      <w:smartTag w:uri="urn:schemas-microsoft-com:office:smarttags" w:element="metricconverter">
        <w:smartTagPr>
          <w:attr w:name="ProductID" w:val="2003 г"/>
        </w:smartTagPr>
        <w:r w:rsidRPr="001E1E1A">
          <w:rPr>
            <w:sz w:val="28"/>
            <w:szCs w:val="28"/>
          </w:rPr>
          <w:t>2003 г</w:t>
        </w:r>
      </w:smartTag>
      <w:r w:rsidRPr="001E1E1A">
        <w:rPr>
          <w:sz w:val="28"/>
          <w:szCs w:val="28"/>
        </w:rPr>
        <w:t>. №131-ФЗ «Об общих принципах организации местного самоуправления в Российской Федерации»;</w:t>
      </w:r>
    </w:p>
    <w:p w:rsidR="00514C1E" w:rsidRPr="001E1E1A" w:rsidRDefault="00514C1E" w:rsidP="00514C1E">
      <w:pPr>
        <w:ind w:left="360"/>
        <w:jc w:val="both"/>
        <w:rPr>
          <w:sz w:val="28"/>
          <w:szCs w:val="28"/>
        </w:rPr>
      </w:pPr>
      <w:r w:rsidRPr="001E1E1A">
        <w:rPr>
          <w:sz w:val="28"/>
          <w:szCs w:val="28"/>
        </w:rPr>
        <w:t>4) отрешения от должности высшим должностным лицом Волгоградской области (руководителем высшего исполнительного органа государственной власти Волгоградской области) в порядке и в случаях, предусмотренных федеральным законодательством;</w:t>
      </w:r>
    </w:p>
    <w:p w:rsidR="00514C1E" w:rsidRPr="001E1E1A" w:rsidRDefault="00514C1E" w:rsidP="00514C1E">
      <w:pPr>
        <w:ind w:left="360"/>
        <w:rPr>
          <w:sz w:val="28"/>
          <w:szCs w:val="28"/>
        </w:rPr>
      </w:pPr>
      <w:r w:rsidRPr="001E1E1A">
        <w:rPr>
          <w:sz w:val="28"/>
          <w:szCs w:val="28"/>
        </w:rPr>
        <w:t>5) признания судом недееспособным или ограниченно дееспособным;</w:t>
      </w:r>
    </w:p>
    <w:p w:rsidR="00514C1E" w:rsidRPr="001E1E1A" w:rsidRDefault="00514C1E" w:rsidP="00514C1E">
      <w:pPr>
        <w:ind w:left="360"/>
        <w:rPr>
          <w:sz w:val="28"/>
          <w:szCs w:val="28"/>
        </w:rPr>
      </w:pPr>
      <w:r w:rsidRPr="001E1E1A">
        <w:rPr>
          <w:sz w:val="28"/>
          <w:szCs w:val="28"/>
        </w:rPr>
        <w:t>6) признания судом безвестно отсутствующим или объявления умершим;</w:t>
      </w:r>
    </w:p>
    <w:p w:rsidR="00514C1E" w:rsidRPr="001E1E1A" w:rsidRDefault="00514C1E" w:rsidP="00514C1E">
      <w:pPr>
        <w:ind w:left="360"/>
        <w:jc w:val="both"/>
        <w:rPr>
          <w:sz w:val="28"/>
          <w:szCs w:val="28"/>
        </w:rPr>
      </w:pPr>
      <w:r w:rsidRPr="001E1E1A">
        <w:rPr>
          <w:sz w:val="28"/>
          <w:szCs w:val="28"/>
        </w:rPr>
        <w:t>7) вступления в отношении его в законную силу обвинительного приговора суда;</w:t>
      </w:r>
    </w:p>
    <w:p w:rsidR="00514C1E" w:rsidRPr="001E1E1A" w:rsidRDefault="00514C1E" w:rsidP="00514C1E">
      <w:pPr>
        <w:ind w:left="360"/>
        <w:jc w:val="both"/>
        <w:rPr>
          <w:sz w:val="28"/>
          <w:szCs w:val="28"/>
        </w:rPr>
      </w:pPr>
      <w:r w:rsidRPr="001E1E1A">
        <w:rPr>
          <w:sz w:val="28"/>
          <w:szCs w:val="28"/>
        </w:rPr>
        <w:t>8) выезда за пределы Российской Федерации на постоянное место жительства;</w:t>
      </w:r>
    </w:p>
    <w:p w:rsidR="00514C1E" w:rsidRPr="001E1E1A" w:rsidRDefault="00514C1E" w:rsidP="00514C1E">
      <w:pPr>
        <w:ind w:left="360"/>
        <w:jc w:val="both"/>
        <w:rPr>
          <w:sz w:val="28"/>
          <w:szCs w:val="28"/>
        </w:rPr>
      </w:pPr>
      <w:proofErr w:type="gramStart"/>
      <w:r w:rsidRPr="001E1E1A">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E1E1A">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14C1E" w:rsidRPr="001E1E1A" w:rsidRDefault="00514C1E" w:rsidP="00514C1E">
      <w:pPr>
        <w:ind w:left="360"/>
        <w:jc w:val="both"/>
        <w:rPr>
          <w:sz w:val="28"/>
          <w:szCs w:val="28"/>
        </w:rPr>
      </w:pPr>
      <w:r w:rsidRPr="001E1E1A">
        <w:rPr>
          <w:sz w:val="28"/>
          <w:szCs w:val="28"/>
        </w:rPr>
        <w:t>10)  призыва на военную службу или направления на заменяющую ее альтернативную гражданскую службу;</w:t>
      </w:r>
    </w:p>
    <w:p w:rsidR="00514C1E" w:rsidRPr="001E1E1A" w:rsidRDefault="00514C1E" w:rsidP="00514C1E">
      <w:pPr>
        <w:ind w:left="360"/>
        <w:jc w:val="both"/>
        <w:rPr>
          <w:sz w:val="28"/>
          <w:szCs w:val="28"/>
        </w:rPr>
      </w:pPr>
      <w:r w:rsidRPr="001E1E1A">
        <w:rPr>
          <w:sz w:val="28"/>
          <w:szCs w:val="28"/>
        </w:rPr>
        <w:t>11) отзыва избирателями;</w:t>
      </w:r>
    </w:p>
    <w:p w:rsidR="00514C1E" w:rsidRPr="001E1E1A" w:rsidRDefault="00514C1E" w:rsidP="00514C1E">
      <w:pPr>
        <w:ind w:left="360"/>
        <w:jc w:val="both"/>
        <w:rPr>
          <w:sz w:val="28"/>
          <w:szCs w:val="28"/>
        </w:rPr>
      </w:pPr>
      <w:r w:rsidRPr="001E1E1A">
        <w:rPr>
          <w:sz w:val="28"/>
          <w:szCs w:val="28"/>
        </w:rPr>
        <w:t xml:space="preserve">12)  установленной в судебном порядке стойкой неспособности по состоянию здоровья осуществлять полномочия главы </w:t>
      </w:r>
      <w:r w:rsidR="00787A3E">
        <w:rPr>
          <w:sz w:val="28"/>
          <w:szCs w:val="28"/>
        </w:rPr>
        <w:t>Гмелинского</w:t>
      </w:r>
      <w:r w:rsidRPr="001E1E1A">
        <w:rPr>
          <w:sz w:val="28"/>
          <w:szCs w:val="28"/>
        </w:rPr>
        <w:t xml:space="preserve"> сельского поселения;</w:t>
      </w:r>
    </w:p>
    <w:p w:rsidR="00514C1E" w:rsidRPr="001E1E1A" w:rsidRDefault="00514C1E" w:rsidP="00514C1E">
      <w:pPr>
        <w:tabs>
          <w:tab w:val="left" w:pos="360"/>
        </w:tabs>
        <w:ind w:left="360" w:hanging="180"/>
        <w:jc w:val="both"/>
        <w:rPr>
          <w:sz w:val="28"/>
          <w:szCs w:val="28"/>
        </w:rPr>
      </w:pPr>
      <w:r w:rsidRPr="001E1E1A">
        <w:rPr>
          <w:sz w:val="28"/>
          <w:szCs w:val="28"/>
        </w:rPr>
        <w:t xml:space="preserve">   13) преобразования </w:t>
      </w:r>
      <w:r w:rsidR="00787A3E">
        <w:rPr>
          <w:sz w:val="28"/>
          <w:szCs w:val="28"/>
        </w:rPr>
        <w:t>Гмелинского</w:t>
      </w:r>
      <w:r w:rsidRPr="001E1E1A">
        <w:rPr>
          <w:sz w:val="28"/>
          <w:szCs w:val="28"/>
        </w:rPr>
        <w:t xml:space="preserve"> сельского поселения, осуществляемого в соответствии со статьей 13 Федерального закона от 06 октября </w:t>
      </w:r>
      <w:smartTag w:uri="urn:schemas-microsoft-com:office:smarttags" w:element="metricconverter">
        <w:smartTagPr>
          <w:attr w:name="ProductID" w:val="2003 г"/>
        </w:smartTagPr>
        <w:r w:rsidRPr="001E1E1A">
          <w:rPr>
            <w:sz w:val="28"/>
            <w:szCs w:val="28"/>
          </w:rPr>
          <w:t>2003 г</w:t>
        </w:r>
      </w:smartTag>
      <w:r w:rsidRPr="001E1E1A">
        <w:rPr>
          <w:sz w:val="28"/>
          <w:szCs w:val="28"/>
        </w:rPr>
        <w:t xml:space="preserve">. № 131-ФЗ «Об общих принципах организации местного самоуправления в Российской Федерации», а также в случае упразднения </w:t>
      </w:r>
      <w:r w:rsidR="00787A3E">
        <w:rPr>
          <w:sz w:val="28"/>
          <w:szCs w:val="28"/>
        </w:rPr>
        <w:t>Гмелинского</w:t>
      </w:r>
      <w:r w:rsidRPr="001E1E1A">
        <w:rPr>
          <w:sz w:val="28"/>
          <w:szCs w:val="28"/>
        </w:rPr>
        <w:t xml:space="preserve"> сельского поселения;</w:t>
      </w:r>
    </w:p>
    <w:p w:rsidR="00514C1E" w:rsidRPr="001E1E1A" w:rsidRDefault="00514C1E" w:rsidP="00514C1E">
      <w:pPr>
        <w:autoSpaceDE w:val="0"/>
        <w:autoSpaceDN w:val="0"/>
        <w:adjustRightInd w:val="0"/>
        <w:ind w:left="360"/>
        <w:jc w:val="both"/>
        <w:outlineLvl w:val="1"/>
        <w:rPr>
          <w:sz w:val="28"/>
          <w:szCs w:val="28"/>
        </w:rPr>
      </w:pPr>
      <w:r w:rsidRPr="001E1E1A">
        <w:rPr>
          <w:sz w:val="28"/>
          <w:szCs w:val="28"/>
        </w:rPr>
        <w:t xml:space="preserve">14) увеличения численности избирателей </w:t>
      </w:r>
      <w:r w:rsidR="00787A3E">
        <w:rPr>
          <w:sz w:val="28"/>
          <w:szCs w:val="28"/>
        </w:rPr>
        <w:t>Гмелинского</w:t>
      </w:r>
      <w:r w:rsidRPr="001E1E1A">
        <w:rPr>
          <w:sz w:val="28"/>
          <w:szCs w:val="28"/>
        </w:rPr>
        <w:t xml:space="preserve"> сельского поселения более чем на 25 процентов, произошедшего вследствие изменения границ </w:t>
      </w:r>
      <w:r w:rsidR="00787A3E">
        <w:rPr>
          <w:sz w:val="28"/>
          <w:szCs w:val="28"/>
        </w:rPr>
        <w:t>Гмелинского</w:t>
      </w:r>
      <w:r w:rsidRPr="001E1E1A">
        <w:rPr>
          <w:sz w:val="28"/>
          <w:szCs w:val="28"/>
        </w:rPr>
        <w:t xml:space="preserve"> сельского  поселения</w:t>
      </w:r>
      <w:r>
        <w:rPr>
          <w:sz w:val="28"/>
          <w:szCs w:val="28"/>
        </w:rPr>
        <w:t>»</w:t>
      </w:r>
      <w:r w:rsidRPr="001E1E1A">
        <w:rPr>
          <w:sz w:val="28"/>
          <w:szCs w:val="28"/>
        </w:rPr>
        <w:t>.</w:t>
      </w:r>
    </w:p>
    <w:p w:rsidR="00514C1E" w:rsidRPr="001E1E1A" w:rsidRDefault="00514C1E" w:rsidP="00514C1E">
      <w:pPr>
        <w:autoSpaceDE w:val="0"/>
        <w:autoSpaceDN w:val="0"/>
        <w:adjustRightInd w:val="0"/>
        <w:ind w:firstLine="540"/>
        <w:jc w:val="both"/>
        <w:rPr>
          <w:sz w:val="28"/>
          <w:szCs w:val="28"/>
        </w:rPr>
      </w:pPr>
    </w:p>
    <w:p w:rsidR="00514C1E" w:rsidRDefault="00514C1E" w:rsidP="00514C1E">
      <w:pPr>
        <w:autoSpaceDE w:val="0"/>
        <w:autoSpaceDN w:val="0"/>
        <w:adjustRightInd w:val="0"/>
        <w:ind w:firstLine="540"/>
        <w:jc w:val="both"/>
        <w:rPr>
          <w:sz w:val="28"/>
          <w:szCs w:val="28"/>
        </w:rPr>
      </w:pPr>
      <w:r>
        <w:rPr>
          <w:sz w:val="28"/>
          <w:szCs w:val="28"/>
        </w:rPr>
        <w:t>1.6. «Статья 38. Муниципальное имущество</w:t>
      </w:r>
    </w:p>
    <w:p w:rsidR="00514C1E" w:rsidRDefault="00514C1E" w:rsidP="00514C1E">
      <w:pPr>
        <w:autoSpaceDE w:val="0"/>
        <w:autoSpaceDN w:val="0"/>
        <w:adjustRightInd w:val="0"/>
        <w:ind w:firstLine="540"/>
        <w:jc w:val="both"/>
        <w:rPr>
          <w:sz w:val="28"/>
          <w:szCs w:val="28"/>
        </w:rPr>
      </w:pPr>
      <w:r>
        <w:rPr>
          <w:sz w:val="28"/>
          <w:szCs w:val="28"/>
        </w:rPr>
        <w:t xml:space="preserve">1. В собственности </w:t>
      </w:r>
      <w:r w:rsidR="00787A3E">
        <w:rPr>
          <w:sz w:val="28"/>
          <w:szCs w:val="28"/>
        </w:rPr>
        <w:t>Гмелинского</w:t>
      </w:r>
      <w:r>
        <w:rPr>
          <w:sz w:val="28"/>
          <w:szCs w:val="28"/>
        </w:rPr>
        <w:t xml:space="preserve"> сельского поселения  может находиться:</w:t>
      </w:r>
    </w:p>
    <w:p w:rsidR="00514C1E" w:rsidRPr="00437A07" w:rsidRDefault="00514C1E" w:rsidP="00514C1E">
      <w:pPr>
        <w:autoSpaceDE w:val="0"/>
        <w:autoSpaceDN w:val="0"/>
        <w:adjustRightInd w:val="0"/>
        <w:ind w:firstLine="540"/>
        <w:jc w:val="both"/>
        <w:rPr>
          <w:sz w:val="28"/>
          <w:szCs w:val="28"/>
        </w:rPr>
      </w:pPr>
      <w:proofErr w:type="gramStart"/>
      <w:r w:rsidRPr="00437A07">
        <w:rPr>
          <w:sz w:val="28"/>
          <w:szCs w:val="28"/>
        </w:rPr>
        <w:t>1) имущество, предназначенное для решения вопросов местного значения;</w:t>
      </w:r>
      <w:proofErr w:type="gramEnd"/>
    </w:p>
    <w:p w:rsidR="00514C1E" w:rsidRPr="00437A07" w:rsidRDefault="00514C1E" w:rsidP="00514C1E">
      <w:pPr>
        <w:shd w:val="clear" w:color="auto" w:fill="FFFFFF"/>
        <w:tabs>
          <w:tab w:val="left" w:pos="10632"/>
        </w:tabs>
        <w:ind w:firstLine="709"/>
        <w:jc w:val="both"/>
        <w:rPr>
          <w:spacing w:val="-6"/>
          <w:sz w:val="28"/>
          <w:szCs w:val="28"/>
        </w:rPr>
      </w:pPr>
      <w:proofErr w:type="gramStart"/>
      <w:r w:rsidRPr="00437A07">
        <w:rPr>
          <w:spacing w:val="-6"/>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Волгоградской области, а также имущество, предназначенное для осуществления отдельных полномочий органов местного самоуправления, переданных им в связи с заключением соглашений о передаче осуществления части полномочий муниципального района;</w:t>
      </w:r>
      <w:proofErr w:type="gramEnd"/>
    </w:p>
    <w:p w:rsidR="00514C1E" w:rsidRDefault="00514C1E" w:rsidP="00514C1E">
      <w:pPr>
        <w:autoSpaceDE w:val="0"/>
        <w:autoSpaceDN w:val="0"/>
        <w:adjustRightInd w:val="0"/>
        <w:ind w:firstLine="540"/>
        <w:jc w:val="both"/>
        <w:rPr>
          <w:sz w:val="28"/>
          <w:szCs w:val="28"/>
        </w:rPr>
      </w:pPr>
      <w:r>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514C1E" w:rsidRDefault="00514C1E" w:rsidP="00514C1E">
      <w:pPr>
        <w:autoSpaceDE w:val="0"/>
        <w:autoSpaceDN w:val="0"/>
        <w:adjustRightInd w:val="0"/>
        <w:ind w:firstLine="540"/>
        <w:jc w:val="both"/>
        <w:rPr>
          <w:sz w:val="28"/>
          <w:szCs w:val="28"/>
        </w:rPr>
      </w:pPr>
      <w:r>
        <w:rPr>
          <w:sz w:val="28"/>
          <w:szCs w:val="28"/>
        </w:rPr>
        <w:t xml:space="preserve">4) имущество, необходимое для решения вопросов, право </w:t>
      </w:r>
      <w:proofErr w:type="gramStart"/>
      <w:r>
        <w:rPr>
          <w:sz w:val="28"/>
          <w:szCs w:val="28"/>
        </w:rPr>
        <w:t>решения</w:t>
      </w:r>
      <w:proofErr w:type="gramEnd"/>
      <w:r>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514C1E" w:rsidRDefault="00514C1E" w:rsidP="00514C1E">
      <w:pPr>
        <w:autoSpaceDE w:val="0"/>
        <w:autoSpaceDN w:val="0"/>
        <w:adjustRightInd w:val="0"/>
        <w:ind w:firstLine="540"/>
        <w:jc w:val="both"/>
        <w:rPr>
          <w:sz w:val="28"/>
          <w:szCs w:val="28"/>
        </w:rPr>
      </w:pPr>
      <w:proofErr w:type="gramStart"/>
      <w:r>
        <w:rPr>
          <w:sz w:val="28"/>
          <w:szCs w:val="28"/>
        </w:rPr>
        <w:t xml:space="preserve">5) имущество, предназначенное для решения вопросов местного значения в соответствии с </w:t>
      </w:r>
      <w:hyperlink r:id="rId17" w:history="1">
        <w:r>
          <w:rPr>
            <w:color w:val="0000FF"/>
            <w:sz w:val="28"/>
            <w:szCs w:val="28"/>
          </w:rPr>
          <w:t>частями 3</w:t>
        </w:r>
      </w:hyperlink>
      <w:r>
        <w:rPr>
          <w:sz w:val="28"/>
          <w:szCs w:val="28"/>
        </w:rPr>
        <w:t xml:space="preserve"> и </w:t>
      </w:r>
      <w:hyperlink r:id="rId18" w:history="1">
        <w:r>
          <w:rPr>
            <w:color w:val="0000FF"/>
            <w:sz w:val="28"/>
            <w:szCs w:val="28"/>
          </w:rPr>
          <w:t>4 статьи 14</w:t>
        </w:r>
      </w:hyperlink>
      <w:r>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9" w:history="1">
        <w:r>
          <w:rPr>
            <w:color w:val="0000FF"/>
            <w:sz w:val="28"/>
            <w:szCs w:val="28"/>
          </w:rPr>
          <w:t>частями 1</w:t>
        </w:r>
      </w:hyperlink>
      <w:r>
        <w:rPr>
          <w:sz w:val="28"/>
          <w:szCs w:val="28"/>
        </w:rPr>
        <w:t xml:space="preserve"> и </w:t>
      </w:r>
      <w:hyperlink r:id="rId20" w:history="1">
        <w:r>
          <w:rPr>
            <w:color w:val="0000FF"/>
            <w:sz w:val="28"/>
            <w:szCs w:val="28"/>
          </w:rPr>
          <w:t>1.1 статьи 17</w:t>
        </w:r>
      </w:hyperlink>
      <w:r>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3410FD" w:rsidRDefault="003410FD" w:rsidP="003410FD">
      <w:pPr>
        <w:autoSpaceDE w:val="0"/>
        <w:autoSpaceDN w:val="0"/>
        <w:adjustRightInd w:val="0"/>
        <w:ind w:firstLine="540"/>
        <w:jc w:val="both"/>
        <w:rPr>
          <w:sz w:val="28"/>
          <w:szCs w:val="28"/>
        </w:rPr>
      </w:pPr>
    </w:p>
    <w:sectPr w:rsidR="003410FD" w:rsidSect="005A1D42">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B5C6A7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9"/>
    <w:lvl w:ilvl="0">
      <w:start w:val="1"/>
      <w:numFmt w:val="decimal"/>
      <w:lvlText w:val="%1."/>
      <w:lvlJc w:val="left"/>
      <w:pPr>
        <w:tabs>
          <w:tab w:val="num" w:pos="720"/>
        </w:tabs>
        <w:ind w:left="720" w:hanging="360"/>
      </w:pPr>
    </w:lvl>
  </w:abstractNum>
  <w:abstractNum w:abstractNumId="2">
    <w:nsid w:val="00000003"/>
    <w:multiLevelType w:val="multilevel"/>
    <w:tmpl w:val="3E12AE4E"/>
    <w:name w:val="WW8Num11"/>
    <w:lvl w:ilvl="0">
      <w:start w:val="1"/>
      <w:numFmt w:val="decimal"/>
      <w:lvlText w:val="%1."/>
      <w:lvlJc w:val="left"/>
      <w:pPr>
        <w:tabs>
          <w:tab w:val="num" w:pos="720"/>
        </w:tabs>
        <w:ind w:left="720" w:hanging="360"/>
      </w:pPr>
    </w:lvl>
    <w:lvl w:ilvl="1">
      <w:start w:val="1"/>
      <w:numFmt w:val="decimal"/>
      <w:lvlText w:val="%1.%2."/>
      <w:lvlJc w:val="left"/>
      <w:pPr>
        <w:tabs>
          <w:tab w:val="num" w:pos="1077"/>
        </w:tabs>
        <w:ind w:left="1077" w:hanging="717"/>
      </w:pPr>
      <w:rPr>
        <w:rFonts w:ascii="Times New Roman" w:eastAsia="Times New Roman" w:hAnsi="Times New Roman" w:cs="Times New Roman"/>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000000B"/>
    <w:multiLevelType w:val="multilevel"/>
    <w:tmpl w:val="DAFEF986"/>
    <w:name w:val="WW8Num31"/>
    <w:lvl w:ilvl="0">
      <w:start w:val="1"/>
      <w:numFmt w:val="decimal"/>
      <w:lvlText w:val="%1."/>
      <w:lvlJc w:val="left"/>
      <w:pPr>
        <w:tabs>
          <w:tab w:val="num" w:pos="360"/>
        </w:tabs>
        <w:ind w:left="360" w:hanging="360"/>
      </w:pPr>
    </w:lvl>
    <w:lvl w:ilvl="1">
      <w:start w:val="7"/>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0000000C"/>
    <w:multiLevelType w:val="singleLevel"/>
    <w:tmpl w:val="0000000C"/>
    <w:name w:val="WW8Num35"/>
    <w:lvl w:ilvl="0">
      <w:start w:val="1"/>
      <w:numFmt w:val="decimal"/>
      <w:lvlText w:val="%1)"/>
      <w:lvlJc w:val="left"/>
      <w:pPr>
        <w:tabs>
          <w:tab w:val="num" w:pos="720"/>
        </w:tabs>
        <w:ind w:left="720" w:hanging="360"/>
      </w:pPr>
    </w:lvl>
  </w:abstractNum>
  <w:abstractNum w:abstractNumId="5">
    <w:nsid w:val="0000000E"/>
    <w:multiLevelType w:val="multilevel"/>
    <w:tmpl w:val="A9B86DA0"/>
    <w:name w:val="WW8Num43"/>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858"/>
        </w:tabs>
        <w:ind w:left="858"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1240395"/>
    <w:multiLevelType w:val="multilevel"/>
    <w:tmpl w:val="48462468"/>
    <w:lvl w:ilvl="0">
      <w:start w:val="1"/>
      <w:numFmt w:val="decimal"/>
      <w:lvlText w:val="Статья %1."/>
      <w:lvlJc w:val="left"/>
      <w:pPr>
        <w:tabs>
          <w:tab w:val="num" w:pos="2098"/>
        </w:tabs>
        <w:ind w:left="2098" w:hanging="1378"/>
      </w:pPr>
      <w:rPr>
        <w:rFonts w:hint="default"/>
        <w:i w:val="0"/>
      </w:rPr>
    </w:lvl>
    <w:lvl w:ilvl="1">
      <w:start w:val="1"/>
      <w:numFmt w:val="decimal"/>
      <w:lvlText w:val="%2)"/>
      <w:lvlJc w:val="left"/>
      <w:pPr>
        <w:tabs>
          <w:tab w:val="num" w:pos="568"/>
        </w:tabs>
        <w:ind w:left="568" w:firstLine="0"/>
      </w:pPr>
      <w:rPr>
        <w:rFonts w:hint="default"/>
        <w:i w:val="0"/>
      </w:rPr>
    </w:lvl>
    <w:lvl w:ilvl="2">
      <w:start w:val="1"/>
      <w:numFmt w:val="bullet"/>
      <w:lvlText w:val="-"/>
      <w:lvlJc w:val="left"/>
      <w:pPr>
        <w:tabs>
          <w:tab w:val="num" w:pos="2340"/>
        </w:tabs>
        <w:ind w:left="2340" w:hanging="360"/>
      </w:pPr>
      <w:rPr>
        <w:rFonts w:ascii="Times New Roman" w:hAnsi="Times New Roman" w:cs="Times New Roman" w:hint="default"/>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8C23841"/>
    <w:multiLevelType w:val="hybridMultilevel"/>
    <w:tmpl w:val="A1189C2A"/>
    <w:lvl w:ilvl="0" w:tplc="7FE036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0D773652"/>
    <w:multiLevelType w:val="multilevel"/>
    <w:tmpl w:val="34540A5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108A3652"/>
    <w:multiLevelType w:val="hybridMultilevel"/>
    <w:tmpl w:val="A1BC15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EA5EE6"/>
    <w:multiLevelType w:val="hybridMultilevel"/>
    <w:tmpl w:val="13DC36B4"/>
    <w:lvl w:ilvl="0" w:tplc="DFA4104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19771D64"/>
    <w:multiLevelType w:val="hybridMultilevel"/>
    <w:tmpl w:val="BBE6E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DB0EC6"/>
    <w:multiLevelType w:val="multilevel"/>
    <w:tmpl w:val="D256C2B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nsid w:val="40886E9C"/>
    <w:multiLevelType w:val="hybridMultilevel"/>
    <w:tmpl w:val="32545154"/>
    <w:lvl w:ilvl="0" w:tplc="72A0BEEE">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3427EDF"/>
    <w:multiLevelType w:val="hybridMultilevel"/>
    <w:tmpl w:val="C9C65EB6"/>
    <w:lvl w:ilvl="0" w:tplc="4B80DE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43039A1"/>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468B16DE"/>
    <w:multiLevelType w:val="hybridMultilevel"/>
    <w:tmpl w:val="31C47AC6"/>
    <w:lvl w:ilvl="0" w:tplc="F0A0D3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0566FA"/>
    <w:multiLevelType w:val="hybridMultilevel"/>
    <w:tmpl w:val="99B2E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42738"/>
    <w:multiLevelType w:val="hybridMultilevel"/>
    <w:tmpl w:val="1D2A32A2"/>
    <w:lvl w:ilvl="0" w:tplc="632E67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B3F3852"/>
    <w:multiLevelType w:val="hybridMultilevel"/>
    <w:tmpl w:val="FD2C462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676251"/>
    <w:multiLevelType w:val="hybridMultilevel"/>
    <w:tmpl w:val="8E885B38"/>
    <w:lvl w:ilvl="0" w:tplc="DE0C0D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FC01E96"/>
    <w:multiLevelType w:val="hybridMultilevel"/>
    <w:tmpl w:val="48462468"/>
    <w:lvl w:ilvl="0" w:tplc="E6E232B2">
      <w:start w:val="1"/>
      <w:numFmt w:val="decimal"/>
      <w:pStyle w:val="2"/>
      <w:lvlText w:val="Статья %1."/>
      <w:lvlJc w:val="left"/>
      <w:pPr>
        <w:tabs>
          <w:tab w:val="num" w:pos="2098"/>
        </w:tabs>
        <w:ind w:left="2098" w:hanging="1378"/>
      </w:pPr>
      <w:rPr>
        <w:rFonts w:hint="default"/>
        <w:i w:val="0"/>
      </w:rPr>
    </w:lvl>
    <w:lvl w:ilvl="1" w:tplc="C5363A04">
      <w:start w:val="1"/>
      <w:numFmt w:val="decimal"/>
      <w:lvlText w:val="%2)"/>
      <w:lvlJc w:val="left"/>
      <w:pPr>
        <w:tabs>
          <w:tab w:val="num" w:pos="568"/>
        </w:tabs>
        <w:ind w:left="568" w:firstLine="0"/>
      </w:pPr>
      <w:rPr>
        <w:rFonts w:hint="default"/>
        <w:i w:val="0"/>
      </w:rPr>
    </w:lvl>
    <w:lvl w:ilvl="2" w:tplc="F7CE2050">
      <w:start w:val="1"/>
      <w:numFmt w:val="bullet"/>
      <w:lvlText w:val="-"/>
      <w:lvlJc w:val="left"/>
      <w:pPr>
        <w:tabs>
          <w:tab w:val="num" w:pos="2340"/>
        </w:tabs>
        <w:ind w:left="2340" w:hanging="360"/>
      </w:pPr>
      <w:rPr>
        <w:rFonts w:ascii="Times New Roman" w:hAnsi="Times New Roman" w:cs="Times New Roman" w:hint="default"/>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A871B70"/>
    <w:multiLevelType w:val="hybridMultilevel"/>
    <w:tmpl w:val="3DD8098A"/>
    <w:lvl w:ilvl="0" w:tplc="608083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20F7A80"/>
    <w:multiLevelType w:val="hybridMultilevel"/>
    <w:tmpl w:val="4FA62D2E"/>
    <w:lvl w:ilvl="0" w:tplc="775213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7647E3B"/>
    <w:multiLevelType w:val="hybridMultilevel"/>
    <w:tmpl w:val="10283F24"/>
    <w:lvl w:ilvl="0" w:tplc="9ED4DB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8617BFE"/>
    <w:multiLevelType w:val="multilevel"/>
    <w:tmpl w:val="34540A5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7A9F75BD"/>
    <w:multiLevelType w:val="hybridMultilevel"/>
    <w:tmpl w:val="BDCA714E"/>
    <w:lvl w:ilvl="0" w:tplc="70920E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3"/>
  </w:num>
  <w:num w:numId="4">
    <w:abstractNumId w:val="4"/>
  </w:num>
  <w:num w:numId="5">
    <w:abstractNumId w:val="5"/>
  </w:num>
  <w:num w:numId="6">
    <w:abstractNumId w:val="26"/>
  </w:num>
  <w:num w:numId="7">
    <w:abstractNumId w:val="9"/>
  </w:num>
  <w:num w:numId="8">
    <w:abstractNumId w:val="11"/>
  </w:num>
  <w:num w:numId="9">
    <w:abstractNumId w:val="10"/>
  </w:num>
  <w:num w:numId="10">
    <w:abstractNumId w:val="22"/>
  </w:num>
  <w:num w:numId="11">
    <w:abstractNumId w:val="16"/>
  </w:num>
  <w:num w:numId="12">
    <w:abstractNumId w:val="14"/>
  </w:num>
  <w:num w:numId="13">
    <w:abstractNumId w:val="23"/>
  </w:num>
  <w:num w:numId="14">
    <w:abstractNumId w:val="17"/>
  </w:num>
  <w:num w:numId="15">
    <w:abstractNumId w:val="19"/>
  </w:num>
  <w:num w:numId="16">
    <w:abstractNumId w:val="25"/>
  </w:num>
  <w:num w:numId="17">
    <w:abstractNumId w:val="20"/>
  </w:num>
  <w:num w:numId="18">
    <w:abstractNumId w:val="0"/>
  </w:num>
  <w:num w:numId="19">
    <w:abstractNumId w:val="8"/>
  </w:num>
  <w:num w:numId="20">
    <w:abstractNumId w:val="7"/>
  </w:num>
  <w:num w:numId="21">
    <w:abstractNumId w:val="24"/>
  </w:num>
  <w:num w:numId="22">
    <w:abstractNumId w:val="18"/>
  </w:num>
  <w:num w:numId="23">
    <w:abstractNumId w:val="21"/>
  </w:num>
  <w:num w:numId="24">
    <w:abstractNumId w:val="21"/>
    <w:lvlOverride w:ilvl="0">
      <w:startOverride w:val="1"/>
    </w:lvlOverride>
    <w:lvlOverride w:ilvl="1">
      <w:startOverride w:val="29"/>
    </w:lvlOverride>
  </w:num>
  <w:num w:numId="25">
    <w:abstractNumId w:val="21"/>
    <w:lvlOverride w:ilvl="0">
      <w:startOverride w:val="1"/>
    </w:lvlOverride>
    <w:lvlOverride w:ilvl="1">
      <w:startOverride w:val="36"/>
    </w:lvlOverride>
  </w:num>
  <w:num w:numId="26">
    <w:abstractNumId w:val="12"/>
  </w:num>
  <w:num w:numId="27">
    <w:abstractNumId w:val="6"/>
  </w:num>
  <w:num w:numId="28">
    <w:abstractNumId w:val="13"/>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2C2F"/>
    <w:rsid w:val="00002F58"/>
    <w:rsid w:val="0001156D"/>
    <w:rsid w:val="0001601E"/>
    <w:rsid w:val="00020081"/>
    <w:rsid w:val="00025C69"/>
    <w:rsid w:val="0002641D"/>
    <w:rsid w:val="000422CD"/>
    <w:rsid w:val="000508BA"/>
    <w:rsid w:val="00057795"/>
    <w:rsid w:val="00063B68"/>
    <w:rsid w:val="00063F14"/>
    <w:rsid w:val="00064168"/>
    <w:rsid w:val="0007014E"/>
    <w:rsid w:val="00086FCB"/>
    <w:rsid w:val="00095D78"/>
    <w:rsid w:val="00095E9C"/>
    <w:rsid w:val="000A087D"/>
    <w:rsid w:val="000A2C2F"/>
    <w:rsid w:val="000D0515"/>
    <w:rsid w:val="000D1993"/>
    <w:rsid w:val="000D490C"/>
    <w:rsid w:val="000E1CEA"/>
    <w:rsid w:val="000E533E"/>
    <w:rsid w:val="000F44AA"/>
    <w:rsid w:val="00103213"/>
    <w:rsid w:val="0010684E"/>
    <w:rsid w:val="0011013C"/>
    <w:rsid w:val="00113E57"/>
    <w:rsid w:val="00117D9D"/>
    <w:rsid w:val="0012391D"/>
    <w:rsid w:val="00141CAD"/>
    <w:rsid w:val="00150DF6"/>
    <w:rsid w:val="001550E4"/>
    <w:rsid w:val="00157AED"/>
    <w:rsid w:val="00164C97"/>
    <w:rsid w:val="00167242"/>
    <w:rsid w:val="00175C71"/>
    <w:rsid w:val="001813EB"/>
    <w:rsid w:val="00196B5E"/>
    <w:rsid w:val="0019787F"/>
    <w:rsid w:val="001A15C6"/>
    <w:rsid w:val="001A4DF8"/>
    <w:rsid w:val="001B1A86"/>
    <w:rsid w:val="001B2C68"/>
    <w:rsid w:val="001B4626"/>
    <w:rsid w:val="001C0FEC"/>
    <w:rsid w:val="001C293E"/>
    <w:rsid w:val="001D0F89"/>
    <w:rsid w:val="001D4768"/>
    <w:rsid w:val="001E2454"/>
    <w:rsid w:val="001E4011"/>
    <w:rsid w:val="001E5347"/>
    <w:rsid w:val="001F5B8E"/>
    <w:rsid w:val="00210C60"/>
    <w:rsid w:val="00226295"/>
    <w:rsid w:val="00230959"/>
    <w:rsid w:val="00234A97"/>
    <w:rsid w:val="002462C3"/>
    <w:rsid w:val="0024795D"/>
    <w:rsid w:val="00253965"/>
    <w:rsid w:val="00253FD1"/>
    <w:rsid w:val="00262CCD"/>
    <w:rsid w:val="002828FD"/>
    <w:rsid w:val="00285842"/>
    <w:rsid w:val="00296029"/>
    <w:rsid w:val="002A5A42"/>
    <w:rsid w:val="002A635E"/>
    <w:rsid w:val="002B1C2E"/>
    <w:rsid w:val="002D7790"/>
    <w:rsid w:val="002F47B3"/>
    <w:rsid w:val="002F5038"/>
    <w:rsid w:val="002F7663"/>
    <w:rsid w:val="00301468"/>
    <w:rsid w:val="00303EB4"/>
    <w:rsid w:val="00304A99"/>
    <w:rsid w:val="00305569"/>
    <w:rsid w:val="0031146E"/>
    <w:rsid w:val="00324236"/>
    <w:rsid w:val="00327383"/>
    <w:rsid w:val="003277CD"/>
    <w:rsid w:val="00333465"/>
    <w:rsid w:val="00336378"/>
    <w:rsid w:val="003410FD"/>
    <w:rsid w:val="0034377D"/>
    <w:rsid w:val="003455AB"/>
    <w:rsid w:val="00351E39"/>
    <w:rsid w:val="00357425"/>
    <w:rsid w:val="00360FCB"/>
    <w:rsid w:val="00361381"/>
    <w:rsid w:val="0037335F"/>
    <w:rsid w:val="0038026C"/>
    <w:rsid w:val="00386304"/>
    <w:rsid w:val="003A3F60"/>
    <w:rsid w:val="003A5FE7"/>
    <w:rsid w:val="003C4FAB"/>
    <w:rsid w:val="003C767E"/>
    <w:rsid w:val="003D3221"/>
    <w:rsid w:val="003D39B6"/>
    <w:rsid w:val="003E755E"/>
    <w:rsid w:val="003F7EBD"/>
    <w:rsid w:val="00400D05"/>
    <w:rsid w:val="004042EA"/>
    <w:rsid w:val="004077CE"/>
    <w:rsid w:val="00412C5D"/>
    <w:rsid w:val="00414FF7"/>
    <w:rsid w:val="0042341B"/>
    <w:rsid w:val="004238ED"/>
    <w:rsid w:val="0042612B"/>
    <w:rsid w:val="00426C2E"/>
    <w:rsid w:val="0044009F"/>
    <w:rsid w:val="00446B80"/>
    <w:rsid w:val="00450B6B"/>
    <w:rsid w:val="00465F6C"/>
    <w:rsid w:val="00483542"/>
    <w:rsid w:val="00494ABB"/>
    <w:rsid w:val="004B2FF7"/>
    <w:rsid w:val="004E347C"/>
    <w:rsid w:val="004E583E"/>
    <w:rsid w:val="004F7B8E"/>
    <w:rsid w:val="00511273"/>
    <w:rsid w:val="00514474"/>
    <w:rsid w:val="00514C1E"/>
    <w:rsid w:val="00514E20"/>
    <w:rsid w:val="00515A5F"/>
    <w:rsid w:val="00516BA5"/>
    <w:rsid w:val="00517A03"/>
    <w:rsid w:val="005318C5"/>
    <w:rsid w:val="00535BCF"/>
    <w:rsid w:val="00535EDD"/>
    <w:rsid w:val="00550C62"/>
    <w:rsid w:val="00554EAF"/>
    <w:rsid w:val="005565BD"/>
    <w:rsid w:val="005A1D42"/>
    <w:rsid w:val="005E39B2"/>
    <w:rsid w:val="005E7D10"/>
    <w:rsid w:val="005F0A6F"/>
    <w:rsid w:val="005F349F"/>
    <w:rsid w:val="005F43FD"/>
    <w:rsid w:val="00603C1B"/>
    <w:rsid w:val="00605070"/>
    <w:rsid w:val="00610403"/>
    <w:rsid w:val="00614423"/>
    <w:rsid w:val="00614E11"/>
    <w:rsid w:val="00617215"/>
    <w:rsid w:val="0062572F"/>
    <w:rsid w:val="00631D47"/>
    <w:rsid w:val="00635E08"/>
    <w:rsid w:val="00640B87"/>
    <w:rsid w:val="00647A40"/>
    <w:rsid w:val="006623A5"/>
    <w:rsid w:val="00664637"/>
    <w:rsid w:val="00681682"/>
    <w:rsid w:val="0068476B"/>
    <w:rsid w:val="00687260"/>
    <w:rsid w:val="006944BB"/>
    <w:rsid w:val="00694503"/>
    <w:rsid w:val="006B1877"/>
    <w:rsid w:val="006B1BC5"/>
    <w:rsid w:val="006C1807"/>
    <w:rsid w:val="006C2E29"/>
    <w:rsid w:val="006C528B"/>
    <w:rsid w:val="006D6D46"/>
    <w:rsid w:val="006F6138"/>
    <w:rsid w:val="006F77D6"/>
    <w:rsid w:val="00706163"/>
    <w:rsid w:val="0072015D"/>
    <w:rsid w:val="00735104"/>
    <w:rsid w:val="00751039"/>
    <w:rsid w:val="00756F64"/>
    <w:rsid w:val="00773878"/>
    <w:rsid w:val="00776BD8"/>
    <w:rsid w:val="00777606"/>
    <w:rsid w:val="00780A5E"/>
    <w:rsid w:val="00784756"/>
    <w:rsid w:val="00787A3E"/>
    <w:rsid w:val="007935B1"/>
    <w:rsid w:val="00796879"/>
    <w:rsid w:val="007C1201"/>
    <w:rsid w:val="007C2557"/>
    <w:rsid w:val="007D53F0"/>
    <w:rsid w:val="007E49A2"/>
    <w:rsid w:val="007F4FB3"/>
    <w:rsid w:val="00804AAB"/>
    <w:rsid w:val="008054D6"/>
    <w:rsid w:val="00821A52"/>
    <w:rsid w:val="00821F7E"/>
    <w:rsid w:val="00832637"/>
    <w:rsid w:val="008400E2"/>
    <w:rsid w:val="00844BD7"/>
    <w:rsid w:val="008539ED"/>
    <w:rsid w:val="00873103"/>
    <w:rsid w:val="0087757D"/>
    <w:rsid w:val="00891022"/>
    <w:rsid w:val="0089248E"/>
    <w:rsid w:val="00894B18"/>
    <w:rsid w:val="00896322"/>
    <w:rsid w:val="008A133F"/>
    <w:rsid w:val="008A3817"/>
    <w:rsid w:val="008A4CC7"/>
    <w:rsid w:val="008A5A15"/>
    <w:rsid w:val="008A5DC4"/>
    <w:rsid w:val="008A5F7F"/>
    <w:rsid w:val="008A75DB"/>
    <w:rsid w:val="008B1050"/>
    <w:rsid w:val="008B4749"/>
    <w:rsid w:val="008E37D0"/>
    <w:rsid w:val="008E4374"/>
    <w:rsid w:val="008E7579"/>
    <w:rsid w:val="008E7A92"/>
    <w:rsid w:val="008F40AB"/>
    <w:rsid w:val="008F7D14"/>
    <w:rsid w:val="00907B8F"/>
    <w:rsid w:val="00910A64"/>
    <w:rsid w:val="009160FD"/>
    <w:rsid w:val="00916518"/>
    <w:rsid w:val="009247BE"/>
    <w:rsid w:val="00931806"/>
    <w:rsid w:val="00931D99"/>
    <w:rsid w:val="00934D84"/>
    <w:rsid w:val="00951540"/>
    <w:rsid w:val="00952354"/>
    <w:rsid w:val="00953CA1"/>
    <w:rsid w:val="009546C5"/>
    <w:rsid w:val="00957420"/>
    <w:rsid w:val="0096104A"/>
    <w:rsid w:val="00965534"/>
    <w:rsid w:val="00990ECD"/>
    <w:rsid w:val="00995FAD"/>
    <w:rsid w:val="009A2473"/>
    <w:rsid w:val="009A4AD7"/>
    <w:rsid w:val="009A743D"/>
    <w:rsid w:val="009B1267"/>
    <w:rsid w:val="009B39B1"/>
    <w:rsid w:val="009B3DA5"/>
    <w:rsid w:val="009B6895"/>
    <w:rsid w:val="009C2708"/>
    <w:rsid w:val="009D573E"/>
    <w:rsid w:val="009D60FC"/>
    <w:rsid w:val="009E3409"/>
    <w:rsid w:val="009E444C"/>
    <w:rsid w:val="009E7D53"/>
    <w:rsid w:val="00A11027"/>
    <w:rsid w:val="00A13E7D"/>
    <w:rsid w:val="00A17143"/>
    <w:rsid w:val="00A17A85"/>
    <w:rsid w:val="00A401E2"/>
    <w:rsid w:val="00A41B76"/>
    <w:rsid w:val="00A45822"/>
    <w:rsid w:val="00A50C2A"/>
    <w:rsid w:val="00A56123"/>
    <w:rsid w:val="00A60D85"/>
    <w:rsid w:val="00A707CE"/>
    <w:rsid w:val="00A76F41"/>
    <w:rsid w:val="00A836C8"/>
    <w:rsid w:val="00AA7D9F"/>
    <w:rsid w:val="00AB031A"/>
    <w:rsid w:val="00AB33C4"/>
    <w:rsid w:val="00AB5EF6"/>
    <w:rsid w:val="00AB7D85"/>
    <w:rsid w:val="00AD2E54"/>
    <w:rsid w:val="00AD595F"/>
    <w:rsid w:val="00AE1986"/>
    <w:rsid w:val="00AE5306"/>
    <w:rsid w:val="00B03641"/>
    <w:rsid w:val="00B11B75"/>
    <w:rsid w:val="00B12A70"/>
    <w:rsid w:val="00B21767"/>
    <w:rsid w:val="00B21C9D"/>
    <w:rsid w:val="00B33E14"/>
    <w:rsid w:val="00B34FCF"/>
    <w:rsid w:val="00B51FED"/>
    <w:rsid w:val="00B53C13"/>
    <w:rsid w:val="00B54760"/>
    <w:rsid w:val="00B54B0A"/>
    <w:rsid w:val="00B5622A"/>
    <w:rsid w:val="00B5708C"/>
    <w:rsid w:val="00B61107"/>
    <w:rsid w:val="00B7082F"/>
    <w:rsid w:val="00B74C51"/>
    <w:rsid w:val="00B75A9D"/>
    <w:rsid w:val="00B8098C"/>
    <w:rsid w:val="00B82338"/>
    <w:rsid w:val="00B85401"/>
    <w:rsid w:val="00B87831"/>
    <w:rsid w:val="00B87FE4"/>
    <w:rsid w:val="00B95A56"/>
    <w:rsid w:val="00BA022C"/>
    <w:rsid w:val="00BA2C96"/>
    <w:rsid w:val="00BC01C0"/>
    <w:rsid w:val="00BC7213"/>
    <w:rsid w:val="00BD3E64"/>
    <w:rsid w:val="00BE0626"/>
    <w:rsid w:val="00BE4FFF"/>
    <w:rsid w:val="00BF64F0"/>
    <w:rsid w:val="00C07CF8"/>
    <w:rsid w:val="00C15A54"/>
    <w:rsid w:val="00C1779B"/>
    <w:rsid w:val="00C21DD3"/>
    <w:rsid w:val="00C220A9"/>
    <w:rsid w:val="00C2396E"/>
    <w:rsid w:val="00C3540D"/>
    <w:rsid w:val="00C43D3A"/>
    <w:rsid w:val="00C550D2"/>
    <w:rsid w:val="00C56763"/>
    <w:rsid w:val="00C57E11"/>
    <w:rsid w:val="00C601BC"/>
    <w:rsid w:val="00C638A4"/>
    <w:rsid w:val="00C76B8D"/>
    <w:rsid w:val="00C844FC"/>
    <w:rsid w:val="00C85AE1"/>
    <w:rsid w:val="00C8689F"/>
    <w:rsid w:val="00C90831"/>
    <w:rsid w:val="00CA2F12"/>
    <w:rsid w:val="00CA4334"/>
    <w:rsid w:val="00CB3E47"/>
    <w:rsid w:val="00CC3782"/>
    <w:rsid w:val="00CC3F4E"/>
    <w:rsid w:val="00CD07C8"/>
    <w:rsid w:val="00CF5703"/>
    <w:rsid w:val="00D005A7"/>
    <w:rsid w:val="00D0416C"/>
    <w:rsid w:val="00D05882"/>
    <w:rsid w:val="00D07222"/>
    <w:rsid w:val="00D13A92"/>
    <w:rsid w:val="00D348AE"/>
    <w:rsid w:val="00D520D5"/>
    <w:rsid w:val="00D54FCF"/>
    <w:rsid w:val="00D55B9A"/>
    <w:rsid w:val="00D621FE"/>
    <w:rsid w:val="00D71D43"/>
    <w:rsid w:val="00D75157"/>
    <w:rsid w:val="00D85B15"/>
    <w:rsid w:val="00D85DDC"/>
    <w:rsid w:val="00D916E6"/>
    <w:rsid w:val="00D93BA9"/>
    <w:rsid w:val="00DB4559"/>
    <w:rsid w:val="00DB7EB5"/>
    <w:rsid w:val="00DC3030"/>
    <w:rsid w:val="00DD6B43"/>
    <w:rsid w:val="00DE41BA"/>
    <w:rsid w:val="00DE79A8"/>
    <w:rsid w:val="00DF5CA4"/>
    <w:rsid w:val="00DF6000"/>
    <w:rsid w:val="00E0460B"/>
    <w:rsid w:val="00E066A8"/>
    <w:rsid w:val="00E11B53"/>
    <w:rsid w:val="00E16E7D"/>
    <w:rsid w:val="00E275E0"/>
    <w:rsid w:val="00E315B1"/>
    <w:rsid w:val="00E369DB"/>
    <w:rsid w:val="00E41E09"/>
    <w:rsid w:val="00E427B5"/>
    <w:rsid w:val="00E42E77"/>
    <w:rsid w:val="00E43B37"/>
    <w:rsid w:val="00E526AA"/>
    <w:rsid w:val="00E557A0"/>
    <w:rsid w:val="00E662E1"/>
    <w:rsid w:val="00E67A6B"/>
    <w:rsid w:val="00E71247"/>
    <w:rsid w:val="00E80B27"/>
    <w:rsid w:val="00E834C0"/>
    <w:rsid w:val="00E84FF6"/>
    <w:rsid w:val="00E9011D"/>
    <w:rsid w:val="00E9179B"/>
    <w:rsid w:val="00E95DF6"/>
    <w:rsid w:val="00EA7F39"/>
    <w:rsid w:val="00EC0CB5"/>
    <w:rsid w:val="00EC5587"/>
    <w:rsid w:val="00EC62BD"/>
    <w:rsid w:val="00EF7505"/>
    <w:rsid w:val="00F02D88"/>
    <w:rsid w:val="00F0492A"/>
    <w:rsid w:val="00F06512"/>
    <w:rsid w:val="00F10F81"/>
    <w:rsid w:val="00F16CA8"/>
    <w:rsid w:val="00F31A0E"/>
    <w:rsid w:val="00F3657E"/>
    <w:rsid w:val="00F469BC"/>
    <w:rsid w:val="00F54A86"/>
    <w:rsid w:val="00F6565A"/>
    <w:rsid w:val="00F720E8"/>
    <w:rsid w:val="00F879EA"/>
    <w:rsid w:val="00F91DBD"/>
    <w:rsid w:val="00F96AEE"/>
    <w:rsid w:val="00FA2F93"/>
    <w:rsid w:val="00FA6146"/>
    <w:rsid w:val="00FA689C"/>
    <w:rsid w:val="00FA6D76"/>
    <w:rsid w:val="00FB1949"/>
    <w:rsid w:val="00FB5BA5"/>
    <w:rsid w:val="00FC1F57"/>
    <w:rsid w:val="00FC326B"/>
    <w:rsid w:val="00FC3739"/>
    <w:rsid w:val="00FD492B"/>
    <w:rsid w:val="00FD6446"/>
    <w:rsid w:val="00FD6A15"/>
    <w:rsid w:val="00FD7C31"/>
    <w:rsid w:val="00FE41AB"/>
    <w:rsid w:val="00FE6013"/>
    <w:rsid w:val="00FE793F"/>
    <w:rsid w:val="00FF22FF"/>
    <w:rsid w:val="00FF4E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A2C2F"/>
    <w:pPr>
      <w:suppressAutoHyphens/>
    </w:pPr>
    <w:rPr>
      <w:sz w:val="24"/>
      <w:szCs w:val="24"/>
      <w:lang w:eastAsia="ar-SA"/>
    </w:rPr>
  </w:style>
  <w:style w:type="paragraph" w:styleId="1">
    <w:name w:val="heading 1"/>
    <w:basedOn w:val="a0"/>
    <w:next w:val="a0"/>
    <w:link w:val="10"/>
    <w:qFormat/>
    <w:rsid w:val="003410FD"/>
    <w:pPr>
      <w:keepNext/>
      <w:spacing w:before="240" w:after="60"/>
      <w:outlineLvl w:val="0"/>
    </w:pPr>
    <w:rPr>
      <w:rFonts w:ascii="Cambria" w:hAnsi="Cambria"/>
      <w:b/>
      <w:bCs/>
      <w:kern w:val="32"/>
      <w:sz w:val="32"/>
      <w:szCs w:val="32"/>
    </w:rPr>
  </w:style>
  <w:style w:type="paragraph" w:styleId="2">
    <w:name w:val="heading 2"/>
    <w:basedOn w:val="a0"/>
    <w:next w:val="a0"/>
    <w:qFormat/>
    <w:rsid w:val="000A2C2F"/>
    <w:pPr>
      <w:keepNext/>
      <w:jc w:val="center"/>
      <w:outlineLvl w:val="1"/>
    </w:pPr>
    <w:rPr>
      <w:sz w:val="28"/>
    </w:rPr>
  </w:style>
  <w:style w:type="paragraph" w:styleId="4">
    <w:name w:val="heading 4"/>
    <w:basedOn w:val="a0"/>
    <w:next w:val="a0"/>
    <w:link w:val="40"/>
    <w:semiHidden/>
    <w:unhideWhenUsed/>
    <w:qFormat/>
    <w:rsid w:val="003410FD"/>
    <w:pPr>
      <w:keepNext/>
      <w:spacing w:before="240" w:after="60"/>
      <w:outlineLvl w:val="3"/>
    </w:pPr>
    <w:rPr>
      <w:rFonts w:ascii="Calibri" w:hAnsi="Calibri"/>
      <w:b/>
      <w:bCs/>
      <w:sz w:val="28"/>
      <w:szCs w:val="28"/>
    </w:rPr>
  </w:style>
  <w:style w:type="paragraph" w:styleId="5">
    <w:name w:val="heading 5"/>
    <w:basedOn w:val="a0"/>
    <w:next w:val="a0"/>
    <w:link w:val="50"/>
    <w:semiHidden/>
    <w:unhideWhenUsed/>
    <w:qFormat/>
    <w:rsid w:val="003410FD"/>
    <w:pPr>
      <w:spacing w:before="240" w:after="60"/>
      <w:outlineLvl w:val="4"/>
    </w:pPr>
    <w:rPr>
      <w:rFonts w:ascii="Calibri" w:hAnsi="Calibri"/>
      <w:b/>
      <w:bCs/>
      <w:i/>
      <w:iCs/>
      <w:sz w:val="26"/>
      <w:szCs w:val="26"/>
    </w:rPr>
  </w:style>
  <w:style w:type="paragraph" w:styleId="6">
    <w:name w:val="heading 6"/>
    <w:basedOn w:val="a0"/>
    <w:next w:val="a0"/>
    <w:link w:val="60"/>
    <w:semiHidden/>
    <w:unhideWhenUsed/>
    <w:qFormat/>
    <w:rsid w:val="003410FD"/>
    <w:pPr>
      <w:spacing w:before="240" w:after="60"/>
      <w:outlineLvl w:val="5"/>
    </w:pPr>
    <w:rPr>
      <w:rFonts w:ascii="Calibri" w:hAnsi="Calibri"/>
      <w:b/>
      <w:bCs/>
      <w:sz w:val="22"/>
      <w:szCs w:val="22"/>
    </w:rPr>
  </w:style>
  <w:style w:type="paragraph" w:styleId="8">
    <w:name w:val="heading 8"/>
    <w:basedOn w:val="a0"/>
    <w:next w:val="a0"/>
    <w:link w:val="80"/>
    <w:semiHidden/>
    <w:unhideWhenUsed/>
    <w:qFormat/>
    <w:rsid w:val="003410FD"/>
    <w:pPr>
      <w:spacing w:before="240" w:after="60"/>
      <w:outlineLvl w:val="7"/>
    </w:pPr>
    <w:rPr>
      <w:rFonts w:ascii="Calibri" w:hAnsi="Calibri"/>
      <w:i/>
      <w:iCs/>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0"/>
    <w:rsid w:val="000A2C2F"/>
    <w:pPr>
      <w:spacing w:after="120"/>
      <w:ind w:left="283"/>
    </w:pPr>
  </w:style>
  <w:style w:type="paragraph" w:customStyle="1" w:styleId="31">
    <w:name w:val="Основной текст с отступом 31"/>
    <w:basedOn w:val="a0"/>
    <w:rsid w:val="000A2C2F"/>
    <w:pPr>
      <w:spacing w:after="120"/>
      <w:ind w:left="283"/>
    </w:pPr>
    <w:rPr>
      <w:sz w:val="16"/>
      <w:szCs w:val="16"/>
    </w:rPr>
  </w:style>
  <w:style w:type="paragraph" w:customStyle="1" w:styleId="normal32">
    <w:name w:val="normal32"/>
    <w:basedOn w:val="a0"/>
    <w:rsid w:val="000A2C2F"/>
    <w:pPr>
      <w:jc w:val="center"/>
    </w:pPr>
    <w:rPr>
      <w:rFonts w:ascii="Arial" w:hAnsi="Arial" w:cs="Arial"/>
      <w:sz w:val="34"/>
      <w:szCs w:val="34"/>
    </w:rPr>
  </w:style>
  <w:style w:type="paragraph" w:styleId="a5">
    <w:name w:val="List Paragraph"/>
    <w:basedOn w:val="a0"/>
    <w:uiPriority w:val="34"/>
    <w:qFormat/>
    <w:rsid w:val="008E37D0"/>
    <w:pPr>
      <w:ind w:left="708"/>
    </w:pPr>
  </w:style>
  <w:style w:type="paragraph" w:styleId="a">
    <w:name w:val="List Bullet"/>
    <w:basedOn w:val="a0"/>
    <w:rsid w:val="00706163"/>
    <w:pPr>
      <w:numPr>
        <w:numId w:val="18"/>
      </w:numPr>
      <w:contextualSpacing/>
    </w:pPr>
  </w:style>
  <w:style w:type="paragraph" w:styleId="a6">
    <w:name w:val="Body Text"/>
    <w:basedOn w:val="a0"/>
    <w:rsid w:val="00336378"/>
    <w:pPr>
      <w:spacing w:after="120"/>
    </w:pPr>
  </w:style>
  <w:style w:type="paragraph" w:customStyle="1" w:styleId="ConsPlusNormal">
    <w:name w:val="ConsPlusNormal"/>
    <w:rsid w:val="00511273"/>
    <w:pPr>
      <w:autoSpaceDE w:val="0"/>
      <w:autoSpaceDN w:val="0"/>
      <w:adjustRightInd w:val="0"/>
    </w:pPr>
    <w:rPr>
      <w:rFonts w:ascii="Arial" w:eastAsia="Calibri" w:hAnsi="Arial" w:cs="Arial"/>
    </w:rPr>
  </w:style>
  <w:style w:type="character" w:customStyle="1" w:styleId="10">
    <w:name w:val="Заголовок 1 Знак"/>
    <w:basedOn w:val="a1"/>
    <w:link w:val="1"/>
    <w:rsid w:val="003410FD"/>
    <w:rPr>
      <w:rFonts w:ascii="Cambria" w:eastAsia="Times New Roman" w:hAnsi="Cambria" w:cs="Times New Roman"/>
      <w:b/>
      <w:bCs/>
      <w:kern w:val="32"/>
      <w:sz w:val="32"/>
      <w:szCs w:val="32"/>
      <w:lang w:eastAsia="ar-SA"/>
    </w:rPr>
  </w:style>
  <w:style w:type="character" w:customStyle="1" w:styleId="40">
    <w:name w:val="Заголовок 4 Знак"/>
    <w:basedOn w:val="a1"/>
    <w:link w:val="4"/>
    <w:semiHidden/>
    <w:rsid w:val="003410FD"/>
    <w:rPr>
      <w:rFonts w:ascii="Calibri" w:eastAsia="Times New Roman" w:hAnsi="Calibri" w:cs="Times New Roman"/>
      <w:b/>
      <w:bCs/>
      <w:sz w:val="28"/>
      <w:szCs w:val="28"/>
      <w:lang w:eastAsia="ar-SA"/>
    </w:rPr>
  </w:style>
  <w:style w:type="character" w:customStyle="1" w:styleId="50">
    <w:name w:val="Заголовок 5 Знак"/>
    <w:basedOn w:val="a1"/>
    <w:link w:val="5"/>
    <w:semiHidden/>
    <w:rsid w:val="003410FD"/>
    <w:rPr>
      <w:rFonts w:ascii="Calibri" w:eastAsia="Times New Roman" w:hAnsi="Calibri" w:cs="Times New Roman"/>
      <w:b/>
      <w:bCs/>
      <w:i/>
      <w:iCs/>
      <w:sz w:val="26"/>
      <w:szCs w:val="26"/>
      <w:lang w:eastAsia="ar-SA"/>
    </w:rPr>
  </w:style>
  <w:style w:type="character" w:customStyle="1" w:styleId="60">
    <w:name w:val="Заголовок 6 Знак"/>
    <w:basedOn w:val="a1"/>
    <w:link w:val="6"/>
    <w:semiHidden/>
    <w:rsid w:val="003410FD"/>
    <w:rPr>
      <w:rFonts w:ascii="Calibri" w:eastAsia="Times New Roman" w:hAnsi="Calibri" w:cs="Times New Roman"/>
      <w:b/>
      <w:bCs/>
      <w:sz w:val="22"/>
      <w:szCs w:val="22"/>
      <w:lang w:eastAsia="ar-SA"/>
    </w:rPr>
  </w:style>
  <w:style w:type="character" w:customStyle="1" w:styleId="80">
    <w:name w:val="Заголовок 8 Знак"/>
    <w:basedOn w:val="a1"/>
    <w:link w:val="8"/>
    <w:semiHidden/>
    <w:rsid w:val="003410FD"/>
    <w:rPr>
      <w:rFonts w:ascii="Calibri" w:eastAsia="Times New Roman" w:hAnsi="Calibri" w:cs="Times New Roman"/>
      <w:i/>
      <w:iCs/>
      <w:sz w:val="24"/>
      <w:szCs w:val="24"/>
      <w:lang w:eastAsia="ar-SA"/>
    </w:rPr>
  </w:style>
  <w:style w:type="paragraph" w:styleId="20">
    <w:name w:val="Body Text 2"/>
    <w:basedOn w:val="a0"/>
    <w:link w:val="21"/>
    <w:rsid w:val="003410FD"/>
    <w:pPr>
      <w:spacing w:after="120" w:line="480" w:lineRule="auto"/>
    </w:pPr>
  </w:style>
  <w:style w:type="character" w:customStyle="1" w:styleId="21">
    <w:name w:val="Основной текст 2 Знак"/>
    <w:basedOn w:val="a1"/>
    <w:link w:val="20"/>
    <w:rsid w:val="003410FD"/>
    <w:rPr>
      <w:sz w:val="24"/>
      <w:szCs w:val="24"/>
      <w:lang w:eastAsia="ar-SA"/>
    </w:rPr>
  </w:style>
  <w:style w:type="character" w:styleId="a7">
    <w:name w:val="Hyperlink"/>
    <w:basedOn w:val="a1"/>
    <w:uiPriority w:val="99"/>
    <w:unhideWhenUsed/>
    <w:rsid w:val="009B6895"/>
    <w:rPr>
      <w:color w:val="0000FF"/>
      <w:u w:val="single"/>
    </w:rPr>
  </w:style>
</w:styles>
</file>

<file path=word/webSettings.xml><?xml version="1.0" encoding="utf-8"?>
<w:webSettings xmlns:r="http://schemas.openxmlformats.org/officeDocument/2006/relationships" xmlns:w="http://schemas.openxmlformats.org/wordprocessingml/2006/main">
  <w:divs>
    <w:div w:id="38464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593FD9A3E82253EBD96507B56A18476EE77F9E7A4374CFF4E1C64892A77C7DC93135EC9CBFBE88h2TFG" TargetMode="External"/><Relationship Id="rId13" Type="http://schemas.openxmlformats.org/officeDocument/2006/relationships/hyperlink" Target="consultantplus://offline/ref=A1580718BF1C35CE79823A5F2E8AE9535BD0128783875B9D0BA659676086ACC16F0DDD0624u2CFH" TargetMode="External"/><Relationship Id="rId18" Type="http://schemas.openxmlformats.org/officeDocument/2006/relationships/hyperlink" Target="consultantplus://offline/ref=A1580718BF1C35CE79823A5F2E8AE9535BD0128783875B9D0BA659676086ACC16F0DDD0623u2CE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file:///E:\&#1056;&#1040;&#1041;&#1054;&#1058;&#1040;\&#1040;&#1044;&#1052;&#1048;&#1053;&#1048;&#1057;&#1058;&#1056;&#1040;&#1062;&#1048;&#1048;%20&#1057;.&#1055;\3.%20&#1059;&#1089;&#1090;&#1072;&#1074;\&#1048;&#1079;&#1084;&#1077;&#1085;&#1077;&#1085;&#1080;&#1103;%20&#1074;%20&#1091;&#1089;&#1090;&#1072;&#1074;%205\&#1056;&#1077;&#1096;&#1077;&#1085;&#1080;&#1077;%20(&#1086;&#1073;%20&#1091;&#1090;&#1074;&#1077;&#1078;&#1076;&#1077;&#1085;&#1080;&#1080;%20&#1087;&#1088;&#1086;&#1077;&#1082;&#1090;&#1072;)%20&#1086;&#1090;%2016.06.2014.doc" TargetMode="External"/><Relationship Id="rId12" Type="http://schemas.openxmlformats.org/officeDocument/2006/relationships/hyperlink" Target="consultantplus://offline/ref=A1580718BF1C35CE79823A5F2E8AE9535BD0128783875B9D0BA659676086ACC16F0DDD0623u2CEH" TargetMode="External"/><Relationship Id="rId17" Type="http://schemas.openxmlformats.org/officeDocument/2006/relationships/hyperlink" Target="consultantplus://offline/ref=A1580718BF1C35CE79823A5F2E8AE9535BD0128783875B9D0BA659676086ACC16F0DDD0623u2C1H" TargetMode="External"/><Relationship Id="rId2" Type="http://schemas.openxmlformats.org/officeDocument/2006/relationships/numbering" Target="numbering.xml"/><Relationship Id="rId16" Type="http://schemas.openxmlformats.org/officeDocument/2006/relationships/hyperlink" Target="consultantplus://offline/ref=4B593FD9A3E82253EBD96507B56A18476EE77F9E7A4374CFF4E1C64892A77C7DC93135EC9CBEBD89h2T9G" TargetMode="External"/><Relationship Id="rId20" Type="http://schemas.openxmlformats.org/officeDocument/2006/relationships/hyperlink" Target="consultantplus://offline/ref=A1580718BF1C35CE79823A5F2E8AE9535BD0128783875B9D0BA659676086ACC16F0DDD0627u2C6H" TargetMode="External"/><Relationship Id="rId1" Type="http://schemas.openxmlformats.org/officeDocument/2006/relationships/customXml" Target="../customXml/item1.xml"/><Relationship Id="rId6" Type="http://schemas.openxmlformats.org/officeDocument/2006/relationships/hyperlink" Target="file:///E:\&#1056;&#1040;&#1041;&#1054;&#1058;&#1040;\&#1040;&#1044;&#1052;&#1048;&#1053;&#1048;&#1057;&#1058;&#1056;&#1040;&#1062;&#1048;&#1048;%20&#1057;.&#1055;\3.%20&#1059;&#1089;&#1090;&#1072;&#1074;\&#1048;&#1079;&#1084;&#1077;&#1085;&#1077;&#1085;&#1080;&#1103;%20&#1074;%20&#1091;&#1089;&#1090;&#1072;&#1074;%205\&#1056;&#1077;&#1096;&#1077;&#1085;&#1080;&#1077;%20(&#1086;&#1073;%20&#1091;&#1090;&#1074;&#1077;&#1078;&#1076;&#1077;&#1085;&#1080;&#1080;%20&#1087;&#1088;&#1086;&#1077;&#1082;&#1090;&#1072;)%20&#1086;&#1090;%2016.06.2014.doc" TargetMode="External"/><Relationship Id="rId11" Type="http://schemas.openxmlformats.org/officeDocument/2006/relationships/hyperlink" Target="consultantplus://offline/ref=A1580718BF1C35CE79823A5F2E8AE9535BD0128783875B9D0BA659676086ACC16F0DDD0623u2C1H" TargetMode="External"/><Relationship Id="rId5" Type="http://schemas.openxmlformats.org/officeDocument/2006/relationships/webSettings" Target="webSettings.xml"/><Relationship Id="rId15" Type="http://schemas.openxmlformats.org/officeDocument/2006/relationships/hyperlink" Target="consultantplus://offline/ref=4B593FD9A3E82253EBD96507B56A18476EE77F9E7A4374CFF4E1C64892A77C7DC93135EC9CBFBE88h2TFG" TargetMode="External"/><Relationship Id="rId10" Type="http://schemas.openxmlformats.org/officeDocument/2006/relationships/hyperlink" Target="file:///E:\&#1056;&#1040;&#1041;&#1054;&#1058;&#1040;\&#1040;&#1044;&#1052;&#1048;&#1053;&#1048;&#1057;&#1058;&#1056;&#1040;&#1062;&#1048;&#1048;%20&#1057;.&#1055;\3.%20&#1059;&#1089;&#1090;&#1072;&#1074;\&#1048;&#1079;&#1084;&#1077;&#1085;&#1077;&#1085;&#1080;&#1103;%20&#1074;%20&#1091;&#1089;&#1090;&#1072;&#1074;%205\&#1056;&#1077;&#1096;&#1077;&#1085;&#1080;&#1077;%20(&#1086;&#1073;%20&#1091;&#1090;&#1074;&#1077;&#1078;&#1076;&#1077;&#1085;&#1080;&#1080;%20&#1087;&#1088;&#1086;&#1077;&#1082;&#1090;&#1072;)%20&#1086;&#1090;%2016.06.2014.doc" TargetMode="External"/><Relationship Id="rId19" Type="http://schemas.openxmlformats.org/officeDocument/2006/relationships/hyperlink" Target="consultantplus://offline/ref=A1580718BF1C35CE79823A5F2E8AE9535BD0128783875B9D0BA659676086ACC16F0DDD0624u2CFH" TargetMode="External"/><Relationship Id="rId4" Type="http://schemas.openxmlformats.org/officeDocument/2006/relationships/settings" Target="settings.xml"/><Relationship Id="rId9" Type="http://schemas.openxmlformats.org/officeDocument/2006/relationships/hyperlink" Target="consultantplus://offline/ref=4B593FD9A3E82253EBD96507B56A18476EE77F9E7A4374CFF4E1C64892A77C7DC93135EC9CBEBD89h2T9G" TargetMode="External"/><Relationship Id="rId14" Type="http://schemas.openxmlformats.org/officeDocument/2006/relationships/hyperlink" Target="consultantplus://offline/ref=A1580718BF1C35CE79823A5F2E8AE9535BD0128783875B9D0BA659676086ACC16F0DDD0627u2C6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6EA748-CEC4-4F0E-9C9B-149145375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4228</Words>
  <Characters>24100</Characters>
  <Application>Microsoft Office Word</Application>
  <DocSecurity>0</DocSecurity>
  <Lines>200</Lines>
  <Paragraphs>56</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Волгоградская область</vt:lpstr>
      <vt:lpstr>    РЕШЕНИЕ</vt:lpstr>
      <vt:lpstr>1.1.  Статью 9 изложить в следующей редакции:</vt:lpstr>
      <vt:lpstr>    </vt:lpstr>
      <vt:lpstr>    «Статья 9. Вопросы местного значения Гмелинского сельского поселения</vt:lpstr>
      <vt:lpstr/>
      <vt:lpstr>    14) увеличения численности избирателей Гмелинского сельского поселения более чем</vt:lpstr>
      <vt:lpstr>    </vt:lpstr>
      <vt:lpstr>    1.7 Статью 36 Устава дополнить абзацем следующего содержания:</vt:lpstr>
      <vt:lpstr>    </vt:lpstr>
      <vt:lpstr>        </vt:lpstr>
      <vt:lpstr>        </vt:lpstr>
      <vt:lpstr>    1.1.  «Статья 9. Вопросы местного значения Гмелинского сельского поселения:</vt:lpstr>
      <vt:lpstr/>
      <vt:lpstr>    14) увеличения численности избирателей Гмелинского сельского поселения более чем</vt:lpstr>
    </vt:vector>
  </TitlesOfParts>
  <Company>Company</Company>
  <LinksUpToDate>false</LinksUpToDate>
  <CharactersWithSpaces>28272</CharactersWithSpaces>
  <SharedDoc>false</SharedDoc>
  <HLinks>
    <vt:vector size="108" baseType="variant">
      <vt:variant>
        <vt:i4>5570568</vt:i4>
      </vt:variant>
      <vt:variant>
        <vt:i4>51</vt:i4>
      </vt:variant>
      <vt:variant>
        <vt:i4>0</vt:i4>
      </vt:variant>
      <vt:variant>
        <vt:i4>5</vt:i4>
      </vt:variant>
      <vt:variant>
        <vt:lpwstr>consultantplus://offline/ref=A1580718BF1C35CE79823A5F2E8AE9535BD0128783875B9D0BA659676086ACC16F0DDD0627u2C6H</vt:lpwstr>
      </vt:variant>
      <vt:variant>
        <vt:lpwstr/>
      </vt:variant>
      <vt:variant>
        <vt:i4>5570651</vt:i4>
      </vt:variant>
      <vt:variant>
        <vt:i4>48</vt:i4>
      </vt:variant>
      <vt:variant>
        <vt:i4>0</vt:i4>
      </vt:variant>
      <vt:variant>
        <vt:i4>5</vt:i4>
      </vt:variant>
      <vt:variant>
        <vt:lpwstr>consultantplus://offline/ref=A1580718BF1C35CE79823A5F2E8AE9535BD0128783875B9D0BA659676086ACC16F0DDD0624u2CFH</vt:lpwstr>
      </vt:variant>
      <vt:variant>
        <vt:lpwstr/>
      </vt:variant>
      <vt:variant>
        <vt:i4>5570655</vt:i4>
      </vt:variant>
      <vt:variant>
        <vt:i4>45</vt:i4>
      </vt:variant>
      <vt:variant>
        <vt:i4>0</vt:i4>
      </vt:variant>
      <vt:variant>
        <vt:i4>5</vt:i4>
      </vt:variant>
      <vt:variant>
        <vt:lpwstr>consultantplus://offline/ref=A1580718BF1C35CE79823A5F2E8AE9535BD0128783875B9D0BA659676086ACC16F0DDD0623u2CEH</vt:lpwstr>
      </vt:variant>
      <vt:variant>
        <vt:lpwstr/>
      </vt:variant>
      <vt:variant>
        <vt:i4>5570571</vt:i4>
      </vt:variant>
      <vt:variant>
        <vt:i4>42</vt:i4>
      </vt:variant>
      <vt:variant>
        <vt:i4>0</vt:i4>
      </vt:variant>
      <vt:variant>
        <vt:i4>5</vt:i4>
      </vt:variant>
      <vt:variant>
        <vt:lpwstr>consultantplus://offline/ref=A1580718BF1C35CE79823A5F2E8AE9535BD0128783875B9D0BA659676086ACC16F0DDD0623u2C1H</vt:lpwstr>
      </vt:variant>
      <vt:variant>
        <vt:lpwstr/>
      </vt:variant>
      <vt:variant>
        <vt:i4>5505026</vt:i4>
      </vt:variant>
      <vt:variant>
        <vt:i4>39</vt:i4>
      </vt:variant>
      <vt:variant>
        <vt:i4>0</vt:i4>
      </vt:variant>
      <vt:variant>
        <vt:i4>5</vt:i4>
      </vt:variant>
      <vt:variant>
        <vt:lpwstr/>
      </vt:variant>
      <vt:variant>
        <vt:lpwstr>Par56</vt:lpwstr>
      </vt:variant>
      <vt:variant>
        <vt:i4>3997755</vt:i4>
      </vt:variant>
      <vt:variant>
        <vt:i4>36</vt:i4>
      </vt:variant>
      <vt:variant>
        <vt:i4>0</vt:i4>
      </vt:variant>
      <vt:variant>
        <vt:i4>5</vt:i4>
      </vt:variant>
      <vt:variant>
        <vt:lpwstr>consultantplus://offline/ref=4B593FD9A3E82253EBD96507B56A18476EE77F9E7A4374CFF4E1C64892A77C7DC93135EC9CBEBD89h2T9G</vt:lpwstr>
      </vt:variant>
      <vt:variant>
        <vt:lpwstr/>
      </vt:variant>
      <vt:variant>
        <vt:i4>3997799</vt:i4>
      </vt:variant>
      <vt:variant>
        <vt:i4>33</vt:i4>
      </vt:variant>
      <vt:variant>
        <vt:i4>0</vt:i4>
      </vt:variant>
      <vt:variant>
        <vt:i4>5</vt:i4>
      </vt:variant>
      <vt:variant>
        <vt:lpwstr>consultantplus://offline/ref=4B593FD9A3E82253EBD96507B56A18476EE77F9E7A4374CFF4E1C64892A77C7DC93135EC9CBFBE88h2TFG</vt:lpwstr>
      </vt:variant>
      <vt:variant>
        <vt:lpwstr/>
      </vt:variant>
      <vt:variant>
        <vt:i4>5636098</vt:i4>
      </vt:variant>
      <vt:variant>
        <vt:i4>30</vt:i4>
      </vt:variant>
      <vt:variant>
        <vt:i4>0</vt:i4>
      </vt:variant>
      <vt:variant>
        <vt:i4>5</vt:i4>
      </vt:variant>
      <vt:variant>
        <vt:lpwstr/>
      </vt:variant>
      <vt:variant>
        <vt:lpwstr>Par75</vt:lpwstr>
      </vt:variant>
      <vt:variant>
        <vt:i4>5308418</vt:i4>
      </vt:variant>
      <vt:variant>
        <vt:i4>27</vt:i4>
      </vt:variant>
      <vt:variant>
        <vt:i4>0</vt:i4>
      </vt:variant>
      <vt:variant>
        <vt:i4>5</vt:i4>
      </vt:variant>
      <vt:variant>
        <vt:lpwstr/>
      </vt:variant>
      <vt:variant>
        <vt:lpwstr>Par0</vt:lpwstr>
      </vt:variant>
      <vt:variant>
        <vt:i4>5570568</vt:i4>
      </vt:variant>
      <vt:variant>
        <vt:i4>24</vt:i4>
      </vt:variant>
      <vt:variant>
        <vt:i4>0</vt:i4>
      </vt:variant>
      <vt:variant>
        <vt:i4>5</vt:i4>
      </vt:variant>
      <vt:variant>
        <vt:lpwstr>consultantplus://offline/ref=A1580718BF1C35CE79823A5F2E8AE9535BD0128783875B9D0BA659676086ACC16F0DDD0627u2C6H</vt:lpwstr>
      </vt:variant>
      <vt:variant>
        <vt:lpwstr/>
      </vt:variant>
      <vt:variant>
        <vt:i4>5570651</vt:i4>
      </vt:variant>
      <vt:variant>
        <vt:i4>21</vt:i4>
      </vt:variant>
      <vt:variant>
        <vt:i4>0</vt:i4>
      </vt:variant>
      <vt:variant>
        <vt:i4>5</vt:i4>
      </vt:variant>
      <vt:variant>
        <vt:lpwstr>consultantplus://offline/ref=A1580718BF1C35CE79823A5F2E8AE9535BD0128783875B9D0BA659676086ACC16F0DDD0624u2CFH</vt:lpwstr>
      </vt:variant>
      <vt:variant>
        <vt:lpwstr/>
      </vt:variant>
      <vt:variant>
        <vt:i4>5570655</vt:i4>
      </vt:variant>
      <vt:variant>
        <vt:i4>18</vt:i4>
      </vt:variant>
      <vt:variant>
        <vt:i4>0</vt:i4>
      </vt:variant>
      <vt:variant>
        <vt:i4>5</vt:i4>
      </vt:variant>
      <vt:variant>
        <vt:lpwstr>consultantplus://offline/ref=A1580718BF1C35CE79823A5F2E8AE9535BD0128783875B9D0BA659676086ACC16F0DDD0623u2CEH</vt:lpwstr>
      </vt:variant>
      <vt:variant>
        <vt:lpwstr/>
      </vt:variant>
      <vt:variant>
        <vt:i4>5570571</vt:i4>
      </vt:variant>
      <vt:variant>
        <vt:i4>15</vt:i4>
      </vt:variant>
      <vt:variant>
        <vt:i4>0</vt:i4>
      </vt:variant>
      <vt:variant>
        <vt:i4>5</vt:i4>
      </vt:variant>
      <vt:variant>
        <vt:lpwstr>consultantplus://offline/ref=A1580718BF1C35CE79823A5F2E8AE9535BD0128783875B9D0BA659676086ACC16F0DDD0623u2C1H</vt:lpwstr>
      </vt:variant>
      <vt:variant>
        <vt:lpwstr/>
      </vt:variant>
      <vt:variant>
        <vt:i4>68616267</vt:i4>
      </vt:variant>
      <vt:variant>
        <vt:i4>12</vt:i4>
      </vt:variant>
      <vt:variant>
        <vt:i4>0</vt:i4>
      </vt:variant>
      <vt:variant>
        <vt:i4>5</vt:i4>
      </vt:variant>
      <vt:variant>
        <vt:lpwstr>E:\РАБОТА\АДМИНИСТРАЦИИ С.П\3. Устав\Изменения в устав 5\Решение (об утвеждении проекта) от 16.06.2014.doc</vt:lpwstr>
      </vt:variant>
      <vt:variant>
        <vt:lpwstr>Par56</vt:lpwstr>
      </vt:variant>
      <vt:variant>
        <vt:i4>3997755</vt:i4>
      </vt:variant>
      <vt:variant>
        <vt:i4>9</vt:i4>
      </vt:variant>
      <vt:variant>
        <vt:i4>0</vt:i4>
      </vt:variant>
      <vt:variant>
        <vt:i4>5</vt:i4>
      </vt:variant>
      <vt:variant>
        <vt:lpwstr>consultantplus://offline/ref=4B593FD9A3E82253EBD96507B56A18476EE77F9E7A4374CFF4E1C64892A77C7DC93135EC9CBEBD89h2T9G</vt:lpwstr>
      </vt:variant>
      <vt:variant>
        <vt:lpwstr/>
      </vt:variant>
      <vt:variant>
        <vt:i4>3997799</vt:i4>
      </vt:variant>
      <vt:variant>
        <vt:i4>6</vt:i4>
      </vt:variant>
      <vt:variant>
        <vt:i4>0</vt:i4>
      </vt:variant>
      <vt:variant>
        <vt:i4>5</vt:i4>
      </vt:variant>
      <vt:variant>
        <vt:lpwstr>consultantplus://offline/ref=4B593FD9A3E82253EBD96507B56A18476EE77F9E7A4374CFF4E1C64892A77C7DC93135EC9CBFBE88h2TFG</vt:lpwstr>
      </vt:variant>
      <vt:variant>
        <vt:lpwstr/>
      </vt:variant>
      <vt:variant>
        <vt:i4>68485195</vt:i4>
      </vt:variant>
      <vt:variant>
        <vt:i4>3</vt:i4>
      </vt:variant>
      <vt:variant>
        <vt:i4>0</vt:i4>
      </vt:variant>
      <vt:variant>
        <vt:i4>5</vt:i4>
      </vt:variant>
      <vt:variant>
        <vt:lpwstr>E:\РАБОТА\АДМИНИСТРАЦИИ С.П\3. Устав\Изменения в устав 5\Решение (об утвеждении проекта) от 16.06.2014.doc</vt:lpwstr>
      </vt:variant>
      <vt:variant>
        <vt:lpwstr>Par75</vt:lpwstr>
      </vt:variant>
      <vt:variant>
        <vt:i4>68288587</vt:i4>
      </vt:variant>
      <vt:variant>
        <vt:i4>0</vt:i4>
      </vt:variant>
      <vt:variant>
        <vt:i4>0</vt:i4>
      </vt:variant>
      <vt:variant>
        <vt:i4>5</vt:i4>
      </vt:variant>
      <vt:variant>
        <vt:lpwstr>E:\РАБОТА\АДМИНИСТРАЦИИ С.П\3. Устав\Изменения в устав 5\Решение (об утвеждении проекта) от 16.06.2014.doc</vt:lpwstr>
      </vt:variant>
      <vt:variant>
        <vt:lpwstr>Par0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Волгоградская область</dc:title>
  <dc:creator>User</dc:creator>
  <cp:lastModifiedBy>User</cp:lastModifiedBy>
  <cp:revision>2</cp:revision>
  <cp:lastPrinted>2014-07-30T05:10:00Z</cp:lastPrinted>
  <dcterms:created xsi:type="dcterms:W3CDTF">2014-08-04T12:39:00Z</dcterms:created>
  <dcterms:modified xsi:type="dcterms:W3CDTF">2014-08-04T12:39:00Z</dcterms:modified>
</cp:coreProperties>
</file>