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7F5" w:rsidRDefault="004A6EE7">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ГМЕЛИНСКАЯ</w:t>
      </w:r>
      <w:r w:rsidR="004326A6">
        <w:rPr>
          <w:rFonts w:ascii="Calibri" w:hAnsi="Calibri" w:cs="Calibri"/>
          <w:b/>
          <w:bCs/>
        </w:rPr>
        <w:t xml:space="preserve"> СЕЛЬСКАЯ</w:t>
      </w:r>
      <w:r w:rsidR="006317F5">
        <w:rPr>
          <w:rFonts w:ascii="Calibri" w:hAnsi="Calibri" w:cs="Calibri"/>
          <w:b/>
          <w:bCs/>
        </w:rPr>
        <w:t xml:space="preserve"> ДУМА </w:t>
      </w:r>
    </w:p>
    <w:p w:rsidR="004326A6" w:rsidRDefault="004326A6">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СТАРОПОЛТАВСКОГО МУНИЦИПАЛЬНОГО РАЙОНА</w:t>
      </w:r>
    </w:p>
    <w:p w:rsidR="006317F5" w:rsidRDefault="006317F5">
      <w:pPr>
        <w:widowControl w:val="0"/>
        <w:autoSpaceDE w:val="0"/>
        <w:autoSpaceDN w:val="0"/>
        <w:adjustRightInd w:val="0"/>
        <w:spacing w:after="0" w:line="240" w:lineRule="auto"/>
        <w:jc w:val="center"/>
        <w:rPr>
          <w:rFonts w:ascii="Calibri" w:hAnsi="Calibri" w:cs="Calibri"/>
          <w:b/>
          <w:bCs/>
        </w:rPr>
      </w:pPr>
    </w:p>
    <w:p w:rsidR="006317F5" w:rsidRDefault="006317F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РЕШЕНИЕ</w:t>
      </w:r>
    </w:p>
    <w:p w:rsidR="00BE7D8D" w:rsidRDefault="00BE7D8D">
      <w:pPr>
        <w:widowControl w:val="0"/>
        <w:autoSpaceDE w:val="0"/>
        <w:autoSpaceDN w:val="0"/>
        <w:adjustRightInd w:val="0"/>
        <w:spacing w:after="0" w:line="240" w:lineRule="auto"/>
        <w:jc w:val="center"/>
        <w:rPr>
          <w:rFonts w:ascii="Calibri" w:hAnsi="Calibri" w:cs="Calibri"/>
          <w:b/>
          <w:bCs/>
        </w:rPr>
      </w:pPr>
    </w:p>
    <w:p w:rsidR="006317F5" w:rsidRDefault="00FD6D6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w:t>
      </w:r>
      <w:r w:rsidR="006317F5">
        <w:rPr>
          <w:rFonts w:ascii="Calibri" w:hAnsi="Calibri" w:cs="Calibri"/>
          <w:b/>
          <w:bCs/>
        </w:rPr>
        <w:t>т</w:t>
      </w:r>
      <w:r>
        <w:rPr>
          <w:rFonts w:ascii="Calibri" w:hAnsi="Calibri" w:cs="Calibri"/>
          <w:b/>
          <w:bCs/>
        </w:rPr>
        <w:t>14 августа</w:t>
      </w:r>
      <w:r w:rsidR="004A6EE7">
        <w:rPr>
          <w:rFonts w:ascii="Calibri" w:hAnsi="Calibri" w:cs="Calibri"/>
          <w:b/>
          <w:bCs/>
        </w:rPr>
        <w:t xml:space="preserve">  </w:t>
      </w:r>
      <w:r w:rsidR="006317F5">
        <w:rPr>
          <w:rFonts w:ascii="Calibri" w:hAnsi="Calibri" w:cs="Calibri"/>
          <w:b/>
          <w:bCs/>
        </w:rPr>
        <w:t>2015 г.</w:t>
      </w:r>
      <w:r w:rsidR="004326A6">
        <w:rPr>
          <w:rFonts w:ascii="Calibri" w:hAnsi="Calibri" w:cs="Calibri"/>
          <w:b/>
          <w:bCs/>
        </w:rPr>
        <w:t xml:space="preserve">                                                                                                                   </w:t>
      </w:r>
      <w:r w:rsidR="006317F5">
        <w:rPr>
          <w:rFonts w:ascii="Calibri" w:hAnsi="Calibri" w:cs="Calibri"/>
          <w:b/>
          <w:bCs/>
        </w:rPr>
        <w:t xml:space="preserve"> N </w:t>
      </w:r>
      <w:r w:rsidR="004A6EE7">
        <w:rPr>
          <w:rFonts w:ascii="Calibri" w:hAnsi="Calibri" w:cs="Calibri"/>
          <w:b/>
          <w:bCs/>
        </w:rPr>
        <w:t>1</w:t>
      </w:r>
      <w:r>
        <w:rPr>
          <w:rFonts w:ascii="Calibri" w:hAnsi="Calibri" w:cs="Calibri"/>
          <w:b/>
          <w:bCs/>
        </w:rPr>
        <w:t>3</w:t>
      </w:r>
      <w:r w:rsidR="004A6EE7">
        <w:rPr>
          <w:rFonts w:ascii="Calibri" w:hAnsi="Calibri" w:cs="Calibri"/>
          <w:b/>
          <w:bCs/>
        </w:rPr>
        <w:t>/</w:t>
      </w:r>
      <w:r>
        <w:rPr>
          <w:rFonts w:ascii="Calibri" w:hAnsi="Calibri" w:cs="Calibri"/>
          <w:b/>
          <w:bCs/>
        </w:rPr>
        <w:t>21</w:t>
      </w:r>
    </w:p>
    <w:p w:rsidR="006317F5" w:rsidRDefault="006317F5">
      <w:pPr>
        <w:widowControl w:val="0"/>
        <w:autoSpaceDE w:val="0"/>
        <w:autoSpaceDN w:val="0"/>
        <w:adjustRightInd w:val="0"/>
        <w:spacing w:after="0" w:line="240" w:lineRule="auto"/>
        <w:jc w:val="center"/>
        <w:rPr>
          <w:rFonts w:ascii="Calibri" w:hAnsi="Calibri" w:cs="Calibri"/>
          <w:b/>
          <w:bCs/>
        </w:rPr>
      </w:pPr>
    </w:p>
    <w:p w:rsidR="004326A6" w:rsidRDefault="004326A6" w:rsidP="004326A6">
      <w:pPr>
        <w:widowControl w:val="0"/>
        <w:autoSpaceDE w:val="0"/>
        <w:autoSpaceDN w:val="0"/>
        <w:adjustRightInd w:val="0"/>
        <w:spacing w:after="0" w:line="240" w:lineRule="auto"/>
        <w:rPr>
          <w:rFonts w:ascii="Calibri" w:hAnsi="Calibri" w:cs="Calibri"/>
          <w:b/>
          <w:bCs/>
        </w:rPr>
      </w:pPr>
      <w:r>
        <w:rPr>
          <w:rFonts w:ascii="Calibri" w:hAnsi="Calibri" w:cs="Calibri"/>
          <w:b/>
          <w:bCs/>
        </w:rPr>
        <w:t>«</w:t>
      </w:r>
      <w:r w:rsidR="006317F5">
        <w:rPr>
          <w:rFonts w:ascii="Calibri" w:hAnsi="Calibri" w:cs="Calibri"/>
          <w:b/>
          <w:bCs/>
        </w:rPr>
        <w:t xml:space="preserve">ОБ УТВЕРЖДЕНИИ ПОЛОЖЕНИЯ О ПОРЯДКЕ </w:t>
      </w:r>
    </w:p>
    <w:p w:rsidR="004326A6" w:rsidRDefault="006317F5" w:rsidP="004326A6">
      <w:pPr>
        <w:widowControl w:val="0"/>
        <w:autoSpaceDE w:val="0"/>
        <w:autoSpaceDN w:val="0"/>
        <w:adjustRightInd w:val="0"/>
        <w:spacing w:after="0" w:line="240" w:lineRule="auto"/>
        <w:rPr>
          <w:rFonts w:ascii="Calibri" w:hAnsi="Calibri" w:cs="Calibri"/>
          <w:b/>
          <w:bCs/>
        </w:rPr>
      </w:pPr>
      <w:r>
        <w:rPr>
          <w:rFonts w:ascii="Calibri" w:hAnsi="Calibri" w:cs="Calibri"/>
          <w:b/>
          <w:bCs/>
        </w:rPr>
        <w:t>УПРАВЛЕНИЯ И РАСПОРЯЖЕНИЯ</w:t>
      </w:r>
      <w:r w:rsidR="004326A6">
        <w:rPr>
          <w:rFonts w:ascii="Calibri" w:hAnsi="Calibri" w:cs="Calibri"/>
          <w:b/>
          <w:bCs/>
        </w:rPr>
        <w:t xml:space="preserve"> </w:t>
      </w:r>
      <w:r>
        <w:rPr>
          <w:rFonts w:ascii="Calibri" w:hAnsi="Calibri" w:cs="Calibri"/>
          <w:b/>
          <w:bCs/>
        </w:rPr>
        <w:t xml:space="preserve">ИМУЩЕСТВОМ, </w:t>
      </w:r>
    </w:p>
    <w:p w:rsidR="004326A6" w:rsidRDefault="006317F5" w:rsidP="004326A6">
      <w:pPr>
        <w:widowControl w:val="0"/>
        <w:autoSpaceDE w:val="0"/>
        <w:autoSpaceDN w:val="0"/>
        <w:adjustRightInd w:val="0"/>
        <w:spacing w:after="0" w:line="240" w:lineRule="auto"/>
        <w:rPr>
          <w:rFonts w:ascii="Calibri" w:hAnsi="Calibri" w:cs="Calibri"/>
          <w:b/>
          <w:bCs/>
        </w:rPr>
      </w:pPr>
      <w:proofErr w:type="gramStart"/>
      <w:r>
        <w:rPr>
          <w:rFonts w:ascii="Calibri" w:hAnsi="Calibri" w:cs="Calibri"/>
          <w:b/>
          <w:bCs/>
        </w:rPr>
        <w:t>НАХОДЯЩИМСЯ</w:t>
      </w:r>
      <w:proofErr w:type="gramEnd"/>
      <w:r>
        <w:rPr>
          <w:rFonts w:ascii="Calibri" w:hAnsi="Calibri" w:cs="Calibri"/>
          <w:b/>
          <w:bCs/>
        </w:rPr>
        <w:t xml:space="preserve"> В СОБСТВЕННОСТИ</w:t>
      </w:r>
      <w:r w:rsidR="004A6EE7">
        <w:rPr>
          <w:rFonts w:ascii="Calibri" w:hAnsi="Calibri" w:cs="Calibri"/>
          <w:b/>
          <w:bCs/>
        </w:rPr>
        <w:t xml:space="preserve">  ГМЕЛИНСКОГО</w:t>
      </w:r>
    </w:p>
    <w:p w:rsidR="006317F5" w:rsidRDefault="004326A6" w:rsidP="004326A6">
      <w:pPr>
        <w:widowControl w:val="0"/>
        <w:autoSpaceDE w:val="0"/>
        <w:autoSpaceDN w:val="0"/>
        <w:adjustRightInd w:val="0"/>
        <w:spacing w:after="0" w:line="240" w:lineRule="auto"/>
        <w:rPr>
          <w:rFonts w:ascii="Calibri" w:hAnsi="Calibri" w:cs="Calibri"/>
          <w:b/>
          <w:bCs/>
        </w:rPr>
      </w:pPr>
      <w:r>
        <w:rPr>
          <w:rFonts w:ascii="Calibri" w:hAnsi="Calibri" w:cs="Calibri"/>
          <w:b/>
          <w:bCs/>
        </w:rPr>
        <w:t xml:space="preserve">СЕЛЬСКОГО ПОСЕЛЕНИЯ </w:t>
      </w:r>
      <w:r w:rsidR="006317F5">
        <w:rPr>
          <w:rFonts w:ascii="Calibri" w:hAnsi="Calibri" w:cs="Calibri"/>
          <w:b/>
          <w:bCs/>
        </w:rPr>
        <w:t>СТАРОПОЛТАВСКОГО</w:t>
      </w:r>
    </w:p>
    <w:p w:rsidR="006317F5" w:rsidRDefault="006317F5" w:rsidP="004326A6">
      <w:pPr>
        <w:widowControl w:val="0"/>
        <w:autoSpaceDE w:val="0"/>
        <w:autoSpaceDN w:val="0"/>
        <w:adjustRightInd w:val="0"/>
        <w:spacing w:after="0" w:line="240" w:lineRule="auto"/>
        <w:rPr>
          <w:rFonts w:ascii="Calibri" w:hAnsi="Calibri" w:cs="Calibri"/>
          <w:b/>
          <w:bCs/>
        </w:rPr>
      </w:pPr>
      <w:r>
        <w:rPr>
          <w:rFonts w:ascii="Calibri" w:hAnsi="Calibri" w:cs="Calibri"/>
          <w:b/>
          <w:bCs/>
        </w:rPr>
        <w:t>МУНИЦИПАЛЬНОГО РАЙОНА</w:t>
      </w:r>
      <w:r w:rsidR="004326A6">
        <w:rPr>
          <w:rFonts w:ascii="Calibri" w:hAnsi="Calibri" w:cs="Calibri"/>
          <w:b/>
          <w:bCs/>
        </w:rPr>
        <w:t>»</w:t>
      </w:r>
      <w:r>
        <w:rPr>
          <w:rFonts w:ascii="Calibri" w:hAnsi="Calibri" w:cs="Calibri"/>
          <w:b/>
          <w:bCs/>
        </w:rPr>
        <w:t xml:space="preserve"> </w:t>
      </w:r>
    </w:p>
    <w:p w:rsidR="006317F5" w:rsidRDefault="006317F5">
      <w:pPr>
        <w:widowControl w:val="0"/>
        <w:autoSpaceDE w:val="0"/>
        <w:autoSpaceDN w:val="0"/>
        <w:adjustRightInd w:val="0"/>
        <w:spacing w:after="0" w:line="240" w:lineRule="auto"/>
        <w:jc w:val="both"/>
        <w:rPr>
          <w:rFonts w:ascii="Calibri" w:hAnsi="Calibri" w:cs="Calibri"/>
        </w:rPr>
      </w:pPr>
    </w:p>
    <w:p w:rsidR="00B06CF6" w:rsidRDefault="006317F5" w:rsidP="00B06CF6">
      <w:pPr>
        <w:widowControl w:val="0"/>
        <w:autoSpaceDE w:val="0"/>
        <w:autoSpaceDN w:val="0"/>
        <w:adjustRightInd w:val="0"/>
        <w:spacing w:after="0" w:line="240" w:lineRule="auto"/>
        <w:ind w:firstLine="540"/>
        <w:jc w:val="center"/>
        <w:rPr>
          <w:rFonts w:ascii="Calibri" w:hAnsi="Calibri" w:cs="Calibri"/>
        </w:rPr>
      </w:pPr>
      <w:r>
        <w:rPr>
          <w:rFonts w:ascii="Calibri" w:hAnsi="Calibri" w:cs="Calibri"/>
        </w:rPr>
        <w:t xml:space="preserve">В соответствии со </w:t>
      </w:r>
      <w:hyperlink r:id="rId4" w:history="1">
        <w:r>
          <w:rPr>
            <w:rFonts w:ascii="Calibri" w:hAnsi="Calibri" w:cs="Calibri"/>
            <w:color w:val="0000FF"/>
          </w:rPr>
          <w:t>статьей 130</w:t>
        </w:r>
      </w:hyperlink>
      <w:r>
        <w:rPr>
          <w:rFonts w:ascii="Calibri" w:hAnsi="Calibri" w:cs="Calibri"/>
        </w:rPr>
        <w:t xml:space="preserve"> Конституции Российской Федерации, </w:t>
      </w:r>
      <w:hyperlink r:id="rId5" w:history="1">
        <w:r>
          <w:rPr>
            <w:rFonts w:ascii="Calibri" w:hAnsi="Calibri" w:cs="Calibri"/>
            <w:color w:val="0000FF"/>
          </w:rPr>
          <w:t>статьей 215</w:t>
        </w:r>
      </w:hyperlink>
      <w:r>
        <w:rPr>
          <w:rFonts w:ascii="Calibri" w:hAnsi="Calibri" w:cs="Calibri"/>
        </w:rPr>
        <w:t xml:space="preserve"> Гражданского кодекса Российской Федерации, Федеральным </w:t>
      </w:r>
      <w:hyperlink r:id="rId6" w:history="1">
        <w:r>
          <w:rPr>
            <w:rFonts w:ascii="Calibri" w:hAnsi="Calibri" w:cs="Calibri"/>
            <w:color w:val="0000FF"/>
          </w:rPr>
          <w:t>законом</w:t>
        </w:r>
      </w:hyperlink>
      <w:r>
        <w:rPr>
          <w:rFonts w:ascii="Calibri" w:hAnsi="Calibri" w:cs="Calibri"/>
        </w:rPr>
        <w:t xml:space="preserve"> от 06.10.2003 N 131-ФЗ "Об общих принципах организации местного самоуправления в Российской Федерации", руководствуясь </w:t>
      </w:r>
      <w:hyperlink r:id="rId7" w:history="1">
        <w:r>
          <w:rPr>
            <w:rFonts w:ascii="Calibri" w:hAnsi="Calibri" w:cs="Calibri"/>
            <w:color w:val="0000FF"/>
          </w:rPr>
          <w:t>Уставом</w:t>
        </w:r>
      </w:hyperlink>
      <w:r>
        <w:rPr>
          <w:rFonts w:ascii="Calibri" w:hAnsi="Calibri" w:cs="Calibri"/>
        </w:rPr>
        <w:t xml:space="preserve"> </w:t>
      </w:r>
      <w:r w:rsidR="00CB6B3E">
        <w:rPr>
          <w:rFonts w:ascii="Calibri" w:hAnsi="Calibri" w:cs="Calibri"/>
        </w:rPr>
        <w:t>Гмелинского</w:t>
      </w:r>
      <w:r w:rsidR="004326A6">
        <w:rPr>
          <w:rFonts w:ascii="Calibri" w:hAnsi="Calibri" w:cs="Calibri"/>
        </w:rPr>
        <w:t xml:space="preserve"> сельского поселения</w:t>
      </w:r>
      <w:r>
        <w:rPr>
          <w:rFonts w:ascii="Calibri" w:hAnsi="Calibri" w:cs="Calibri"/>
        </w:rPr>
        <w:t xml:space="preserve">, </w:t>
      </w:r>
      <w:r w:rsidR="00CB6B3E">
        <w:rPr>
          <w:rFonts w:ascii="Calibri" w:hAnsi="Calibri" w:cs="Calibri"/>
        </w:rPr>
        <w:t>Гмелинская</w:t>
      </w:r>
      <w:r w:rsidR="004326A6">
        <w:rPr>
          <w:rFonts w:ascii="Calibri" w:hAnsi="Calibri" w:cs="Calibri"/>
        </w:rPr>
        <w:t xml:space="preserve"> сельская д</w:t>
      </w:r>
      <w:r>
        <w:rPr>
          <w:rFonts w:ascii="Calibri" w:hAnsi="Calibri" w:cs="Calibri"/>
        </w:rPr>
        <w:t xml:space="preserve">ума </w:t>
      </w:r>
    </w:p>
    <w:p w:rsidR="00B06CF6" w:rsidRDefault="00B06CF6" w:rsidP="00B06CF6">
      <w:pPr>
        <w:widowControl w:val="0"/>
        <w:autoSpaceDE w:val="0"/>
        <w:autoSpaceDN w:val="0"/>
        <w:adjustRightInd w:val="0"/>
        <w:spacing w:after="0" w:line="240" w:lineRule="auto"/>
        <w:ind w:firstLine="540"/>
        <w:jc w:val="center"/>
        <w:rPr>
          <w:rFonts w:ascii="Calibri" w:hAnsi="Calibri" w:cs="Calibri"/>
        </w:rPr>
      </w:pPr>
    </w:p>
    <w:p w:rsidR="006317F5" w:rsidRDefault="00B06CF6" w:rsidP="00B06CF6">
      <w:pPr>
        <w:widowControl w:val="0"/>
        <w:autoSpaceDE w:val="0"/>
        <w:autoSpaceDN w:val="0"/>
        <w:adjustRightInd w:val="0"/>
        <w:spacing w:after="0" w:line="240" w:lineRule="auto"/>
        <w:ind w:firstLine="540"/>
        <w:jc w:val="center"/>
        <w:rPr>
          <w:rFonts w:ascii="Calibri" w:hAnsi="Calibri" w:cs="Calibri"/>
        </w:rPr>
      </w:pPr>
      <w:r>
        <w:rPr>
          <w:rFonts w:ascii="Calibri" w:hAnsi="Calibri" w:cs="Calibri"/>
        </w:rPr>
        <w:t>РЕШИЛА</w:t>
      </w:r>
      <w:r w:rsidR="006317F5">
        <w:rPr>
          <w:rFonts w:ascii="Calibri" w:hAnsi="Calibri" w:cs="Calibri"/>
        </w:rPr>
        <w:t>:</w:t>
      </w:r>
    </w:p>
    <w:p w:rsidR="00B06CF6" w:rsidRDefault="00B06CF6" w:rsidP="00B06CF6">
      <w:pPr>
        <w:widowControl w:val="0"/>
        <w:autoSpaceDE w:val="0"/>
        <w:autoSpaceDN w:val="0"/>
        <w:adjustRightInd w:val="0"/>
        <w:spacing w:after="0" w:line="240" w:lineRule="auto"/>
        <w:ind w:firstLine="540"/>
        <w:jc w:val="center"/>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27" w:history="1">
        <w:r>
          <w:rPr>
            <w:rFonts w:ascii="Calibri" w:hAnsi="Calibri" w:cs="Calibri"/>
            <w:color w:val="0000FF"/>
          </w:rPr>
          <w:t>Положение</w:t>
        </w:r>
      </w:hyperlink>
      <w:r>
        <w:rPr>
          <w:rFonts w:ascii="Calibri" w:hAnsi="Calibri" w:cs="Calibri"/>
        </w:rPr>
        <w:t xml:space="preserve"> о порядке управления и распоряжения имуществом, находящимся в собственности </w:t>
      </w:r>
      <w:r w:rsidR="00CB6B3E">
        <w:rPr>
          <w:rFonts w:ascii="Calibri" w:hAnsi="Calibri" w:cs="Calibri"/>
        </w:rPr>
        <w:t>Гмелинского</w:t>
      </w:r>
      <w:r w:rsidR="00B06CF6" w:rsidRPr="00B06CF6">
        <w:rPr>
          <w:rFonts w:ascii="Calibri" w:hAnsi="Calibri" w:cs="Calibri"/>
        </w:rPr>
        <w:t xml:space="preserve"> сельского поселения </w:t>
      </w:r>
      <w:r>
        <w:rPr>
          <w:rFonts w:ascii="Calibri" w:hAnsi="Calibri" w:cs="Calibri"/>
        </w:rPr>
        <w:t>Старополтавского муниципального района согласно приложению.</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w:t>
      </w:r>
      <w:r w:rsidR="00435BD9">
        <w:rPr>
          <w:rFonts w:ascii="Calibri" w:hAnsi="Calibri" w:cs="Calibri"/>
        </w:rPr>
        <w:t xml:space="preserve">Обнародовать настоящее решение в специально определенных местах на информационных стендах, а также разместить в сети Интернет на официальном сайте </w:t>
      </w:r>
      <w:r w:rsidR="00CB6B3E">
        <w:rPr>
          <w:rFonts w:ascii="Calibri" w:hAnsi="Calibri" w:cs="Calibri"/>
        </w:rPr>
        <w:t>Гмелинского</w:t>
      </w:r>
      <w:r w:rsidR="00435BD9">
        <w:rPr>
          <w:rFonts w:ascii="Calibri" w:hAnsi="Calibri" w:cs="Calibri"/>
        </w:rPr>
        <w:t xml:space="preserve"> сельского поселения</w:t>
      </w:r>
      <w:r>
        <w:rPr>
          <w:rFonts w:ascii="Calibri" w:hAnsi="Calibri" w:cs="Calibri"/>
        </w:rPr>
        <w:t>.</w:t>
      </w:r>
    </w:p>
    <w:p w:rsidR="00785012" w:rsidRDefault="007850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w:t>
      </w:r>
      <w:r w:rsidR="00FD6D65">
        <w:rPr>
          <w:rFonts w:ascii="Calibri" w:hAnsi="Calibri" w:cs="Calibri"/>
        </w:rPr>
        <w:t>.</w:t>
      </w:r>
      <w:r>
        <w:rPr>
          <w:rFonts w:ascii="Calibri" w:hAnsi="Calibri" w:cs="Calibri"/>
        </w:rPr>
        <w:t xml:space="preserve">Признать утратившим силу решение </w:t>
      </w:r>
      <w:r w:rsidR="00CB6B3E">
        <w:rPr>
          <w:rFonts w:ascii="Calibri" w:hAnsi="Calibri" w:cs="Calibri"/>
        </w:rPr>
        <w:t>Гмелинской</w:t>
      </w:r>
      <w:r>
        <w:rPr>
          <w:rFonts w:ascii="Calibri" w:hAnsi="Calibri" w:cs="Calibri"/>
        </w:rPr>
        <w:t xml:space="preserve"> сельской думы от </w:t>
      </w:r>
      <w:r w:rsidR="009E69EC">
        <w:rPr>
          <w:rFonts w:ascii="Calibri" w:hAnsi="Calibri" w:cs="Calibri"/>
        </w:rPr>
        <w:t>28 декабря 2006г.</w:t>
      </w:r>
      <w:r>
        <w:rPr>
          <w:rFonts w:ascii="Calibri" w:hAnsi="Calibri" w:cs="Calibri"/>
        </w:rPr>
        <w:t xml:space="preserve"> №</w:t>
      </w:r>
      <w:r w:rsidR="009E69EC">
        <w:rPr>
          <w:rFonts w:ascii="Calibri" w:hAnsi="Calibri" w:cs="Calibri"/>
        </w:rPr>
        <w:t>24/58</w:t>
      </w:r>
      <w:r>
        <w:rPr>
          <w:rFonts w:ascii="Calibri" w:hAnsi="Calibri" w:cs="Calibri"/>
        </w:rPr>
        <w:t xml:space="preserve"> «Об утверждении </w:t>
      </w:r>
      <w:r w:rsidRPr="00785012">
        <w:rPr>
          <w:rFonts w:ascii="Calibri" w:hAnsi="Calibri" w:cs="Calibri"/>
        </w:rPr>
        <w:t>Положени</w:t>
      </w:r>
      <w:r>
        <w:rPr>
          <w:rFonts w:ascii="Calibri" w:hAnsi="Calibri" w:cs="Calibri"/>
        </w:rPr>
        <w:t>я</w:t>
      </w:r>
      <w:r w:rsidRPr="00785012">
        <w:rPr>
          <w:rFonts w:ascii="Calibri" w:hAnsi="Calibri" w:cs="Calibri"/>
        </w:rPr>
        <w:t xml:space="preserve"> о порядке управления и распоряжения </w:t>
      </w:r>
      <w:r w:rsidR="009E69EC">
        <w:rPr>
          <w:rFonts w:ascii="Calibri" w:hAnsi="Calibri" w:cs="Calibri"/>
        </w:rPr>
        <w:t>муниципальной</w:t>
      </w:r>
      <w:r w:rsidRPr="00785012">
        <w:rPr>
          <w:rFonts w:ascii="Calibri" w:hAnsi="Calibri" w:cs="Calibri"/>
        </w:rPr>
        <w:t xml:space="preserve"> собственност</w:t>
      </w:r>
      <w:r w:rsidR="009E69EC">
        <w:rPr>
          <w:rFonts w:ascii="Calibri" w:hAnsi="Calibri" w:cs="Calibri"/>
        </w:rPr>
        <w:t xml:space="preserve">ью </w:t>
      </w:r>
      <w:r w:rsidRPr="00785012">
        <w:rPr>
          <w:rFonts w:ascii="Calibri" w:hAnsi="Calibri" w:cs="Calibri"/>
        </w:rPr>
        <w:t xml:space="preserve"> </w:t>
      </w:r>
      <w:r w:rsidR="00CB6B3E">
        <w:rPr>
          <w:rFonts w:ascii="Calibri" w:hAnsi="Calibri" w:cs="Calibri"/>
        </w:rPr>
        <w:t>Гмелинского</w:t>
      </w:r>
      <w:r w:rsidRPr="00785012">
        <w:rPr>
          <w:rFonts w:ascii="Calibri" w:hAnsi="Calibri" w:cs="Calibri"/>
        </w:rPr>
        <w:t xml:space="preserve"> сельского поселения Старополтавского муниципального района</w:t>
      </w:r>
      <w:r w:rsidR="00D11166">
        <w:rPr>
          <w:rFonts w:ascii="Calibri" w:hAnsi="Calibri" w:cs="Calibri"/>
        </w:rPr>
        <w:t>».</w:t>
      </w:r>
    </w:p>
    <w:p w:rsidR="00CC4BB9" w:rsidRDefault="00CC4BB9">
      <w:pPr>
        <w:widowControl w:val="0"/>
        <w:autoSpaceDE w:val="0"/>
        <w:autoSpaceDN w:val="0"/>
        <w:adjustRightInd w:val="0"/>
        <w:spacing w:after="0" w:line="240" w:lineRule="auto"/>
        <w:ind w:firstLine="540"/>
        <w:jc w:val="both"/>
        <w:rPr>
          <w:rFonts w:ascii="Calibri" w:hAnsi="Calibri" w:cs="Calibri"/>
        </w:rPr>
      </w:pPr>
    </w:p>
    <w:p w:rsidR="00CC4BB9" w:rsidRDefault="00CC4BB9">
      <w:pPr>
        <w:widowControl w:val="0"/>
        <w:autoSpaceDE w:val="0"/>
        <w:autoSpaceDN w:val="0"/>
        <w:adjustRightInd w:val="0"/>
        <w:spacing w:after="0" w:line="240" w:lineRule="auto"/>
        <w:ind w:firstLine="540"/>
        <w:jc w:val="both"/>
        <w:rPr>
          <w:rFonts w:ascii="Calibri" w:hAnsi="Calibri" w:cs="Calibri"/>
        </w:rPr>
      </w:pPr>
    </w:p>
    <w:p w:rsidR="00CC4BB9" w:rsidRDefault="00CC4BB9">
      <w:pPr>
        <w:widowControl w:val="0"/>
        <w:autoSpaceDE w:val="0"/>
        <w:autoSpaceDN w:val="0"/>
        <w:adjustRightInd w:val="0"/>
        <w:spacing w:after="0" w:line="240" w:lineRule="auto"/>
        <w:ind w:firstLine="540"/>
        <w:jc w:val="both"/>
        <w:rPr>
          <w:rFonts w:ascii="Calibri" w:hAnsi="Calibri" w:cs="Calibri"/>
        </w:rPr>
      </w:pPr>
    </w:p>
    <w:p w:rsidR="00CC4BB9" w:rsidRDefault="00CC4BB9">
      <w:pPr>
        <w:widowControl w:val="0"/>
        <w:autoSpaceDE w:val="0"/>
        <w:autoSpaceDN w:val="0"/>
        <w:adjustRightInd w:val="0"/>
        <w:spacing w:after="0" w:line="240" w:lineRule="auto"/>
        <w:ind w:firstLine="540"/>
        <w:jc w:val="both"/>
        <w:rPr>
          <w:rFonts w:ascii="Calibri" w:hAnsi="Calibri" w:cs="Calibri"/>
        </w:rPr>
      </w:pP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rsidP="004326A6">
      <w:pPr>
        <w:widowControl w:val="0"/>
        <w:autoSpaceDE w:val="0"/>
        <w:autoSpaceDN w:val="0"/>
        <w:adjustRightInd w:val="0"/>
        <w:spacing w:after="0" w:line="240" w:lineRule="auto"/>
        <w:rPr>
          <w:rFonts w:ascii="Calibri" w:hAnsi="Calibri" w:cs="Calibri"/>
        </w:rPr>
      </w:pPr>
      <w:r>
        <w:rPr>
          <w:rFonts w:ascii="Calibri" w:hAnsi="Calibri" w:cs="Calibri"/>
        </w:rPr>
        <w:t xml:space="preserve">Глава </w:t>
      </w:r>
      <w:r w:rsidR="004326A6">
        <w:rPr>
          <w:rFonts w:ascii="Calibri" w:hAnsi="Calibri" w:cs="Calibri"/>
        </w:rPr>
        <w:t xml:space="preserve">сельского поселения                                                                                                         </w:t>
      </w:r>
      <w:proofErr w:type="spellStart"/>
      <w:r w:rsidR="00CC4BB9">
        <w:rPr>
          <w:rFonts w:ascii="Calibri" w:hAnsi="Calibri" w:cs="Calibri"/>
        </w:rPr>
        <w:t>М.П.Бутенин</w:t>
      </w:r>
      <w:proofErr w:type="spellEnd"/>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both"/>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bookmarkStart w:id="0" w:name="Par22"/>
      <w:bookmarkEnd w:id="0"/>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397FA9" w:rsidRDefault="00397FA9">
      <w:pPr>
        <w:widowControl w:val="0"/>
        <w:autoSpaceDE w:val="0"/>
        <w:autoSpaceDN w:val="0"/>
        <w:adjustRightInd w:val="0"/>
        <w:spacing w:after="0" w:line="240" w:lineRule="auto"/>
        <w:jc w:val="right"/>
        <w:outlineLvl w:val="0"/>
        <w:rPr>
          <w:rFonts w:ascii="Calibri" w:hAnsi="Calibri" w:cs="Calibri"/>
        </w:rPr>
      </w:pPr>
    </w:p>
    <w:p w:rsidR="00B37624" w:rsidRDefault="006317F5" w:rsidP="00B37624">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lastRenderedPageBreak/>
        <w:t>Приложение</w:t>
      </w:r>
      <w:r w:rsidR="00B37624">
        <w:rPr>
          <w:rFonts w:ascii="Calibri" w:hAnsi="Calibri" w:cs="Calibri"/>
        </w:rPr>
        <w:t xml:space="preserve"> </w:t>
      </w:r>
    </w:p>
    <w:p w:rsidR="006317F5" w:rsidRDefault="006317F5" w:rsidP="00B37624">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к решению</w:t>
      </w:r>
    </w:p>
    <w:p w:rsidR="006317F5" w:rsidRDefault="00CF36F6">
      <w:pPr>
        <w:widowControl w:val="0"/>
        <w:autoSpaceDE w:val="0"/>
        <w:autoSpaceDN w:val="0"/>
        <w:adjustRightInd w:val="0"/>
        <w:spacing w:after="0" w:line="240" w:lineRule="auto"/>
        <w:jc w:val="right"/>
        <w:rPr>
          <w:rFonts w:ascii="Calibri" w:hAnsi="Calibri" w:cs="Calibri"/>
        </w:rPr>
      </w:pPr>
      <w:r>
        <w:rPr>
          <w:rFonts w:ascii="Calibri" w:hAnsi="Calibri" w:cs="Calibri"/>
        </w:rPr>
        <w:t>Гмелинской сельской Думы</w:t>
      </w:r>
    </w:p>
    <w:p w:rsidR="006317F5" w:rsidRDefault="00CF36F6">
      <w:pPr>
        <w:widowControl w:val="0"/>
        <w:autoSpaceDE w:val="0"/>
        <w:autoSpaceDN w:val="0"/>
        <w:adjustRightInd w:val="0"/>
        <w:spacing w:after="0" w:line="240" w:lineRule="auto"/>
        <w:jc w:val="right"/>
        <w:rPr>
          <w:rFonts w:ascii="Calibri" w:hAnsi="Calibri" w:cs="Calibri"/>
        </w:rPr>
      </w:pPr>
      <w:r>
        <w:rPr>
          <w:rFonts w:ascii="Calibri" w:hAnsi="Calibri" w:cs="Calibri"/>
        </w:rPr>
        <w:t>О</w:t>
      </w:r>
      <w:r w:rsidR="006317F5">
        <w:rPr>
          <w:rFonts w:ascii="Calibri" w:hAnsi="Calibri" w:cs="Calibri"/>
        </w:rPr>
        <w:t>т</w:t>
      </w:r>
      <w:r>
        <w:rPr>
          <w:rFonts w:ascii="Calibri" w:hAnsi="Calibri" w:cs="Calibri"/>
        </w:rPr>
        <w:t xml:space="preserve"> </w:t>
      </w:r>
      <w:r w:rsidR="009E69EC">
        <w:rPr>
          <w:rFonts w:ascii="Calibri" w:hAnsi="Calibri" w:cs="Calibri"/>
        </w:rPr>
        <w:t>14 августа</w:t>
      </w:r>
      <w:r w:rsidR="006317F5">
        <w:rPr>
          <w:rFonts w:ascii="Calibri" w:hAnsi="Calibri" w:cs="Calibri"/>
        </w:rPr>
        <w:t xml:space="preserve"> 2015 г. N</w:t>
      </w:r>
      <w:r w:rsidR="009E69EC">
        <w:rPr>
          <w:rFonts w:ascii="Calibri" w:hAnsi="Calibri" w:cs="Calibri"/>
        </w:rPr>
        <w:t>13/21</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rPr>
          <w:rFonts w:ascii="Calibri" w:hAnsi="Calibri" w:cs="Calibri"/>
          <w:b/>
          <w:bCs/>
        </w:rPr>
      </w:pPr>
      <w:bookmarkStart w:id="1" w:name="Par27"/>
      <w:bookmarkEnd w:id="1"/>
      <w:r>
        <w:rPr>
          <w:rFonts w:ascii="Calibri" w:hAnsi="Calibri" w:cs="Calibri"/>
          <w:b/>
          <w:bCs/>
        </w:rPr>
        <w:t>ПОЛОЖЕНИЕ</w:t>
      </w:r>
    </w:p>
    <w:p w:rsidR="006317F5" w:rsidRDefault="006317F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ПОРЯДКЕ УПРАВЛЕНИЯ И РАСПОРЯЖЕНИЯ ИМУЩЕСТВОМ, НАХОДЯЩИМСЯ</w:t>
      </w:r>
    </w:p>
    <w:p w:rsidR="006317F5" w:rsidRDefault="00CF36F6">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    </w:t>
      </w:r>
      <w:r w:rsidR="006317F5">
        <w:rPr>
          <w:rFonts w:ascii="Calibri" w:hAnsi="Calibri" w:cs="Calibri"/>
          <w:b/>
          <w:bCs/>
        </w:rPr>
        <w:t>В СОБСТВЕННОСТИ</w:t>
      </w:r>
      <w:r>
        <w:rPr>
          <w:rFonts w:ascii="Calibri" w:hAnsi="Calibri" w:cs="Calibri"/>
          <w:b/>
          <w:bCs/>
        </w:rPr>
        <w:t xml:space="preserve">  </w:t>
      </w:r>
      <w:r w:rsidR="00CB6B3E">
        <w:rPr>
          <w:rFonts w:ascii="Calibri" w:hAnsi="Calibri" w:cs="Calibri"/>
          <w:b/>
          <w:bCs/>
        </w:rPr>
        <w:t>ГМЕЛИНСКОГО</w:t>
      </w:r>
      <w:r w:rsidR="004C311F">
        <w:rPr>
          <w:rFonts w:ascii="Calibri" w:hAnsi="Calibri" w:cs="Calibri"/>
          <w:b/>
          <w:bCs/>
        </w:rPr>
        <w:t xml:space="preserve"> СЕЛЬСКОГО ПОСЕЛЕНИЯ</w:t>
      </w:r>
      <w:r>
        <w:rPr>
          <w:rFonts w:ascii="Calibri" w:hAnsi="Calibri" w:cs="Calibri"/>
          <w:b/>
          <w:bCs/>
        </w:rPr>
        <w:t xml:space="preserve"> </w:t>
      </w:r>
      <w:r w:rsidR="006317F5">
        <w:rPr>
          <w:rFonts w:ascii="Calibri" w:hAnsi="Calibri" w:cs="Calibri"/>
          <w:b/>
          <w:bCs/>
        </w:rPr>
        <w:t xml:space="preserve"> СТАРОПОЛТАВСКОГО МУНИЦИПАЛЬНОГО РАЙОНА</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1"/>
        <w:rPr>
          <w:rFonts w:ascii="Calibri" w:hAnsi="Calibri" w:cs="Calibri"/>
        </w:rPr>
      </w:pPr>
      <w:bookmarkStart w:id="2" w:name="Par32"/>
      <w:bookmarkEnd w:id="2"/>
      <w:r>
        <w:rPr>
          <w:rFonts w:ascii="Calibri" w:hAnsi="Calibri" w:cs="Calibri"/>
        </w:rPr>
        <w:t>Раздел I. ОСНОВНЫЕ ПОЛОЖЕНИЯ</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3" w:name="Par34"/>
      <w:bookmarkEnd w:id="3"/>
      <w:r>
        <w:rPr>
          <w:rFonts w:ascii="Calibri" w:hAnsi="Calibri" w:cs="Calibri"/>
        </w:rPr>
        <w:t>Статья 1. Отношения, регулируемые настоящим Положением</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proofErr w:type="gramStart"/>
      <w:r>
        <w:rPr>
          <w:rFonts w:ascii="Calibri" w:hAnsi="Calibri" w:cs="Calibri"/>
        </w:rPr>
        <w:t xml:space="preserve">Настоящее Положение о порядке управления и распоряжения имуществом, находящимся в собственности </w:t>
      </w:r>
      <w:r w:rsidR="00CB6B3E">
        <w:rPr>
          <w:rFonts w:ascii="Calibri" w:hAnsi="Calibri" w:cs="Calibri"/>
        </w:rPr>
        <w:t>Гмелинского</w:t>
      </w:r>
      <w:r w:rsidR="004C311F">
        <w:rPr>
          <w:rFonts w:ascii="Calibri" w:hAnsi="Calibri" w:cs="Calibri"/>
        </w:rPr>
        <w:t xml:space="preserve"> сельского поселения </w:t>
      </w:r>
      <w:r>
        <w:rPr>
          <w:rFonts w:ascii="Calibri" w:hAnsi="Calibri" w:cs="Calibri"/>
        </w:rPr>
        <w:t xml:space="preserve">Старополтавского муниципального района (далее - Положение), разработано в соответствии с Гражданским </w:t>
      </w:r>
      <w:hyperlink r:id="rId8" w:history="1">
        <w:r>
          <w:rPr>
            <w:rFonts w:ascii="Calibri" w:hAnsi="Calibri" w:cs="Calibri"/>
            <w:color w:val="0000FF"/>
          </w:rPr>
          <w:t>кодексом</w:t>
        </w:r>
      </w:hyperlink>
      <w:r>
        <w:rPr>
          <w:rFonts w:ascii="Calibri" w:hAnsi="Calibri" w:cs="Calibri"/>
        </w:rPr>
        <w:t xml:space="preserve"> Российской Федерации, Федеральным </w:t>
      </w:r>
      <w:hyperlink r:id="rId9" w:history="1">
        <w:r>
          <w:rPr>
            <w:rFonts w:ascii="Calibri" w:hAnsi="Calibri" w:cs="Calibri"/>
            <w:color w:val="0000FF"/>
          </w:rPr>
          <w:t>законом</w:t>
        </w:r>
      </w:hyperlink>
      <w:r>
        <w:rPr>
          <w:rFonts w:ascii="Calibri" w:hAnsi="Calibri" w:cs="Calibri"/>
        </w:rPr>
        <w:t xml:space="preserve"> от 06.10.2003 N 131-ФЗ "Об общих принципах организации местного самоуправления в Российской Федерации", Федеральным </w:t>
      </w:r>
      <w:hyperlink r:id="rId10" w:history="1">
        <w:r>
          <w:rPr>
            <w:rFonts w:ascii="Calibri" w:hAnsi="Calibri" w:cs="Calibri"/>
            <w:color w:val="0000FF"/>
          </w:rPr>
          <w:t>законом</w:t>
        </w:r>
      </w:hyperlink>
      <w:r>
        <w:rPr>
          <w:rFonts w:ascii="Calibri" w:hAnsi="Calibri" w:cs="Calibri"/>
        </w:rPr>
        <w:t xml:space="preserve"> от 14.11.2002 N 161-ФЗ "О муниципальных и унитарных предприятиях", Федеральным </w:t>
      </w:r>
      <w:hyperlink r:id="rId11" w:history="1">
        <w:r>
          <w:rPr>
            <w:rFonts w:ascii="Calibri" w:hAnsi="Calibri" w:cs="Calibri"/>
            <w:color w:val="0000FF"/>
          </w:rPr>
          <w:t>законом</w:t>
        </w:r>
      </w:hyperlink>
      <w:r>
        <w:rPr>
          <w:rFonts w:ascii="Calibri" w:hAnsi="Calibri" w:cs="Calibri"/>
        </w:rPr>
        <w:t xml:space="preserve"> от 12.01.1996 N 7-ФЗ "О</w:t>
      </w:r>
      <w:proofErr w:type="gramEnd"/>
      <w:r>
        <w:rPr>
          <w:rFonts w:ascii="Calibri" w:hAnsi="Calibri" w:cs="Calibri"/>
        </w:rPr>
        <w:t xml:space="preserve"> </w:t>
      </w:r>
      <w:proofErr w:type="gramStart"/>
      <w:r>
        <w:rPr>
          <w:rFonts w:ascii="Calibri" w:hAnsi="Calibri" w:cs="Calibri"/>
        </w:rPr>
        <w:t xml:space="preserve">некоммерческих организациях", Федеральным </w:t>
      </w:r>
      <w:hyperlink r:id="rId12" w:history="1">
        <w:r>
          <w:rPr>
            <w:rFonts w:ascii="Calibri" w:hAnsi="Calibri" w:cs="Calibri"/>
            <w:color w:val="0000FF"/>
          </w:rPr>
          <w:t>законом</w:t>
        </w:r>
      </w:hyperlink>
      <w:r>
        <w:rPr>
          <w:rFonts w:ascii="Calibri" w:hAnsi="Calibri" w:cs="Calibri"/>
        </w:rPr>
        <w:t xml:space="preserve"> от 03.11.2006 N 174-ФЗ "Об автономных учреждениях", </w:t>
      </w:r>
      <w:hyperlink r:id="rId13" w:history="1">
        <w:r>
          <w:rPr>
            <w:rFonts w:ascii="Calibri" w:hAnsi="Calibri" w:cs="Calibri"/>
            <w:color w:val="0000FF"/>
          </w:rPr>
          <w:t>Уставом</w:t>
        </w:r>
      </w:hyperlink>
      <w:r>
        <w:rPr>
          <w:rFonts w:ascii="Calibri" w:hAnsi="Calibri" w:cs="Calibri"/>
        </w:rPr>
        <w:t xml:space="preserve"> </w:t>
      </w:r>
      <w:r w:rsidR="00CB6B3E">
        <w:rPr>
          <w:rFonts w:ascii="Calibri" w:hAnsi="Calibri" w:cs="Calibri"/>
        </w:rPr>
        <w:t>Гмелинского</w:t>
      </w:r>
      <w:r w:rsidR="004C311F" w:rsidRPr="004C311F">
        <w:rPr>
          <w:rFonts w:ascii="Calibri" w:hAnsi="Calibri" w:cs="Calibri"/>
        </w:rPr>
        <w:t xml:space="preserve"> сельского поселения</w:t>
      </w:r>
      <w:r>
        <w:rPr>
          <w:rFonts w:ascii="Calibri" w:hAnsi="Calibri" w:cs="Calibri"/>
        </w:rPr>
        <w:t xml:space="preserve">, иными федеральными законами и нормативными правовыми актами Волгоградской области и устанавливает порядок управления и распоряжения имуществом, находящимся в собственности </w:t>
      </w:r>
      <w:r w:rsidR="00CB6B3E">
        <w:rPr>
          <w:rFonts w:ascii="Calibri" w:hAnsi="Calibri" w:cs="Calibri"/>
        </w:rPr>
        <w:t>Гмелинского</w:t>
      </w:r>
      <w:r w:rsidR="004C311F" w:rsidRPr="004C311F">
        <w:rPr>
          <w:rFonts w:ascii="Calibri" w:hAnsi="Calibri" w:cs="Calibri"/>
        </w:rPr>
        <w:t xml:space="preserve"> сельского поселения </w:t>
      </w:r>
      <w:r w:rsidRPr="004C311F">
        <w:rPr>
          <w:rFonts w:ascii="Calibri" w:hAnsi="Calibri" w:cs="Calibri"/>
        </w:rPr>
        <w:t xml:space="preserve">(далее - </w:t>
      </w:r>
      <w:r w:rsidR="004C311F" w:rsidRPr="004C311F">
        <w:rPr>
          <w:rFonts w:ascii="Calibri" w:hAnsi="Calibri" w:cs="Calibri"/>
        </w:rPr>
        <w:t>поселение</w:t>
      </w:r>
      <w:r w:rsidRPr="004C311F">
        <w:rPr>
          <w:rFonts w:ascii="Calibri" w:hAnsi="Calibri" w:cs="Calibri"/>
        </w:rPr>
        <w:t>)</w:t>
      </w:r>
      <w:r>
        <w:rPr>
          <w:rFonts w:ascii="Calibri" w:hAnsi="Calibri" w:cs="Calibri"/>
        </w:rPr>
        <w:t xml:space="preserve">, порядок реализации полномочий органов местного самоуправления, а также определяет их компетенцию в сфере управления и распоряжения имуществом, находящимся в собственности </w:t>
      </w:r>
      <w:r w:rsidR="004C311F">
        <w:rPr>
          <w:rFonts w:ascii="Calibri" w:hAnsi="Calibri" w:cs="Calibri"/>
        </w:rPr>
        <w:t>поселения</w:t>
      </w:r>
      <w:r>
        <w:rPr>
          <w:rFonts w:ascii="Calibri" w:hAnsi="Calibri" w:cs="Calibri"/>
        </w:rPr>
        <w:t>.</w:t>
      </w:r>
      <w:r w:rsidR="004C311F">
        <w:rPr>
          <w:rFonts w:ascii="Calibri" w:hAnsi="Calibri" w:cs="Calibri"/>
        </w:rPr>
        <w:t xml:space="preserve"> </w:t>
      </w:r>
      <w:proofErr w:type="gramEnd"/>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Настоящее Положение не распространяется на отношения, связанные с управлением, распоряжением объектами федеральной, областной, частной собственности, с принятием и исполнением бюджета </w:t>
      </w:r>
      <w:r w:rsidR="004C311F">
        <w:rPr>
          <w:rFonts w:ascii="Calibri" w:hAnsi="Calibri" w:cs="Calibri"/>
        </w:rPr>
        <w:t>поселения</w:t>
      </w:r>
      <w:r>
        <w:rPr>
          <w:rFonts w:ascii="Calibri" w:hAnsi="Calibri" w:cs="Calibri"/>
        </w:rPr>
        <w:t>, с распоряжением жилищным фондом, а также на отношения, связанные с распоряжением земельными, водными, лесными и иными природными ресурсами и их использованием.</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Особенности управления финансовыми средствами, жилищным фондом, земельными участками, другими объектами, относящимися к муниципальной собственности </w:t>
      </w:r>
      <w:r w:rsidR="004C311F">
        <w:rPr>
          <w:rFonts w:ascii="Calibri" w:hAnsi="Calibri" w:cs="Calibri"/>
        </w:rPr>
        <w:t>поселения</w:t>
      </w:r>
      <w:r>
        <w:rPr>
          <w:rFonts w:ascii="Calibri" w:hAnsi="Calibri" w:cs="Calibri"/>
        </w:rPr>
        <w:t xml:space="preserve">, не предусмотренные настоящим Положением, устанавливаются соответствующим федеральным законодательством, законодательством Волгоградской области и нормативными правовыми актами органов местного самоуправления </w:t>
      </w:r>
      <w:r w:rsidR="004C311F">
        <w:rPr>
          <w:rFonts w:ascii="Calibri" w:hAnsi="Calibri" w:cs="Calibri"/>
        </w:rPr>
        <w:t>поселения</w:t>
      </w:r>
      <w:r>
        <w:rPr>
          <w:rFonts w:ascii="Calibri" w:hAnsi="Calibri" w:cs="Calibri"/>
        </w:rPr>
        <w:t>.</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rsidP="004C311F">
      <w:pPr>
        <w:widowControl w:val="0"/>
        <w:autoSpaceDE w:val="0"/>
        <w:autoSpaceDN w:val="0"/>
        <w:adjustRightInd w:val="0"/>
        <w:spacing w:after="0" w:line="240" w:lineRule="auto"/>
        <w:jc w:val="center"/>
        <w:outlineLvl w:val="2"/>
        <w:rPr>
          <w:rFonts w:ascii="Calibri" w:hAnsi="Calibri" w:cs="Calibri"/>
        </w:rPr>
      </w:pPr>
      <w:bookmarkStart w:id="4" w:name="Par40"/>
      <w:bookmarkEnd w:id="4"/>
      <w:r>
        <w:rPr>
          <w:rFonts w:ascii="Calibri" w:hAnsi="Calibri" w:cs="Calibri"/>
        </w:rPr>
        <w:t xml:space="preserve">Статья 2. Муниципальная собственность </w:t>
      </w:r>
      <w:r w:rsidR="00CB6B3E">
        <w:rPr>
          <w:rFonts w:ascii="Calibri" w:hAnsi="Calibri" w:cs="Calibri"/>
        </w:rPr>
        <w:t>Гмелинского</w:t>
      </w:r>
      <w:r w:rsidR="004C311F" w:rsidRPr="004C311F">
        <w:rPr>
          <w:rFonts w:ascii="Calibri" w:hAnsi="Calibri" w:cs="Calibri"/>
        </w:rPr>
        <w:t xml:space="preserve"> сельского поселения</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bookmarkStart w:id="5" w:name="Par43"/>
      <w:bookmarkEnd w:id="5"/>
      <w:r>
        <w:rPr>
          <w:rFonts w:ascii="Calibri" w:hAnsi="Calibri" w:cs="Calibri"/>
        </w:rPr>
        <w:t xml:space="preserve">1. В муниципальной собственности </w:t>
      </w:r>
      <w:r w:rsidR="004C311F">
        <w:rPr>
          <w:rFonts w:ascii="Calibri" w:hAnsi="Calibri" w:cs="Calibri"/>
        </w:rPr>
        <w:t>поселения</w:t>
      </w:r>
      <w:r>
        <w:rPr>
          <w:rFonts w:ascii="Calibri" w:hAnsi="Calibri" w:cs="Calibri"/>
        </w:rPr>
        <w:t xml:space="preserve"> в соответствии с действующим законодательством, </w:t>
      </w:r>
      <w:hyperlink r:id="rId14" w:history="1">
        <w:r>
          <w:rPr>
            <w:rFonts w:ascii="Calibri" w:hAnsi="Calibri" w:cs="Calibri"/>
            <w:color w:val="0000FF"/>
          </w:rPr>
          <w:t>Уставом</w:t>
        </w:r>
      </w:hyperlink>
      <w:r>
        <w:rPr>
          <w:rFonts w:ascii="Calibri" w:hAnsi="Calibri" w:cs="Calibri"/>
        </w:rPr>
        <w:t xml:space="preserve"> </w:t>
      </w:r>
      <w:r w:rsidR="004C311F">
        <w:rPr>
          <w:rFonts w:ascii="Calibri" w:hAnsi="Calibri" w:cs="Calibri"/>
        </w:rPr>
        <w:t>поселения</w:t>
      </w:r>
      <w:r>
        <w:rPr>
          <w:rFonts w:ascii="Calibri" w:hAnsi="Calibri" w:cs="Calibri"/>
        </w:rPr>
        <w:t xml:space="preserve">, правовыми актами органов местного самоуправления </w:t>
      </w:r>
      <w:r w:rsidR="004C311F">
        <w:rPr>
          <w:rFonts w:ascii="Calibri" w:hAnsi="Calibri" w:cs="Calibri"/>
        </w:rPr>
        <w:t>поселения</w:t>
      </w:r>
      <w:r>
        <w:rPr>
          <w:rFonts w:ascii="Calibri" w:hAnsi="Calibri" w:cs="Calibri"/>
        </w:rPr>
        <w:t>, договорами или соглашениями, заключаемыми органами местного самоуправления, может находиться:</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имущество, предназначенное для решения установленных законодательством вопросов местного значения;</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законодательном порядке;</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имущество, необходимое для решения вопросов, право </w:t>
      </w:r>
      <w:proofErr w:type="gramStart"/>
      <w:r>
        <w:rPr>
          <w:rFonts w:ascii="Calibri" w:hAnsi="Calibri" w:cs="Calibri"/>
        </w:rPr>
        <w:t>решения</w:t>
      </w:r>
      <w:proofErr w:type="gramEnd"/>
      <w:r>
        <w:rPr>
          <w:rFonts w:ascii="Calibri" w:hAnsi="Calibri" w:cs="Calibri"/>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имущество, предназначенное для решения вопросов местного значения в соответствии с </w:t>
      </w:r>
      <w:hyperlink r:id="rId15" w:history="1">
        <w:r>
          <w:rPr>
            <w:rFonts w:ascii="Calibri" w:hAnsi="Calibri" w:cs="Calibri"/>
            <w:color w:val="0000FF"/>
          </w:rPr>
          <w:t xml:space="preserve">частью </w:t>
        </w:r>
        <w:r w:rsidR="004C311F">
          <w:rPr>
            <w:rFonts w:ascii="Calibri" w:hAnsi="Calibri" w:cs="Calibri"/>
            <w:color w:val="0000FF"/>
          </w:rPr>
          <w:t>3</w:t>
        </w:r>
        <w:r>
          <w:rPr>
            <w:rFonts w:ascii="Calibri" w:hAnsi="Calibri" w:cs="Calibri"/>
            <w:color w:val="0000FF"/>
          </w:rPr>
          <w:t xml:space="preserve"> статьи 14</w:t>
        </w:r>
      </w:hyperlink>
      <w:r>
        <w:rPr>
          <w:rFonts w:ascii="Calibri" w:hAnsi="Calibri" w:cs="Calibri"/>
        </w:rPr>
        <w:t xml:space="preserve">, а также имущество, предназначенное для осуществления полномочий по решению вопросов местного значения в соответствии с </w:t>
      </w:r>
      <w:hyperlink r:id="rId16" w:history="1">
        <w:r>
          <w:rPr>
            <w:rFonts w:ascii="Calibri" w:hAnsi="Calibri" w:cs="Calibri"/>
            <w:color w:val="0000FF"/>
          </w:rPr>
          <w:t>частями 1</w:t>
        </w:r>
      </w:hyperlink>
      <w:r>
        <w:rPr>
          <w:rFonts w:ascii="Calibri" w:hAnsi="Calibri" w:cs="Calibri"/>
        </w:rPr>
        <w:t xml:space="preserve"> и </w:t>
      </w:r>
      <w:hyperlink r:id="rId17" w:history="1">
        <w:r>
          <w:rPr>
            <w:rFonts w:ascii="Calibri" w:hAnsi="Calibri" w:cs="Calibri"/>
            <w:color w:val="0000FF"/>
          </w:rPr>
          <w:t>1.1 статьи 17</w:t>
        </w:r>
      </w:hyperlink>
      <w:r>
        <w:rPr>
          <w:rFonts w:ascii="Calibri" w:hAnsi="Calibri" w:cs="Calibri"/>
        </w:rPr>
        <w:t xml:space="preserve"> Федерального закона N 131-ФЗ "Об общих принципах организации местного самоуправления в Российской Федерации",</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иное движимое и недвижимое имущество, вошедшее в состав собственности </w:t>
      </w:r>
      <w:r w:rsidR="0019387F">
        <w:rPr>
          <w:rFonts w:ascii="Calibri" w:hAnsi="Calibri" w:cs="Calibri"/>
        </w:rPr>
        <w:t>поселения</w:t>
      </w:r>
      <w:r>
        <w:rPr>
          <w:rFonts w:ascii="Calibri" w:hAnsi="Calibri" w:cs="Calibri"/>
        </w:rPr>
        <w:t xml:space="preserve"> на основаниях, не противоречащих законодательству.</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Объекты муниципальной собственности, указанные в </w:t>
      </w:r>
      <w:hyperlink w:anchor="Par43" w:history="1">
        <w:r>
          <w:rPr>
            <w:rFonts w:ascii="Calibri" w:hAnsi="Calibri" w:cs="Calibri"/>
            <w:color w:val="0000FF"/>
          </w:rPr>
          <w:t>пункте первом</w:t>
        </w:r>
      </w:hyperlink>
      <w:r>
        <w:rPr>
          <w:rFonts w:ascii="Calibri" w:hAnsi="Calibri" w:cs="Calibri"/>
        </w:rPr>
        <w:t xml:space="preserve"> настоящей статьи, за исключением средств бюджета</w:t>
      </w:r>
      <w:r w:rsidR="0019387F">
        <w:rPr>
          <w:rFonts w:ascii="Calibri" w:hAnsi="Calibri" w:cs="Calibri"/>
        </w:rPr>
        <w:t xml:space="preserve"> поселения</w:t>
      </w:r>
      <w:r>
        <w:rPr>
          <w:rFonts w:ascii="Calibri" w:hAnsi="Calibri" w:cs="Calibri"/>
        </w:rPr>
        <w:t xml:space="preserve">, внебюджетных и иных фондов, в установленном порядке подлежат обязательной регистрации в Реестре объектов муниципальной собственности </w:t>
      </w:r>
      <w:r w:rsidR="0019387F">
        <w:rPr>
          <w:rFonts w:ascii="Calibri" w:hAnsi="Calibri" w:cs="Calibri"/>
        </w:rPr>
        <w:t>поселения</w:t>
      </w:r>
      <w:r>
        <w:rPr>
          <w:rFonts w:ascii="Calibri" w:hAnsi="Calibri" w:cs="Calibri"/>
        </w:rPr>
        <w:t>.</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Основаниями для регистрации объектов в Реестре и исключения из него являются:</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решения </w:t>
      </w:r>
      <w:r w:rsidR="00CB6B3E">
        <w:rPr>
          <w:rFonts w:ascii="Calibri" w:hAnsi="Calibri" w:cs="Calibri"/>
        </w:rPr>
        <w:t>Гмелинской</w:t>
      </w:r>
      <w:r w:rsidR="0019387F">
        <w:rPr>
          <w:rFonts w:ascii="Calibri" w:hAnsi="Calibri" w:cs="Calibri"/>
        </w:rPr>
        <w:t xml:space="preserve"> сельской д</w:t>
      </w:r>
      <w:r>
        <w:rPr>
          <w:rFonts w:ascii="Calibri" w:hAnsi="Calibri" w:cs="Calibri"/>
        </w:rPr>
        <w:t>умы;</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постановления (распоряжения) </w:t>
      </w:r>
      <w:r w:rsidR="00A12BED">
        <w:rPr>
          <w:rFonts w:ascii="Calibri" w:hAnsi="Calibri" w:cs="Calibri"/>
        </w:rPr>
        <w:t>администрации</w:t>
      </w:r>
      <w:r>
        <w:rPr>
          <w:rFonts w:ascii="Calibri" w:hAnsi="Calibri" w:cs="Calibri"/>
        </w:rPr>
        <w:t xml:space="preserve"> </w:t>
      </w:r>
      <w:r w:rsidR="00CB6B3E">
        <w:rPr>
          <w:rFonts w:ascii="Calibri" w:hAnsi="Calibri" w:cs="Calibri"/>
        </w:rPr>
        <w:t>Гмелинского</w:t>
      </w:r>
      <w:r w:rsidR="0019387F">
        <w:rPr>
          <w:rFonts w:ascii="Calibri" w:hAnsi="Calibri" w:cs="Calibri"/>
        </w:rPr>
        <w:t xml:space="preserve"> сельского поселения</w:t>
      </w:r>
      <w:r>
        <w:rPr>
          <w:rFonts w:ascii="Calibri" w:hAnsi="Calibri" w:cs="Calibri"/>
        </w:rPr>
        <w:t xml:space="preserve"> и акты приема-передачи объектов;</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решения суда, в том числе в случаях принудительного обращения объектов в муниципальную собственность;</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законы Волгоградской области.</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6" w:name="Par57"/>
      <w:bookmarkEnd w:id="6"/>
      <w:r>
        <w:rPr>
          <w:rFonts w:ascii="Calibri" w:hAnsi="Calibri" w:cs="Calibri"/>
        </w:rPr>
        <w:t>Статья 3. Реализация полномочий собственника</w:t>
      </w:r>
    </w:p>
    <w:p w:rsidR="006317F5" w:rsidRDefault="006317F5">
      <w:pPr>
        <w:widowControl w:val="0"/>
        <w:autoSpaceDE w:val="0"/>
        <w:autoSpaceDN w:val="0"/>
        <w:adjustRightInd w:val="0"/>
        <w:spacing w:after="0" w:line="240" w:lineRule="auto"/>
        <w:jc w:val="center"/>
        <w:rPr>
          <w:rFonts w:ascii="Calibri" w:hAnsi="Calibri" w:cs="Calibri"/>
        </w:rPr>
      </w:pPr>
      <w:r>
        <w:rPr>
          <w:rFonts w:ascii="Calibri" w:hAnsi="Calibri" w:cs="Calibri"/>
        </w:rPr>
        <w:t>муниципального имущества</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w:t>
      </w:r>
      <w:r w:rsidR="00CB6B3E">
        <w:rPr>
          <w:rFonts w:ascii="Calibri" w:hAnsi="Calibri" w:cs="Calibri"/>
        </w:rPr>
        <w:t>Гмелинская</w:t>
      </w:r>
      <w:r w:rsidR="0019387F">
        <w:rPr>
          <w:rFonts w:ascii="Calibri" w:hAnsi="Calibri" w:cs="Calibri"/>
        </w:rPr>
        <w:t xml:space="preserve"> сельская д</w:t>
      </w:r>
      <w:r>
        <w:rPr>
          <w:rFonts w:ascii="Calibri" w:hAnsi="Calibri" w:cs="Calibri"/>
        </w:rPr>
        <w:t xml:space="preserve">ума, администрация </w:t>
      </w:r>
      <w:r w:rsidR="0019387F">
        <w:rPr>
          <w:rFonts w:ascii="Calibri" w:hAnsi="Calibri" w:cs="Calibri"/>
        </w:rPr>
        <w:t>поселения</w:t>
      </w:r>
      <w:r>
        <w:rPr>
          <w:rFonts w:ascii="Calibri" w:hAnsi="Calibri" w:cs="Calibri"/>
        </w:rPr>
        <w:t xml:space="preserve">, органы, уполномоченные настоящим Положением, от имени </w:t>
      </w:r>
      <w:r w:rsidR="0019387F">
        <w:rPr>
          <w:rFonts w:ascii="Calibri" w:hAnsi="Calibri" w:cs="Calibri"/>
        </w:rPr>
        <w:t>поселения</w:t>
      </w:r>
      <w:r>
        <w:rPr>
          <w:rFonts w:ascii="Calibri" w:hAnsi="Calibri" w:cs="Calibri"/>
        </w:rPr>
        <w:t xml:space="preserve"> своими действиями приобретают и осуществляют имущественные, а также неимущественные права и обязанности, выступают в судебных и иных органах в соответствии с установленной компетенцией.</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7" w:name="Par62"/>
      <w:bookmarkEnd w:id="7"/>
      <w:r>
        <w:rPr>
          <w:rFonts w:ascii="Calibri" w:hAnsi="Calibri" w:cs="Calibri"/>
        </w:rPr>
        <w:t>Статья 4. Основания приобретения права</w:t>
      </w:r>
    </w:p>
    <w:p w:rsidR="006317F5" w:rsidRDefault="006317F5">
      <w:pPr>
        <w:widowControl w:val="0"/>
        <w:autoSpaceDE w:val="0"/>
        <w:autoSpaceDN w:val="0"/>
        <w:adjustRightInd w:val="0"/>
        <w:spacing w:after="0" w:line="240" w:lineRule="auto"/>
        <w:jc w:val="center"/>
        <w:rPr>
          <w:rFonts w:ascii="Calibri" w:hAnsi="Calibri" w:cs="Calibri"/>
        </w:rPr>
      </w:pPr>
      <w:r>
        <w:rPr>
          <w:rFonts w:ascii="Calibri" w:hAnsi="Calibri" w:cs="Calibri"/>
        </w:rPr>
        <w:t>муниципальной собственности</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Основаниями приобретения </w:t>
      </w:r>
      <w:r w:rsidR="00227677">
        <w:rPr>
          <w:rFonts w:ascii="Calibri" w:hAnsi="Calibri" w:cs="Calibri"/>
        </w:rPr>
        <w:t>поселением</w:t>
      </w:r>
      <w:r>
        <w:rPr>
          <w:rFonts w:ascii="Calibri" w:hAnsi="Calibri" w:cs="Calibri"/>
        </w:rPr>
        <w:t xml:space="preserve"> права собственности являются:</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передача имущества в результате разграничения государственной собственности Российской Федерации на федеральную, собственность Волгоградской области и муниципальную;</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получение доходов в результате использования принадлежащего </w:t>
      </w:r>
      <w:proofErr w:type="spellStart"/>
      <w:r w:rsidR="002E0D99">
        <w:rPr>
          <w:rFonts w:ascii="Calibri" w:hAnsi="Calibri" w:cs="Calibri"/>
        </w:rPr>
        <w:t>Гмелинскому</w:t>
      </w:r>
      <w:proofErr w:type="spellEnd"/>
      <w:r w:rsidR="00227677">
        <w:rPr>
          <w:rFonts w:ascii="Calibri" w:hAnsi="Calibri" w:cs="Calibri"/>
        </w:rPr>
        <w:t xml:space="preserve"> сельскому поселению</w:t>
      </w:r>
      <w:r>
        <w:rPr>
          <w:rFonts w:ascii="Calibri" w:hAnsi="Calibri" w:cs="Calibri"/>
        </w:rPr>
        <w:t xml:space="preserve"> имущества;</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приобретение имущества в соответствии с планом социально-экономического развития  </w:t>
      </w:r>
      <w:r w:rsidR="00CB6B3E">
        <w:rPr>
          <w:rFonts w:ascii="Calibri" w:hAnsi="Calibri" w:cs="Calibri"/>
        </w:rPr>
        <w:t>Гмелинского</w:t>
      </w:r>
      <w:r w:rsidR="00D6192E" w:rsidRPr="00D6192E">
        <w:rPr>
          <w:rFonts w:ascii="Calibri" w:hAnsi="Calibri" w:cs="Calibri"/>
        </w:rPr>
        <w:t xml:space="preserve"> сельско</w:t>
      </w:r>
      <w:r w:rsidR="00D6192E">
        <w:rPr>
          <w:rFonts w:ascii="Calibri" w:hAnsi="Calibri" w:cs="Calibri"/>
        </w:rPr>
        <w:t>го</w:t>
      </w:r>
      <w:r w:rsidR="00D6192E" w:rsidRPr="00D6192E">
        <w:rPr>
          <w:rFonts w:ascii="Calibri" w:hAnsi="Calibri" w:cs="Calibri"/>
        </w:rPr>
        <w:t xml:space="preserve"> поселени</w:t>
      </w:r>
      <w:r w:rsidR="00D6192E">
        <w:rPr>
          <w:rFonts w:ascii="Calibri" w:hAnsi="Calibri" w:cs="Calibri"/>
        </w:rPr>
        <w:t>я</w:t>
      </w:r>
      <w:r>
        <w:rPr>
          <w:rFonts w:ascii="Calibri" w:hAnsi="Calibri" w:cs="Calibri"/>
        </w:rPr>
        <w:t>, а также в счет погашения задолженности юридических лиц перед бюджетом</w:t>
      </w:r>
      <w:r w:rsidR="00D6192E">
        <w:rPr>
          <w:rFonts w:ascii="Calibri" w:hAnsi="Calibri" w:cs="Calibri"/>
        </w:rPr>
        <w:t xml:space="preserve"> поселения</w:t>
      </w:r>
      <w:r>
        <w:rPr>
          <w:rFonts w:ascii="Calibri" w:hAnsi="Calibri" w:cs="Calibri"/>
        </w:rPr>
        <w:t>;</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иные основания, предусмотренные законодательством.</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8" w:name="Par71"/>
      <w:bookmarkEnd w:id="8"/>
      <w:r>
        <w:rPr>
          <w:rFonts w:ascii="Calibri" w:hAnsi="Calibri" w:cs="Calibri"/>
        </w:rPr>
        <w:t>Статья 5. Способы управления и распоряжения имуществом,</w:t>
      </w:r>
    </w:p>
    <w:p w:rsidR="006317F5" w:rsidRDefault="006317F5">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находящимся</w:t>
      </w:r>
      <w:proofErr w:type="gramEnd"/>
      <w:r>
        <w:rPr>
          <w:rFonts w:ascii="Calibri" w:hAnsi="Calibri" w:cs="Calibri"/>
        </w:rPr>
        <w:t xml:space="preserve"> в собственности </w:t>
      </w:r>
      <w:r w:rsidR="00622D54">
        <w:rPr>
          <w:rFonts w:ascii="Calibri" w:hAnsi="Calibri" w:cs="Calibri"/>
        </w:rPr>
        <w:t>поселения</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Устанавливаются следующие способы управления и распоряжения имуществом, находящимся в собственности </w:t>
      </w:r>
      <w:r w:rsidR="00622D54">
        <w:rPr>
          <w:rFonts w:ascii="Calibri" w:hAnsi="Calibri" w:cs="Calibri"/>
        </w:rPr>
        <w:t>поселения</w:t>
      </w:r>
      <w:r>
        <w:rPr>
          <w:rFonts w:ascii="Calibri" w:hAnsi="Calibri" w:cs="Calibri"/>
        </w:rPr>
        <w:t>:</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передача имущества в аренду;</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передача имущества в безвозмездное пользование;</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передача имущества в доверительное управление;</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передача имущества в концессию (по концессионному соглашению);</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передача имущества на хранение;</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приватизация имущества;</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передача имущества в залог;</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передача имущества в хозяйственное ведение;</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передача имущества в оперативное управление;</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внесение имущества в уставной капитал муниципальных предприятий и учреждений;</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списание имущества;</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иные сделки, не противоречащие действующему законодательству.</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9" w:name="Par88"/>
      <w:bookmarkEnd w:id="9"/>
      <w:r>
        <w:rPr>
          <w:rFonts w:ascii="Calibri" w:hAnsi="Calibri" w:cs="Calibri"/>
        </w:rPr>
        <w:t xml:space="preserve">Статья 6. Органы, уполномоченные на совершение действий </w:t>
      </w:r>
      <w:proofErr w:type="gramStart"/>
      <w:r>
        <w:rPr>
          <w:rFonts w:ascii="Calibri" w:hAnsi="Calibri" w:cs="Calibri"/>
        </w:rPr>
        <w:t>по</w:t>
      </w:r>
      <w:proofErr w:type="gramEnd"/>
    </w:p>
    <w:p w:rsidR="006317F5" w:rsidRDefault="006317F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управлению и распоряжению </w:t>
      </w:r>
      <w:proofErr w:type="gramStart"/>
      <w:r>
        <w:rPr>
          <w:rFonts w:ascii="Calibri" w:hAnsi="Calibri" w:cs="Calibri"/>
        </w:rPr>
        <w:t>муниципальной</w:t>
      </w:r>
      <w:proofErr w:type="gramEnd"/>
    </w:p>
    <w:p w:rsidR="006317F5" w:rsidRDefault="006317F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собственностью </w:t>
      </w:r>
      <w:r w:rsidR="00622D54">
        <w:rPr>
          <w:rFonts w:ascii="Calibri" w:hAnsi="Calibri" w:cs="Calibri"/>
        </w:rPr>
        <w:t>поселения</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Органы местного самоуправления в соответствии с гражданским законодательством, в рамках компетенции, установленной </w:t>
      </w:r>
      <w:hyperlink r:id="rId18" w:history="1">
        <w:r>
          <w:rPr>
            <w:rFonts w:ascii="Calibri" w:hAnsi="Calibri" w:cs="Calibri"/>
            <w:color w:val="0000FF"/>
          </w:rPr>
          <w:t>Уставом</w:t>
        </w:r>
      </w:hyperlink>
      <w:r>
        <w:rPr>
          <w:rFonts w:ascii="Calibri" w:hAnsi="Calibri" w:cs="Calibri"/>
        </w:rPr>
        <w:t xml:space="preserve"> района и настоящим Положением, осуществляют от имени населения </w:t>
      </w:r>
      <w:r w:rsidR="00622D54">
        <w:rPr>
          <w:rFonts w:ascii="Calibri" w:hAnsi="Calibri" w:cs="Calibri"/>
        </w:rPr>
        <w:t>поселения</w:t>
      </w:r>
      <w:r>
        <w:rPr>
          <w:rFonts w:ascii="Calibri" w:hAnsi="Calibri" w:cs="Calibri"/>
        </w:rPr>
        <w:t xml:space="preserve"> права собственника в сфере управления и распоряжения объектами муниципальной собственности.</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Правомочия по управлению и распоряжению объектами муниципальной собственности, на которые распространяется действие настоящего Положения, осуществляют:</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w:t>
      </w:r>
      <w:r w:rsidR="00CB6B3E">
        <w:rPr>
          <w:rFonts w:ascii="Calibri" w:hAnsi="Calibri" w:cs="Calibri"/>
        </w:rPr>
        <w:t>Гмелинская</w:t>
      </w:r>
      <w:r w:rsidR="00622D54" w:rsidRPr="00622D54">
        <w:rPr>
          <w:rFonts w:ascii="Calibri" w:hAnsi="Calibri" w:cs="Calibri"/>
        </w:rPr>
        <w:t xml:space="preserve"> сельская дума</w:t>
      </w:r>
      <w:r>
        <w:rPr>
          <w:rFonts w:ascii="Calibri" w:hAnsi="Calibri" w:cs="Calibri"/>
        </w:rPr>
        <w:t>;</w:t>
      </w:r>
    </w:p>
    <w:p w:rsidR="006317F5" w:rsidRDefault="006317F5" w:rsidP="00622D54">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администрация </w:t>
      </w:r>
      <w:r w:rsidR="00CB6B3E">
        <w:rPr>
          <w:rFonts w:ascii="Calibri" w:hAnsi="Calibri" w:cs="Calibri"/>
        </w:rPr>
        <w:t>Гмелинского</w:t>
      </w:r>
      <w:r w:rsidR="00622D54" w:rsidRPr="00622D54">
        <w:rPr>
          <w:rFonts w:ascii="Calibri" w:hAnsi="Calibri" w:cs="Calibri"/>
        </w:rPr>
        <w:t xml:space="preserve"> сельского поселения</w:t>
      </w:r>
      <w:r>
        <w:rPr>
          <w:rFonts w:ascii="Calibri" w:hAnsi="Calibri" w:cs="Calibri"/>
        </w:rPr>
        <w:t>.</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1"/>
        <w:rPr>
          <w:rFonts w:ascii="Calibri" w:hAnsi="Calibri" w:cs="Calibri"/>
        </w:rPr>
      </w:pPr>
      <w:bookmarkStart w:id="10" w:name="Par98"/>
      <w:bookmarkEnd w:id="10"/>
      <w:r>
        <w:rPr>
          <w:rFonts w:ascii="Calibri" w:hAnsi="Calibri" w:cs="Calibri"/>
        </w:rPr>
        <w:t>Раздел II. ПОЛНОМОЧИЯ ОРГАНОВ МЕСТНОГО САМОУПРАВЛЕНИЯ,</w:t>
      </w:r>
    </w:p>
    <w:p w:rsidR="006317F5" w:rsidRDefault="006317F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СТРУКТУРНЫХ ПОДРАЗДЕЛЕНИЙ АДМИНИСТРАЦИИ </w:t>
      </w:r>
      <w:r w:rsidR="00CC4BB9">
        <w:rPr>
          <w:rFonts w:ascii="Calibri" w:hAnsi="Calibri" w:cs="Calibri"/>
        </w:rPr>
        <w:t xml:space="preserve"> СЕЛЬСКОГО ПОСЕЛЕНИЯ</w:t>
      </w:r>
      <w:r>
        <w:rPr>
          <w:rFonts w:ascii="Calibri" w:hAnsi="Calibri" w:cs="Calibri"/>
        </w:rPr>
        <w:t xml:space="preserve"> ПО УПРАВЛЕНИЮ</w:t>
      </w:r>
    </w:p>
    <w:p w:rsidR="006317F5" w:rsidRDefault="006317F5">
      <w:pPr>
        <w:widowControl w:val="0"/>
        <w:autoSpaceDE w:val="0"/>
        <w:autoSpaceDN w:val="0"/>
        <w:adjustRightInd w:val="0"/>
        <w:spacing w:after="0" w:line="240" w:lineRule="auto"/>
        <w:jc w:val="center"/>
        <w:rPr>
          <w:rFonts w:ascii="Calibri" w:hAnsi="Calibri" w:cs="Calibri"/>
        </w:rPr>
      </w:pPr>
      <w:r>
        <w:rPr>
          <w:rFonts w:ascii="Calibri" w:hAnsi="Calibri" w:cs="Calibri"/>
        </w:rPr>
        <w:t>И РАСПОРЯЖЕНИЮ МУНИЦИПАЛЬНОЙ СОБСТВЕННОСТЬЮ</w:t>
      </w:r>
      <w:r w:rsidR="00CC4BB9">
        <w:rPr>
          <w:rFonts w:ascii="Calibri" w:hAnsi="Calibri" w:cs="Calibri"/>
        </w:rPr>
        <w:t xml:space="preserve"> СЕЛЬСКОГО ПОСЕЛЕНИЯ</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11" w:name="Par102"/>
      <w:bookmarkEnd w:id="11"/>
      <w:r>
        <w:rPr>
          <w:rFonts w:ascii="Calibri" w:hAnsi="Calibri" w:cs="Calibri"/>
        </w:rPr>
        <w:t xml:space="preserve">Статья 7. Полномочия </w:t>
      </w:r>
      <w:r w:rsidR="00CB6B3E">
        <w:rPr>
          <w:rFonts w:ascii="Calibri" w:hAnsi="Calibri" w:cs="Calibri"/>
        </w:rPr>
        <w:t>Гмелинской</w:t>
      </w:r>
      <w:r w:rsidR="00622D54">
        <w:rPr>
          <w:rFonts w:ascii="Calibri" w:hAnsi="Calibri" w:cs="Calibri"/>
        </w:rPr>
        <w:t xml:space="preserve"> </w:t>
      </w:r>
      <w:r w:rsidR="00622D54" w:rsidRPr="00622D54">
        <w:rPr>
          <w:rFonts w:ascii="Calibri" w:hAnsi="Calibri" w:cs="Calibri"/>
        </w:rPr>
        <w:t>сельск</w:t>
      </w:r>
      <w:r w:rsidR="00622D54">
        <w:rPr>
          <w:rFonts w:ascii="Calibri" w:hAnsi="Calibri" w:cs="Calibri"/>
        </w:rPr>
        <w:t>ой</w:t>
      </w:r>
      <w:r w:rsidR="00622D54" w:rsidRPr="00622D54">
        <w:rPr>
          <w:rFonts w:ascii="Calibri" w:hAnsi="Calibri" w:cs="Calibri"/>
        </w:rPr>
        <w:t xml:space="preserve"> дум</w:t>
      </w:r>
      <w:r w:rsidR="004A2F82">
        <w:rPr>
          <w:rFonts w:ascii="Calibri" w:hAnsi="Calibri" w:cs="Calibri"/>
        </w:rPr>
        <w:t>ы</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полномочиям </w:t>
      </w:r>
      <w:r w:rsidR="00CB6B3E">
        <w:rPr>
          <w:rFonts w:ascii="Calibri" w:hAnsi="Calibri" w:cs="Calibri"/>
        </w:rPr>
        <w:t>Гмелинской</w:t>
      </w:r>
      <w:r w:rsidR="004A2F82" w:rsidRPr="004A2F82">
        <w:rPr>
          <w:rFonts w:ascii="Calibri" w:hAnsi="Calibri" w:cs="Calibri"/>
        </w:rPr>
        <w:t xml:space="preserve"> сельской думы </w:t>
      </w:r>
      <w:r>
        <w:rPr>
          <w:rFonts w:ascii="Calibri" w:hAnsi="Calibri" w:cs="Calibri"/>
        </w:rPr>
        <w:t>относятся:</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Определение порядка управления и распоряжения муниципальной собственностью.</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7.2. Утверждение порядка предоставления муниципального имущества, находящегося в собственности района, в аренду, в безвозмездное пользование, в доверительное управление, в концессию, на хранение.</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7.3. Утверждение программы (плана) приватизации муниципального имущества на очередной финансовый год и плановый период.</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7.4. Утверждение методики определения арендной платы за пользование муниципальным имуществом.</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7.5. Определение порядка о создании, реорганизации и ликвидации муниципальных унитарных (казенных) предприятий и учреждений.</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7.6. Принятие решения о передаче муниципального имущества в федеральную собственность, собственность субъектов Российской Федерации, собственность других муниципальных образований.</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7.7. Принятие решения о приеме в муниципальную собственность имущества, находящегося в федеральной собственности, собственности субъектов Российской Федерации, собственности других муниципальных образований, иных источников.</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7.8. Распоряжается имуществом, закрепленным за </w:t>
      </w:r>
      <w:r w:rsidR="00CB6B3E">
        <w:rPr>
          <w:rFonts w:ascii="Calibri" w:hAnsi="Calibri" w:cs="Calibri"/>
        </w:rPr>
        <w:t>Гмелинской</w:t>
      </w:r>
      <w:r w:rsidR="004A2F82" w:rsidRPr="004A2F82">
        <w:rPr>
          <w:rFonts w:ascii="Calibri" w:hAnsi="Calibri" w:cs="Calibri"/>
        </w:rPr>
        <w:t xml:space="preserve"> сельской дум</w:t>
      </w:r>
      <w:r w:rsidR="004A2F82">
        <w:rPr>
          <w:rFonts w:ascii="Calibri" w:hAnsi="Calibri" w:cs="Calibri"/>
        </w:rPr>
        <w:t>ой</w:t>
      </w:r>
      <w:r>
        <w:rPr>
          <w:rFonts w:ascii="Calibri" w:hAnsi="Calibri" w:cs="Calibri"/>
        </w:rPr>
        <w:t>.</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7.9. Утверждение перечня имущества, находящегося в муниципальной казне, которое может быть передано в залог.</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7.10. Осуществляет иные полномочия в соответствии с действующим законодательством и настоящим Положением.</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12" w:name="Par116"/>
      <w:bookmarkEnd w:id="12"/>
      <w:r>
        <w:rPr>
          <w:rFonts w:ascii="Calibri" w:hAnsi="Calibri" w:cs="Calibri"/>
        </w:rPr>
        <w:t xml:space="preserve">Статья 8. Полномочия </w:t>
      </w:r>
      <w:r w:rsidR="00CB6B3E">
        <w:rPr>
          <w:rFonts w:ascii="Calibri" w:hAnsi="Calibri" w:cs="Calibri"/>
        </w:rPr>
        <w:t>Гмелинского</w:t>
      </w:r>
      <w:r w:rsidR="004A2F82" w:rsidRPr="004A2F82">
        <w:rPr>
          <w:rFonts w:ascii="Calibri" w:hAnsi="Calibri" w:cs="Calibri"/>
        </w:rPr>
        <w:t xml:space="preserve"> сельского поселения</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полномочиям администрации </w:t>
      </w:r>
      <w:r w:rsidR="004A2F82">
        <w:rPr>
          <w:rFonts w:ascii="Calibri" w:hAnsi="Calibri" w:cs="Calibri"/>
        </w:rPr>
        <w:t>поселения</w:t>
      </w:r>
      <w:r>
        <w:rPr>
          <w:rFonts w:ascii="Calibri" w:hAnsi="Calibri" w:cs="Calibri"/>
        </w:rPr>
        <w:t xml:space="preserve"> относится:</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Представление в пределах своих полномочий </w:t>
      </w:r>
      <w:r w:rsidR="004A2F82">
        <w:rPr>
          <w:rFonts w:ascii="Calibri" w:hAnsi="Calibri" w:cs="Calibri"/>
        </w:rPr>
        <w:t>поселения</w:t>
      </w:r>
      <w:r>
        <w:rPr>
          <w:rFonts w:ascii="Calibri" w:hAnsi="Calibri" w:cs="Calibri"/>
        </w:rPr>
        <w:t xml:space="preserve"> во взаимоотношениях с федеральными органами государственной власти Российской Федерации и с органами государственной власти Волгоградской области, а также в отношениях с другими органами в сфере управления и распоряжения объектами муниципальной собственности.</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8.2. </w:t>
      </w:r>
      <w:proofErr w:type="gramStart"/>
      <w:r>
        <w:rPr>
          <w:rFonts w:ascii="Calibri" w:hAnsi="Calibri" w:cs="Calibri"/>
        </w:rPr>
        <w:t>Принятие решения о создании, реорганизации и ликвидации муниципальных унитарных предприятий и учреждений, организация работы по внесению муниципального имущества в уставные капиталы юридических лиц, определение вида права, на котором в муниципальные предприятие или учреждение передается муниципальное имущество.</w:t>
      </w:r>
      <w:proofErr w:type="gramEnd"/>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8.3. Владение, пользование и распоряжение имуществом, находящимся в собственности </w:t>
      </w:r>
      <w:r w:rsidR="004A2F82">
        <w:rPr>
          <w:rFonts w:ascii="Calibri" w:hAnsi="Calibri" w:cs="Calibri"/>
        </w:rPr>
        <w:t>поселения</w:t>
      </w:r>
      <w:r>
        <w:rPr>
          <w:rFonts w:ascii="Calibri" w:hAnsi="Calibri" w:cs="Calibri"/>
        </w:rPr>
        <w:t>.</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8.4. Принятие решения о передаче имущества, составляющего муниципальную казну, в залог.</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Принятие решения о передаче имущества, находящегося в муниципальной казне района, в аренду, в безвозмездное пользование, в доверительное управление, в концессионное соглашение, на хранение.</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8.6. Принятие решения об использовании находящихся в собственности </w:t>
      </w:r>
      <w:r w:rsidR="004A2F82">
        <w:rPr>
          <w:rFonts w:ascii="Calibri" w:hAnsi="Calibri" w:cs="Calibri"/>
        </w:rPr>
        <w:t>поселения</w:t>
      </w:r>
      <w:r>
        <w:rPr>
          <w:rFonts w:ascii="Calibri" w:hAnsi="Calibri" w:cs="Calibri"/>
        </w:rPr>
        <w:t xml:space="preserve"> административных зданий и служебных помещений, предназначенных для размещения администрации </w:t>
      </w:r>
      <w:r w:rsidR="004A2F82">
        <w:rPr>
          <w:rFonts w:ascii="Calibri" w:hAnsi="Calibri" w:cs="Calibri"/>
        </w:rPr>
        <w:t>поселения</w:t>
      </w:r>
      <w:r>
        <w:rPr>
          <w:rFonts w:ascii="Calibri" w:hAnsi="Calibri" w:cs="Calibri"/>
        </w:rPr>
        <w:t>.</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8.7. Осуществление функции учредителя муниципальных учреждений (автономных, бюджетных, казенных) и муниципальных унитарных (казенных) предприятий.</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8.8. Назначение представителей в органы управления:</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открытых акционерных обществ, акции которых находятся в муниципальной собственности;</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обществ с ограниченной ответственностью, доля в уставном капитале которых находится в муниципальной собственности.</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8.9. Утверждение принятого комиссией, созданной в установленном порядке, решения об изменении функционального назначения муниципального имущества.</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8.10. Утверждение принятого комиссией, созданной в установленном порядке, решения о признании безнадежной к взысканию и списании задолженности перед бюджетом </w:t>
      </w:r>
      <w:r w:rsidR="004A2F82">
        <w:rPr>
          <w:rFonts w:ascii="Calibri" w:hAnsi="Calibri" w:cs="Calibri"/>
        </w:rPr>
        <w:t>поселения</w:t>
      </w:r>
      <w:r>
        <w:rPr>
          <w:rFonts w:ascii="Calibri" w:hAnsi="Calibri" w:cs="Calibri"/>
        </w:rPr>
        <w:t xml:space="preserve"> по неналоговым видам доходов, пеням, штрафам.</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8.11. Осуществление функций </w:t>
      </w:r>
      <w:proofErr w:type="spellStart"/>
      <w:r>
        <w:rPr>
          <w:rFonts w:ascii="Calibri" w:hAnsi="Calibri" w:cs="Calibri"/>
        </w:rPr>
        <w:t>концедента</w:t>
      </w:r>
      <w:proofErr w:type="spellEnd"/>
      <w:r>
        <w:rPr>
          <w:rFonts w:ascii="Calibri" w:hAnsi="Calibri" w:cs="Calibri"/>
        </w:rPr>
        <w:t xml:space="preserve"> от имени </w:t>
      </w:r>
      <w:r w:rsidR="004A2F82">
        <w:rPr>
          <w:rFonts w:ascii="Calibri" w:hAnsi="Calibri" w:cs="Calibri"/>
        </w:rPr>
        <w:t>поселения</w:t>
      </w:r>
      <w:r>
        <w:rPr>
          <w:rFonts w:ascii="Calibri" w:hAnsi="Calibri" w:cs="Calibri"/>
        </w:rPr>
        <w:t>.</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8.12. Принятие решения об условиях приватизации и изменении или отмене условий приватизации муниципального имущества.</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8.13. Принятие решения об условиях конкурса при продаже муниципального имущества на конкурсе.</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8.14. Представление в </w:t>
      </w:r>
      <w:proofErr w:type="spellStart"/>
      <w:r w:rsidR="00CC4BB9">
        <w:rPr>
          <w:rFonts w:ascii="Calibri" w:hAnsi="Calibri" w:cs="Calibri"/>
        </w:rPr>
        <w:t>Гмелинскую</w:t>
      </w:r>
      <w:proofErr w:type="spellEnd"/>
      <w:r w:rsidR="004A2F82" w:rsidRPr="004A2F82">
        <w:rPr>
          <w:rFonts w:ascii="Calibri" w:hAnsi="Calibri" w:cs="Calibri"/>
        </w:rPr>
        <w:t xml:space="preserve"> сельск</w:t>
      </w:r>
      <w:r w:rsidR="004A2F82">
        <w:rPr>
          <w:rFonts w:ascii="Calibri" w:hAnsi="Calibri" w:cs="Calibri"/>
        </w:rPr>
        <w:t>ую</w:t>
      </w:r>
      <w:r w:rsidR="004A2F82" w:rsidRPr="004A2F82">
        <w:rPr>
          <w:rFonts w:ascii="Calibri" w:hAnsi="Calibri" w:cs="Calibri"/>
        </w:rPr>
        <w:t xml:space="preserve"> дум</w:t>
      </w:r>
      <w:r w:rsidR="004A2F82">
        <w:rPr>
          <w:rFonts w:ascii="Calibri" w:hAnsi="Calibri" w:cs="Calibri"/>
        </w:rPr>
        <w:t>у</w:t>
      </w:r>
      <w:r>
        <w:rPr>
          <w:rFonts w:ascii="Calibri" w:hAnsi="Calibri" w:cs="Calibri"/>
        </w:rPr>
        <w:t xml:space="preserve"> проекта плана приватизации муниципального имущества на очередной финансовый год и плановый период.</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8.15.  Осуществление учета объектов муниципальной собственности и ведение Реестра муниципальной собственности.</w:t>
      </w:r>
    </w:p>
    <w:p w:rsidR="006317F5" w:rsidRDefault="00DC55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8.16</w:t>
      </w:r>
      <w:r w:rsidR="006317F5">
        <w:rPr>
          <w:rFonts w:ascii="Calibri" w:hAnsi="Calibri" w:cs="Calibri"/>
        </w:rPr>
        <w:t>. Осуществление контроля использования и сохранности муниципального имущества, закрепленного на праве хозяйственного ведения, оперативного управления или пользования за муниципальными унитарными (казенными) предприятиями и учреждениями (автономными, бюджетными, казенными), изъятие имущества в установленных законодательством случаях.</w:t>
      </w:r>
    </w:p>
    <w:p w:rsidR="006317F5" w:rsidRDefault="00DC55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8.17</w:t>
      </w:r>
      <w:r w:rsidR="006317F5">
        <w:rPr>
          <w:rFonts w:ascii="Calibri" w:hAnsi="Calibri" w:cs="Calibri"/>
        </w:rPr>
        <w:t xml:space="preserve">. Осуществление мероприятий по передаче имущества в </w:t>
      </w:r>
      <w:proofErr w:type="gramStart"/>
      <w:r w:rsidR="006317F5">
        <w:rPr>
          <w:rFonts w:ascii="Calibri" w:hAnsi="Calibri" w:cs="Calibri"/>
        </w:rPr>
        <w:t>уставной фонд</w:t>
      </w:r>
      <w:proofErr w:type="gramEnd"/>
      <w:r w:rsidR="006317F5">
        <w:rPr>
          <w:rFonts w:ascii="Calibri" w:hAnsi="Calibri" w:cs="Calibri"/>
        </w:rPr>
        <w:t xml:space="preserve"> муниципального унитарного предприятия.</w:t>
      </w:r>
    </w:p>
    <w:p w:rsidR="006317F5" w:rsidRDefault="00DC55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8.18</w:t>
      </w:r>
      <w:r w:rsidR="006317F5">
        <w:rPr>
          <w:rFonts w:ascii="Calibri" w:hAnsi="Calibri" w:cs="Calibri"/>
        </w:rPr>
        <w:t xml:space="preserve">. Участие в согласовании устава муниципальных предприятий и учреждений, участие в процедуре их реорганизации и ликвидации, включение своих представителей в состав ликвидационных комиссий муниципальных предприятий и учреждений в порядке, установленном администрацией </w:t>
      </w:r>
      <w:r>
        <w:rPr>
          <w:rFonts w:ascii="Calibri" w:hAnsi="Calibri" w:cs="Calibri"/>
        </w:rPr>
        <w:t>поселения</w:t>
      </w:r>
      <w:r w:rsidR="006317F5">
        <w:rPr>
          <w:rFonts w:ascii="Calibri" w:hAnsi="Calibri" w:cs="Calibri"/>
        </w:rPr>
        <w:t>.</w:t>
      </w:r>
    </w:p>
    <w:p w:rsidR="006317F5" w:rsidRDefault="00DC55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8.19</w:t>
      </w:r>
      <w:r w:rsidR="006317F5">
        <w:rPr>
          <w:rFonts w:ascii="Calibri" w:hAnsi="Calibri" w:cs="Calibri"/>
        </w:rPr>
        <w:t xml:space="preserve">. </w:t>
      </w:r>
      <w:r>
        <w:rPr>
          <w:rFonts w:ascii="Calibri" w:hAnsi="Calibri" w:cs="Calibri"/>
        </w:rPr>
        <w:t>О</w:t>
      </w:r>
      <w:r w:rsidR="006317F5">
        <w:rPr>
          <w:rFonts w:ascii="Calibri" w:hAnsi="Calibri" w:cs="Calibri"/>
        </w:rPr>
        <w:t>существление передачи муниципального имущества казны в оперативное управление, хозяйственное ведение, пользование, концессию и хранение.</w:t>
      </w:r>
    </w:p>
    <w:p w:rsidR="006317F5" w:rsidRDefault="00DC55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8.20</w:t>
      </w:r>
      <w:r w:rsidR="006317F5">
        <w:rPr>
          <w:rFonts w:ascii="Calibri" w:hAnsi="Calibri" w:cs="Calibri"/>
        </w:rPr>
        <w:t>. Заключение договоров оперативного управления, хозяйственного ведения, пользования, концессии и хранения.</w:t>
      </w:r>
    </w:p>
    <w:p w:rsidR="006317F5" w:rsidRDefault="00DC55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8.21</w:t>
      </w:r>
      <w:r w:rsidR="006317F5">
        <w:rPr>
          <w:rFonts w:ascii="Calibri" w:hAnsi="Calibri" w:cs="Calibri"/>
        </w:rPr>
        <w:t>. Принятие в муниципальную собственность имущества в связи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w:t>
      </w:r>
    </w:p>
    <w:p w:rsidR="006317F5" w:rsidRDefault="00DC55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8.22</w:t>
      </w:r>
      <w:r w:rsidR="006317F5">
        <w:rPr>
          <w:rFonts w:ascii="Calibri" w:hAnsi="Calibri" w:cs="Calibri"/>
        </w:rPr>
        <w:t xml:space="preserve">. </w:t>
      </w:r>
      <w:proofErr w:type="gramStart"/>
      <w:r w:rsidR="006317F5">
        <w:rPr>
          <w:rFonts w:ascii="Calibri" w:hAnsi="Calibri" w:cs="Calibri"/>
        </w:rPr>
        <w:t xml:space="preserve">Принятие в муниципальную собственность вновь созданного имущества или приобретенного непосредственно в муниципальную собственность за счет средств бюджета </w:t>
      </w:r>
      <w:r>
        <w:rPr>
          <w:rFonts w:ascii="Calibri" w:hAnsi="Calibri" w:cs="Calibri"/>
        </w:rPr>
        <w:t>поселения</w:t>
      </w:r>
      <w:r w:rsidR="006317F5">
        <w:rPr>
          <w:rFonts w:ascii="Calibri" w:hAnsi="Calibri" w:cs="Calibri"/>
        </w:rPr>
        <w:t xml:space="preserve">, переданного безвозмездно в муниципальную собственность </w:t>
      </w:r>
      <w:r>
        <w:rPr>
          <w:rFonts w:ascii="Calibri" w:hAnsi="Calibri" w:cs="Calibri"/>
        </w:rPr>
        <w:t>поселения</w:t>
      </w:r>
      <w:r w:rsidR="006317F5">
        <w:rPr>
          <w:rFonts w:ascii="Calibri" w:hAnsi="Calibri" w:cs="Calibri"/>
        </w:rPr>
        <w:t xml:space="preserve"> юридическими и физическими лицами, поступившего в муниципальную собственность </w:t>
      </w:r>
      <w:r>
        <w:rPr>
          <w:rFonts w:ascii="Calibri" w:hAnsi="Calibri" w:cs="Calibri"/>
        </w:rPr>
        <w:t>поселения</w:t>
      </w:r>
      <w:r w:rsidR="006317F5">
        <w:rPr>
          <w:rFonts w:ascii="Calibri" w:hAnsi="Calibri" w:cs="Calibri"/>
        </w:rPr>
        <w:t xml:space="preserve"> на основании вступивших в законную силу решений судов, а также имущества, поступившего в муниципальную собственность </w:t>
      </w:r>
      <w:r>
        <w:rPr>
          <w:rFonts w:ascii="Calibri" w:hAnsi="Calibri" w:cs="Calibri"/>
        </w:rPr>
        <w:t>поселения</w:t>
      </w:r>
      <w:r w:rsidR="006317F5">
        <w:rPr>
          <w:rFonts w:ascii="Calibri" w:hAnsi="Calibri" w:cs="Calibri"/>
        </w:rPr>
        <w:t xml:space="preserve"> по другим</w:t>
      </w:r>
      <w:r w:rsidR="00BA175A">
        <w:rPr>
          <w:rFonts w:ascii="Calibri" w:hAnsi="Calibri" w:cs="Calibri"/>
        </w:rPr>
        <w:t>,</w:t>
      </w:r>
      <w:r w:rsidR="006317F5">
        <w:rPr>
          <w:rFonts w:ascii="Calibri" w:hAnsi="Calibri" w:cs="Calibri"/>
        </w:rPr>
        <w:t xml:space="preserve"> не противоречащим законодательству основаниям.</w:t>
      </w:r>
      <w:proofErr w:type="gramEnd"/>
    </w:p>
    <w:p w:rsidR="006317F5" w:rsidRDefault="00BA706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8.23</w:t>
      </w:r>
      <w:r w:rsidR="006317F5">
        <w:rPr>
          <w:rFonts w:ascii="Calibri" w:hAnsi="Calibri" w:cs="Calibri"/>
        </w:rPr>
        <w:t>. Проведение мероприятий по оформлению прав наследования на выморочное имущество по закону, по постановке на учет бесхозяйных недвижимых вещей и признанию права муниципальной собственности на них в соответствии с порядком, установленным действующим законодательством.</w:t>
      </w:r>
    </w:p>
    <w:p w:rsidR="006317F5" w:rsidRDefault="00BA706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8.24</w:t>
      </w:r>
      <w:r w:rsidR="006317F5">
        <w:rPr>
          <w:rFonts w:ascii="Calibri" w:hAnsi="Calibri" w:cs="Calibri"/>
        </w:rPr>
        <w:t>. Участие в комиссиях по списанию и согласование списания муниципального имущества, закрепленного на праве хозяйственного ведения и оперативного управления; переданного в безвозмездное использование и в доверительное управление.</w:t>
      </w:r>
    </w:p>
    <w:p w:rsidR="006317F5" w:rsidRDefault="006863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8.25</w:t>
      </w:r>
      <w:r w:rsidR="006317F5">
        <w:rPr>
          <w:rFonts w:ascii="Calibri" w:hAnsi="Calibri" w:cs="Calibri"/>
        </w:rPr>
        <w:t xml:space="preserve">. Принятие решения о списании муниципального имущества, составляющего муниципальную казну </w:t>
      </w:r>
      <w:r w:rsidR="00BA7065">
        <w:rPr>
          <w:rFonts w:ascii="Calibri" w:hAnsi="Calibri" w:cs="Calibri"/>
        </w:rPr>
        <w:t>поселения</w:t>
      </w:r>
      <w:r w:rsidR="006317F5">
        <w:rPr>
          <w:rFonts w:ascii="Calibri" w:hAnsi="Calibri" w:cs="Calibri"/>
        </w:rPr>
        <w:t>.</w:t>
      </w:r>
    </w:p>
    <w:p w:rsidR="006317F5" w:rsidRDefault="0005664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8.26.</w:t>
      </w:r>
      <w:r w:rsidR="006317F5">
        <w:rPr>
          <w:rFonts w:ascii="Calibri" w:hAnsi="Calibri" w:cs="Calibri"/>
        </w:rPr>
        <w:t xml:space="preserve"> </w:t>
      </w:r>
      <w:proofErr w:type="gramStart"/>
      <w:r w:rsidR="006317F5">
        <w:rPr>
          <w:rFonts w:ascii="Calibri" w:hAnsi="Calibri" w:cs="Calibri"/>
        </w:rPr>
        <w:t>Контроль за</w:t>
      </w:r>
      <w:proofErr w:type="gramEnd"/>
      <w:r w:rsidR="006317F5">
        <w:rPr>
          <w:rFonts w:ascii="Calibri" w:hAnsi="Calibri" w:cs="Calibri"/>
        </w:rPr>
        <w:t xml:space="preserve"> осуществлением муниципальными унитарными предприятиями и муниципальными учреждениями гражданско-правовых сделок в соответствии с настоящим Положением.</w:t>
      </w:r>
    </w:p>
    <w:p w:rsidR="006317F5" w:rsidRDefault="00ED6B2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8.27</w:t>
      </w:r>
      <w:r w:rsidR="006317F5">
        <w:rPr>
          <w:rFonts w:ascii="Calibri" w:hAnsi="Calibri" w:cs="Calibri"/>
        </w:rPr>
        <w:t xml:space="preserve">. Предоставление в аренду имущества, находящегося в муниципальной собственности, в соответствии с установленным Положением о порядке предоставления в аренду муниципального имущества </w:t>
      </w:r>
      <w:r w:rsidR="00056647">
        <w:rPr>
          <w:rFonts w:ascii="Calibri" w:hAnsi="Calibri" w:cs="Calibri"/>
        </w:rPr>
        <w:t>поселения</w:t>
      </w:r>
      <w:r w:rsidR="006317F5">
        <w:rPr>
          <w:rFonts w:ascii="Calibri" w:hAnsi="Calibri" w:cs="Calibri"/>
        </w:rPr>
        <w:t>, осуществление анализа поступления арендной платы и действия по взысканию задолженности арендной платы.</w:t>
      </w:r>
    </w:p>
    <w:p w:rsidR="006317F5" w:rsidRDefault="00ED6B2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8.28</w:t>
      </w:r>
      <w:r w:rsidR="006317F5">
        <w:rPr>
          <w:rFonts w:ascii="Calibri" w:hAnsi="Calibri" w:cs="Calibri"/>
        </w:rPr>
        <w:t>. Организация торгов по продаже муниципального имущества, права на заключение договоров пользования, проведение аукционов и конкурсов.</w:t>
      </w:r>
    </w:p>
    <w:p w:rsidR="006317F5" w:rsidRDefault="00ED6B2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8.29</w:t>
      </w:r>
      <w:r w:rsidR="006317F5">
        <w:rPr>
          <w:rFonts w:ascii="Calibri" w:hAnsi="Calibri" w:cs="Calibri"/>
        </w:rPr>
        <w:t>. Заключение договоров купли-продажи муниципального имущества.</w:t>
      </w:r>
    </w:p>
    <w:p w:rsidR="006317F5" w:rsidRDefault="00ED6B2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8.30</w:t>
      </w:r>
      <w:r w:rsidR="006317F5">
        <w:rPr>
          <w:rFonts w:ascii="Calibri" w:hAnsi="Calibri" w:cs="Calibri"/>
        </w:rPr>
        <w:t>. Осуществление анализа эффективности использования муниципального имущества.</w:t>
      </w:r>
    </w:p>
    <w:p w:rsidR="006317F5" w:rsidRDefault="00ED6B2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8.31</w:t>
      </w:r>
      <w:r w:rsidR="006317F5">
        <w:rPr>
          <w:rFonts w:ascii="Calibri" w:hAnsi="Calibri" w:cs="Calibri"/>
        </w:rPr>
        <w:t>. Заключение договоров аренды, безвозмездного пользования, доверительного управления, хранения в отношении имущества, находящегося в муниципальной казне.</w:t>
      </w:r>
    </w:p>
    <w:p w:rsidR="006317F5" w:rsidRDefault="00ED6B2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8.32</w:t>
      </w:r>
      <w:r w:rsidR="006317F5">
        <w:rPr>
          <w:rFonts w:ascii="Calibri" w:hAnsi="Calibri" w:cs="Calibri"/>
        </w:rPr>
        <w:t>. Учет и ведение Реестра муниципальной казны.</w:t>
      </w:r>
    </w:p>
    <w:p w:rsidR="006317F5" w:rsidRDefault="00ED6B2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8.33</w:t>
      </w:r>
      <w:r w:rsidR="006317F5">
        <w:rPr>
          <w:rFonts w:ascii="Calibri" w:hAnsi="Calibri" w:cs="Calibri"/>
        </w:rPr>
        <w:t>. Осуществление иных действий, связанных с управлением и распоряжением муниципальным имуществом, не отнесенных к компетенции других органов.</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1"/>
        <w:rPr>
          <w:rFonts w:ascii="Calibri" w:hAnsi="Calibri" w:cs="Calibri"/>
        </w:rPr>
      </w:pPr>
      <w:bookmarkStart w:id="13" w:name="Par164"/>
      <w:bookmarkEnd w:id="13"/>
      <w:r>
        <w:rPr>
          <w:rFonts w:ascii="Calibri" w:hAnsi="Calibri" w:cs="Calibri"/>
        </w:rPr>
        <w:t>Раздел III. СПОСОБЫ УПРАВЛЕНИЯ И РАСПОРЯЖЕНИЯ</w:t>
      </w:r>
    </w:p>
    <w:p w:rsidR="006317F5" w:rsidRDefault="006317F5">
      <w:pPr>
        <w:widowControl w:val="0"/>
        <w:autoSpaceDE w:val="0"/>
        <w:autoSpaceDN w:val="0"/>
        <w:adjustRightInd w:val="0"/>
        <w:spacing w:after="0" w:line="240" w:lineRule="auto"/>
        <w:jc w:val="center"/>
        <w:rPr>
          <w:rFonts w:ascii="Calibri" w:hAnsi="Calibri" w:cs="Calibri"/>
        </w:rPr>
      </w:pPr>
      <w:r>
        <w:rPr>
          <w:rFonts w:ascii="Calibri" w:hAnsi="Calibri" w:cs="Calibri"/>
        </w:rPr>
        <w:t>МУНИЦИПАЛЬНОЙ СОБСТВЕННОСТЬЮ</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14" w:name="Par167"/>
      <w:bookmarkEnd w:id="14"/>
      <w:r>
        <w:rPr>
          <w:rFonts w:ascii="Calibri" w:hAnsi="Calibri" w:cs="Calibri"/>
        </w:rPr>
        <w:t xml:space="preserve">Статья </w:t>
      </w:r>
      <w:r w:rsidR="001322EE">
        <w:rPr>
          <w:rFonts w:ascii="Calibri" w:hAnsi="Calibri" w:cs="Calibri"/>
        </w:rPr>
        <w:t>9</w:t>
      </w:r>
      <w:r>
        <w:rPr>
          <w:rFonts w:ascii="Calibri" w:hAnsi="Calibri" w:cs="Calibri"/>
        </w:rPr>
        <w:t>. Порядок учета и ведения Реестра имущества,</w:t>
      </w:r>
    </w:p>
    <w:p w:rsidR="006317F5" w:rsidRDefault="006317F5">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находящегося</w:t>
      </w:r>
      <w:proofErr w:type="gramEnd"/>
      <w:r>
        <w:rPr>
          <w:rFonts w:ascii="Calibri" w:hAnsi="Calibri" w:cs="Calibri"/>
        </w:rPr>
        <w:t xml:space="preserve"> в муниципальной собственности</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1322E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w:t>
      </w:r>
      <w:r w:rsidR="006317F5">
        <w:rPr>
          <w:rFonts w:ascii="Calibri" w:hAnsi="Calibri" w:cs="Calibri"/>
        </w:rPr>
        <w:t>.1. Объектами учета в реестре являются:</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не относящееся к недвижимости имущество, стоимость которого превышает </w:t>
      </w:r>
      <w:r w:rsidR="00585D00">
        <w:rPr>
          <w:rFonts w:ascii="Calibri" w:hAnsi="Calibri" w:cs="Calibri"/>
        </w:rPr>
        <w:t>_______________</w:t>
      </w:r>
      <w:r>
        <w:rPr>
          <w:rFonts w:ascii="Calibri" w:hAnsi="Calibri" w:cs="Calibri"/>
        </w:rPr>
        <w:t xml:space="preserve"> рублей, а также особо ценное движимое имущество, закрепленное за автономными и бюджетными муниципальными учреждениями;</w:t>
      </w:r>
    </w:p>
    <w:p w:rsidR="006317F5" w:rsidRDefault="006317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муниципальным образованиям, иные юридические лица, учредителем (участником) которых является муниципальное образование.</w:t>
      </w:r>
      <w:proofErr w:type="gramEnd"/>
    </w:p>
    <w:p w:rsidR="006317F5" w:rsidRDefault="001322E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w:t>
      </w:r>
      <w:r w:rsidR="006317F5">
        <w:rPr>
          <w:rFonts w:ascii="Calibri" w:hAnsi="Calibri" w:cs="Calibri"/>
        </w:rPr>
        <w:t xml:space="preserve">.2. </w:t>
      </w:r>
      <w:r w:rsidR="00585D00">
        <w:rPr>
          <w:rFonts w:ascii="Calibri" w:hAnsi="Calibri" w:cs="Calibri"/>
        </w:rPr>
        <w:t xml:space="preserve">Администрация </w:t>
      </w:r>
      <w:r w:rsidR="00CB6B3E">
        <w:rPr>
          <w:rFonts w:ascii="Calibri" w:hAnsi="Calibri" w:cs="Calibri"/>
        </w:rPr>
        <w:t>Гмелинского</w:t>
      </w:r>
      <w:r w:rsidR="00585D00">
        <w:rPr>
          <w:rFonts w:ascii="Calibri" w:hAnsi="Calibri" w:cs="Calibri"/>
        </w:rPr>
        <w:t xml:space="preserve"> сельского поселения обязана </w:t>
      </w:r>
      <w:r w:rsidR="006317F5">
        <w:rPr>
          <w:rFonts w:ascii="Calibri" w:hAnsi="Calibri" w:cs="Calibri"/>
        </w:rPr>
        <w:t xml:space="preserve">обеспечивать соблюдение правил ведения реестра и требований, предъявляемых к системе ведения реестра в соответствии с </w:t>
      </w:r>
      <w:hyperlink r:id="rId19" w:history="1">
        <w:r w:rsidR="006317F5">
          <w:rPr>
            <w:rFonts w:ascii="Calibri" w:hAnsi="Calibri" w:cs="Calibri"/>
            <w:color w:val="0000FF"/>
          </w:rPr>
          <w:t>приказом</w:t>
        </w:r>
      </w:hyperlink>
      <w:r w:rsidR="006317F5">
        <w:rPr>
          <w:rFonts w:ascii="Calibri" w:hAnsi="Calibri" w:cs="Calibri"/>
        </w:rPr>
        <w:t xml:space="preserve"> Минэкономразвития N 424 от 30.08.2011 "Об утверждении Порядка ведения органами местного самоуправления реестров муниципального имущества".</w:t>
      </w:r>
    </w:p>
    <w:p w:rsidR="006317F5" w:rsidRDefault="001322E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w:t>
      </w:r>
      <w:r w:rsidR="006317F5">
        <w:rPr>
          <w:rFonts w:ascii="Calibri" w:hAnsi="Calibri" w:cs="Calibri"/>
        </w:rPr>
        <w:t xml:space="preserve">.3. Сведения об объектах учета, содержащихся в реестрах, носят открытый характер и предоставляются любым заинтересованным лицам в виде выписок из реестров в соответствии с административным регламентом, принятым администрацией </w:t>
      </w:r>
      <w:r w:rsidR="00CB6B3E">
        <w:rPr>
          <w:rFonts w:ascii="Calibri" w:hAnsi="Calibri" w:cs="Calibri"/>
        </w:rPr>
        <w:t>Гмелинского</w:t>
      </w:r>
      <w:r w:rsidR="00C81427" w:rsidRPr="00C81427">
        <w:rPr>
          <w:rFonts w:ascii="Calibri" w:hAnsi="Calibri" w:cs="Calibri"/>
        </w:rPr>
        <w:t xml:space="preserve"> сельского поселения</w:t>
      </w:r>
      <w:r w:rsidR="006317F5">
        <w:rPr>
          <w:rFonts w:ascii="Calibri" w:hAnsi="Calibri" w:cs="Calibri"/>
        </w:rPr>
        <w:t>.</w:t>
      </w:r>
    </w:p>
    <w:p w:rsidR="008811B8" w:rsidRDefault="008811B8">
      <w:pPr>
        <w:widowControl w:val="0"/>
        <w:autoSpaceDE w:val="0"/>
        <w:autoSpaceDN w:val="0"/>
        <w:adjustRightInd w:val="0"/>
        <w:spacing w:after="0" w:line="240" w:lineRule="auto"/>
        <w:jc w:val="center"/>
        <w:outlineLvl w:val="2"/>
        <w:rPr>
          <w:rFonts w:ascii="Calibri" w:hAnsi="Calibri" w:cs="Calibri"/>
        </w:rPr>
      </w:pPr>
      <w:bookmarkStart w:id="15" w:name="Par178"/>
      <w:bookmarkEnd w:id="15"/>
    </w:p>
    <w:p w:rsidR="006317F5" w:rsidRDefault="006317F5">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Статья 1</w:t>
      </w:r>
      <w:r w:rsidR="001322EE">
        <w:rPr>
          <w:rFonts w:ascii="Calibri" w:hAnsi="Calibri" w:cs="Calibri"/>
        </w:rPr>
        <w:t>0</w:t>
      </w:r>
      <w:r>
        <w:rPr>
          <w:rFonts w:ascii="Calibri" w:hAnsi="Calibri" w:cs="Calibri"/>
        </w:rPr>
        <w:t>. Порядок продажи имущества, находящегося</w:t>
      </w:r>
    </w:p>
    <w:p w:rsidR="006317F5" w:rsidRDefault="006317F5">
      <w:pPr>
        <w:widowControl w:val="0"/>
        <w:autoSpaceDE w:val="0"/>
        <w:autoSpaceDN w:val="0"/>
        <w:adjustRightInd w:val="0"/>
        <w:spacing w:after="0" w:line="240" w:lineRule="auto"/>
        <w:jc w:val="center"/>
        <w:rPr>
          <w:rFonts w:ascii="Calibri" w:hAnsi="Calibri" w:cs="Calibri"/>
        </w:rPr>
      </w:pPr>
      <w:r>
        <w:rPr>
          <w:rFonts w:ascii="Calibri" w:hAnsi="Calibri" w:cs="Calibri"/>
        </w:rPr>
        <w:t>в муниципальной собственности</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1322EE">
        <w:rPr>
          <w:rFonts w:ascii="Calibri" w:hAnsi="Calibri" w:cs="Calibri"/>
        </w:rPr>
        <w:t>0</w:t>
      </w:r>
      <w:r>
        <w:rPr>
          <w:rFonts w:ascii="Calibri" w:hAnsi="Calibri" w:cs="Calibri"/>
        </w:rPr>
        <w:t xml:space="preserve">.1. Имущество, находящееся в муниципальной собственности (в том числе акции), может быть продано в собственность юридических и (или) физических лиц в порядке, установленном действующим федеральным законодательством, законодательством Волгоградской области и нормативными правовыми актами </w:t>
      </w:r>
      <w:r w:rsidR="00CB6B3E">
        <w:rPr>
          <w:rFonts w:ascii="Calibri" w:hAnsi="Calibri" w:cs="Calibri"/>
        </w:rPr>
        <w:t>Гмелинской</w:t>
      </w:r>
      <w:r w:rsidR="00AE4329">
        <w:rPr>
          <w:rFonts w:ascii="Calibri" w:hAnsi="Calibri" w:cs="Calibri"/>
        </w:rPr>
        <w:t xml:space="preserve"> сельской думы</w:t>
      </w:r>
      <w:r>
        <w:rPr>
          <w:rFonts w:ascii="Calibri" w:hAnsi="Calibri" w:cs="Calibri"/>
        </w:rPr>
        <w:t>.</w:t>
      </w:r>
    </w:p>
    <w:p w:rsidR="006317F5" w:rsidRDefault="001322E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w:t>
      </w:r>
      <w:r w:rsidR="006317F5">
        <w:rPr>
          <w:rFonts w:ascii="Calibri" w:hAnsi="Calibri" w:cs="Calibri"/>
        </w:rPr>
        <w:t>.2. Муниципальные унитарные (казенные) предприятия вправе отчуждать имущество, находящееся у них в хозяйственном ведении (оперативном управлении), в порядке, установленном действующим законодательством.</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16" w:name="Par184"/>
      <w:bookmarkEnd w:id="16"/>
      <w:r>
        <w:rPr>
          <w:rFonts w:ascii="Calibri" w:hAnsi="Calibri" w:cs="Calibri"/>
        </w:rPr>
        <w:t>Статья 1</w:t>
      </w:r>
      <w:r w:rsidR="001322EE">
        <w:rPr>
          <w:rFonts w:ascii="Calibri" w:hAnsi="Calibri" w:cs="Calibri"/>
        </w:rPr>
        <w:t>1</w:t>
      </w:r>
      <w:r>
        <w:rPr>
          <w:rFonts w:ascii="Calibri" w:hAnsi="Calibri" w:cs="Calibri"/>
        </w:rPr>
        <w:t xml:space="preserve">. Передача муниципального имущества в аренду, </w:t>
      </w:r>
      <w:proofErr w:type="gramStart"/>
      <w:r>
        <w:rPr>
          <w:rFonts w:ascii="Calibri" w:hAnsi="Calibri" w:cs="Calibri"/>
        </w:rPr>
        <w:t>в</w:t>
      </w:r>
      <w:proofErr w:type="gramEnd"/>
    </w:p>
    <w:p w:rsidR="006317F5" w:rsidRDefault="006317F5">
      <w:pPr>
        <w:widowControl w:val="0"/>
        <w:autoSpaceDE w:val="0"/>
        <w:autoSpaceDN w:val="0"/>
        <w:adjustRightInd w:val="0"/>
        <w:spacing w:after="0" w:line="240" w:lineRule="auto"/>
        <w:jc w:val="center"/>
        <w:rPr>
          <w:rFonts w:ascii="Calibri" w:hAnsi="Calibri" w:cs="Calibri"/>
        </w:rPr>
      </w:pPr>
      <w:r>
        <w:rPr>
          <w:rFonts w:ascii="Calibri" w:hAnsi="Calibri" w:cs="Calibri"/>
        </w:rPr>
        <w:t>безвозмездное пользование, в доверительное</w:t>
      </w:r>
      <w:r w:rsidR="001C3E78">
        <w:rPr>
          <w:rFonts w:ascii="Calibri" w:hAnsi="Calibri" w:cs="Calibri"/>
        </w:rPr>
        <w:t xml:space="preserve"> </w:t>
      </w:r>
      <w:r>
        <w:rPr>
          <w:rFonts w:ascii="Calibri" w:hAnsi="Calibri" w:cs="Calibri"/>
        </w:rPr>
        <w:t>управление, в концессию, на хранение</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1322EE">
        <w:rPr>
          <w:rFonts w:ascii="Calibri" w:hAnsi="Calibri" w:cs="Calibri"/>
        </w:rPr>
        <w:t>1</w:t>
      </w:r>
      <w:r>
        <w:rPr>
          <w:rFonts w:ascii="Calibri" w:hAnsi="Calibri" w:cs="Calibri"/>
        </w:rPr>
        <w:t xml:space="preserve">.1. Муниципальное имущество, находящееся в собственности </w:t>
      </w:r>
      <w:r w:rsidR="00ED6B28">
        <w:rPr>
          <w:rFonts w:ascii="Calibri" w:hAnsi="Calibri" w:cs="Calibri"/>
        </w:rPr>
        <w:t>поселения</w:t>
      </w:r>
      <w:r>
        <w:rPr>
          <w:rFonts w:ascii="Calibri" w:hAnsi="Calibri" w:cs="Calibri"/>
        </w:rPr>
        <w:t xml:space="preserve">, предоставляется в аренду, в безвозмездное пользование, в доверительное управление, в концессию, на хранение в соответствии с действующим законодательством и порядком, принятым </w:t>
      </w:r>
      <w:r w:rsidR="00CB6B3E">
        <w:rPr>
          <w:rFonts w:ascii="Calibri" w:hAnsi="Calibri" w:cs="Calibri"/>
        </w:rPr>
        <w:t>Гмелинской</w:t>
      </w:r>
      <w:r w:rsidR="00D729E9" w:rsidRPr="00D729E9">
        <w:rPr>
          <w:rFonts w:ascii="Calibri" w:hAnsi="Calibri" w:cs="Calibri"/>
        </w:rPr>
        <w:t xml:space="preserve"> сельской дум</w:t>
      </w:r>
      <w:r w:rsidR="003C524B">
        <w:rPr>
          <w:rFonts w:ascii="Calibri" w:hAnsi="Calibri" w:cs="Calibri"/>
        </w:rPr>
        <w:t>ой</w:t>
      </w:r>
      <w:r>
        <w:rPr>
          <w:rFonts w:ascii="Calibri" w:hAnsi="Calibri" w:cs="Calibri"/>
        </w:rPr>
        <w:t>.</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1322EE">
        <w:rPr>
          <w:rFonts w:ascii="Calibri" w:hAnsi="Calibri" w:cs="Calibri"/>
        </w:rPr>
        <w:t>1</w:t>
      </w:r>
      <w:r>
        <w:rPr>
          <w:rFonts w:ascii="Calibri" w:hAnsi="Calibri" w:cs="Calibri"/>
        </w:rPr>
        <w:t xml:space="preserve">.2. Арендодателем, ссудодателем, учредителем доверительного управления, </w:t>
      </w:r>
      <w:proofErr w:type="spellStart"/>
      <w:r>
        <w:rPr>
          <w:rFonts w:ascii="Calibri" w:hAnsi="Calibri" w:cs="Calibri"/>
        </w:rPr>
        <w:t>поклажедателем</w:t>
      </w:r>
      <w:proofErr w:type="spellEnd"/>
      <w:r>
        <w:rPr>
          <w:rFonts w:ascii="Calibri" w:hAnsi="Calibri" w:cs="Calibri"/>
        </w:rPr>
        <w:t>, организатором торгов в отношении муниципального имущества, находящегося в муниципальной казне, является администраци</w:t>
      </w:r>
      <w:r w:rsidR="00D729E9">
        <w:rPr>
          <w:rFonts w:ascii="Calibri" w:hAnsi="Calibri" w:cs="Calibri"/>
        </w:rPr>
        <w:t>я</w:t>
      </w:r>
      <w:r>
        <w:rPr>
          <w:rFonts w:ascii="Calibri" w:hAnsi="Calibri" w:cs="Calibri"/>
        </w:rPr>
        <w:t xml:space="preserve"> </w:t>
      </w:r>
      <w:r w:rsidR="00CB6B3E">
        <w:rPr>
          <w:rFonts w:ascii="Calibri" w:hAnsi="Calibri" w:cs="Calibri"/>
        </w:rPr>
        <w:t>Гмелинского</w:t>
      </w:r>
      <w:r w:rsidR="00D729E9">
        <w:rPr>
          <w:rFonts w:ascii="Calibri" w:hAnsi="Calibri" w:cs="Calibri"/>
        </w:rPr>
        <w:t xml:space="preserve"> сельского поселения</w:t>
      </w:r>
      <w:r>
        <w:rPr>
          <w:rFonts w:ascii="Calibri" w:hAnsi="Calibri" w:cs="Calibri"/>
        </w:rPr>
        <w:t>.</w:t>
      </w:r>
      <w:r w:rsidR="00D729E9">
        <w:rPr>
          <w:rFonts w:ascii="Calibri" w:hAnsi="Calibri" w:cs="Calibri"/>
        </w:rPr>
        <w:t xml:space="preserve">  </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1322EE">
        <w:rPr>
          <w:rFonts w:ascii="Calibri" w:hAnsi="Calibri" w:cs="Calibri"/>
        </w:rPr>
        <w:t>1</w:t>
      </w:r>
      <w:r>
        <w:rPr>
          <w:rFonts w:ascii="Calibri" w:hAnsi="Calibri" w:cs="Calibri"/>
        </w:rPr>
        <w:t>.3. Арендодателем, ссудодателем, организатором торгов в отношении муниципального имущества, закрепленного на праве оперативного управления, является муниципальное учреждение (автономное, бюджетное, казенное).</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1322EE">
        <w:rPr>
          <w:rFonts w:ascii="Calibri" w:hAnsi="Calibri" w:cs="Calibri"/>
        </w:rPr>
        <w:t>1</w:t>
      </w:r>
      <w:r>
        <w:rPr>
          <w:rFonts w:ascii="Calibri" w:hAnsi="Calibri" w:cs="Calibri"/>
        </w:rPr>
        <w:t>.4. Арендодателем, ссудодателем, организатором торгов в отношении муниципального имущества, закрепленного на праве хозяйственного ведения, является муниципальное унитарное предприятие.</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1322EE">
        <w:rPr>
          <w:rFonts w:ascii="Calibri" w:hAnsi="Calibri" w:cs="Calibri"/>
        </w:rPr>
        <w:t>1</w:t>
      </w:r>
      <w:r>
        <w:rPr>
          <w:rFonts w:ascii="Calibri" w:hAnsi="Calibri" w:cs="Calibri"/>
        </w:rPr>
        <w:t>.5. Затраты на содержание муниципального имущества и амортизационные отчисления пользователи ведут в обязательном порядке обособленно от иного имущества и в соответствии с требованиями действующего законодательства.</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17" w:name="Par194"/>
      <w:bookmarkEnd w:id="17"/>
      <w:r>
        <w:rPr>
          <w:rFonts w:ascii="Calibri" w:hAnsi="Calibri" w:cs="Calibri"/>
        </w:rPr>
        <w:t>Статья 1</w:t>
      </w:r>
      <w:r w:rsidR="001322EE">
        <w:rPr>
          <w:rFonts w:ascii="Calibri" w:hAnsi="Calibri" w:cs="Calibri"/>
        </w:rPr>
        <w:t>2</w:t>
      </w:r>
      <w:r>
        <w:rPr>
          <w:rFonts w:ascii="Calibri" w:hAnsi="Calibri" w:cs="Calibri"/>
        </w:rPr>
        <w:t>. Передача в залог</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1322EE">
        <w:rPr>
          <w:rFonts w:ascii="Calibri" w:hAnsi="Calibri" w:cs="Calibri"/>
        </w:rPr>
        <w:t>2</w:t>
      </w:r>
      <w:r>
        <w:rPr>
          <w:rFonts w:ascii="Calibri" w:hAnsi="Calibri" w:cs="Calibri"/>
        </w:rPr>
        <w:t xml:space="preserve">.1. </w:t>
      </w:r>
      <w:proofErr w:type="gramStart"/>
      <w:r>
        <w:rPr>
          <w:rFonts w:ascii="Calibri" w:hAnsi="Calibri" w:cs="Calibri"/>
        </w:rPr>
        <w:t xml:space="preserve">Залог муниципального имущества осуществляется в соответствии с Положением о залоге, утвержденным администрацией </w:t>
      </w:r>
      <w:r w:rsidR="00D729E9">
        <w:rPr>
          <w:rFonts w:ascii="Calibri" w:hAnsi="Calibri" w:cs="Calibri"/>
        </w:rPr>
        <w:t>поселения</w:t>
      </w:r>
      <w:r>
        <w:rPr>
          <w:rFonts w:ascii="Calibri" w:hAnsi="Calibri" w:cs="Calibri"/>
        </w:rPr>
        <w:t xml:space="preserve">, для обеспечения обязательств </w:t>
      </w:r>
      <w:r w:rsidR="00D729E9">
        <w:rPr>
          <w:rFonts w:ascii="Calibri" w:hAnsi="Calibri" w:cs="Calibri"/>
        </w:rPr>
        <w:t>поселения</w:t>
      </w:r>
      <w:r>
        <w:rPr>
          <w:rFonts w:ascii="Calibri" w:hAnsi="Calibri" w:cs="Calibri"/>
        </w:rPr>
        <w:t>, обязательств муниципальных унитарных предприятий и муниципальных учреждений, муниципальных автономных учреждений, иных обязательств, в исполнении которых заинтересован</w:t>
      </w:r>
      <w:r w:rsidR="00D729E9">
        <w:rPr>
          <w:rFonts w:ascii="Calibri" w:hAnsi="Calibri" w:cs="Calibri"/>
        </w:rPr>
        <w:t>о</w:t>
      </w:r>
      <w:r>
        <w:rPr>
          <w:rFonts w:ascii="Calibri" w:hAnsi="Calibri" w:cs="Calibri"/>
        </w:rPr>
        <w:t xml:space="preserve"> муниципальн</w:t>
      </w:r>
      <w:r w:rsidR="00D729E9">
        <w:rPr>
          <w:rFonts w:ascii="Calibri" w:hAnsi="Calibri" w:cs="Calibri"/>
        </w:rPr>
        <w:t>ое</w:t>
      </w:r>
      <w:r>
        <w:rPr>
          <w:rFonts w:ascii="Calibri" w:hAnsi="Calibri" w:cs="Calibri"/>
        </w:rPr>
        <w:t xml:space="preserve"> </w:t>
      </w:r>
      <w:r w:rsidR="00D729E9">
        <w:rPr>
          <w:rFonts w:ascii="Calibri" w:hAnsi="Calibri" w:cs="Calibri"/>
        </w:rPr>
        <w:t>поселение</w:t>
      </w:r>
      <w:r>
        <w:rPr>
          <w:rFonts w:ascii="Calibri" w:hAnsi="Calibri" w:cs="Calibri"/>
        </w:rPr>
        <w:t xml:space="preserve">, с целью эффективного использования имущества, находящегося в муниципальной собственности </w:t>
      </w:r>
      <w:r w:rsidR="00D729E9">
        <w:rPr>
          <w:rFonts w:ascii="Calibri" w:hAnsi="Calibri" w:cs="Calibri"/>
        </w:rPr>
        <w:t>поселения</w:t>
      </w:r>
      <w:r>
        <w:rPr>
          <w:rFonts w:ascii="Calibri" w:hAnsi="Calibri" w:cs="Calibri"/>
        </w:rPr>
        <w:t xml:space="preserve">, привлечения инвестиций, обеспечения программ по развитию </w:t>
      </w:r>
      <w:r w:rsidR="00D729E9">
        <w:rPr>
          <w:rFonts w:ascii="Calibri" w:hAnsi="Calibri" w:cs="Calibri"/>
        </w:rPr>
        <w:t>поселения</w:t>
      </w:r>
      <w:r>
        <w:rPr>
          <w:rFonts w:ascii="Calibri" w:hAnsi="Calibri" w:cs="Calibri"/>
        </w:rPr>
        <w:t>, создания условий для участия в жилищном строительстве, поддержания</w:t>
      </w:r>
      <w:proofErr w:type="gramEnd"/>
      <w:r>
        <w:rPr>
          <w:rFonts w:ascii="Calibri" w:hAnsi="Calibri" w:cs="Calibri"/>
        </w:rPr>
        <w:t xml:space="preserve"> и развития социальной сферы, создания и реализации социальных программ, обеспечения обязательств по кредитам.</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18" w:name="Par198"/>
      <w:bookmarkEnd w:id="18"/>
      <w:r>
        <w:rPr>
          <w:rFonts w:ascii="Calibri" w:hAnsi="Calibri" w:cs="Calibri"/>
        </w:rPr>
        <w:t>Статья 1</w:t>
      </w:r>
      <w:r w:rsidR="001322EE">
        <w:rPr>
          <w:rFonts w:ascii="Calibri" w:hAnsi="Calibri" w:cs="Calibri"/>
        </w:rPr>
        <w:t>3</w:t>
      </w:r>
      <w:r>
        <w:rPr>
          <w:rFonts w:ascii="Calibri" w:hAnsi="Calibri" w:cs="Calibri"/>
        </w:rPr>
        <w:t>. Списание муниципального имущества</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1322EE">
        <w:rPr>
          <w:rFonts w:ascii="Calibri" w:hAnsi="Calibri" w:cs="Calibri"/>
        </w:rPr>
        <w:t>3</w:t>
      </w:r>
      <w:r>
        <w:rPr>
          <w:rFonts w:ascii="Calibri" w:hAnsi="Calibri" w:cs="Calibri"/>
        </w:rPr>
        <w:t xml:space="preserve">.1. Муниципальное имущество подлежит списанию и исключению из Реестра муниципальной собственности в соответствии с законодательством РФ и Положением о списании муниципального имущества, принятым </w:t>
      </w:r>
      <w:r w:rsidR="00CB6B3E">
        <w:rPr>
          <w:rFonts w:ascii="Calibri" w:hAnsi="Calibri" w:cs="Calibri"/>
        </w:rPr>
        <w:t>Гмелинской</w:t>
      </w:r>
      <w:r w:rsidR="00D729E9">
        <w:rPr>
          <w:rFonts w:ascii="Calibri" w:hAnsi="Calibri" w:cs="Calibri"/>
        </w:rPr>
        <w:t xml:space="preserve"> сельской думой</w:t>
      </w:r>
      <w:r>
        <w:rPr>
          <w:rFonts w:ascii="Calibri" w:hAnsi="Calibri" w:cs="Calibri"/>
        </w:rPr>
        <w:t>.</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1"/>
        <w:rPr>
          <w:rFonts w:ascii="Calibri" w:hAnsi="Calibri" w:cs="Calibri"/>
        </w:rPr>
      </w:pPr>
      <w:bookmarkStart w:id="19" w:name="Par202"/>
      <w:bookmarkEnd w:id="19"/>
      <w:r>
        <w:rPr>
          <w:rFonts w:ascii="Calibri" w:hAnsi="Calibri" w:cs="Calibri"/>
        </w:rPr>
        <w:t>Раздел IV. КОНТРОЛЬ ДЕЯТЕЛЬНОСТИ ПО УПРАВЛЕНИЮ И</w:t>
      </w:r>
    </w:p>
    <w:p w:rsidR="006317F5" w:rsidRDefault="006317F5">
      <w:pPr>
        <w:widowControl w:val="0"/>
        <w:autoSpaceDE w:val="0"/>
        <w:autoSpaceDN w:val="0"/>
        <w:adjustRightInd w:val="0"/>
        <w:spacing w:after="0" w:line="240" w:lineRule="auto"/>
        <w:jc w:val="center"/>
        <w:rPr>
          <w:rFonts w:ascii="Calibri" w:hAnsi="Calibri" w:cs="Calibri"/>
        </w:rPr>
      </w:pPr>
      <w:r>
        <w:rPr>
          <w:rFonts w:ascii="Calibri" w:hAnsi="Calibri" w:cs="Calibri"/>
        </w:rPr>
        <w:t>РАСПОРЯЖЕНИЮ МУНИЦИПАЛЬНОЙ СОБСТВЕННОСТЬЮ</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jc w:val="center"/>
        <w:outlineLvl w:val="2"/>
        <w:rPr>
          <w:rFonts w:ascii="Calibri" w:hAnsi="Calibri" w:cs="Calibri"/>
        </w:rPr>
      </w:pPr>
      <w:bookmarkStart w:id="20" w:name="Par205"/>
      <w:bookmarkEnd w:id="20"/>
      <w:r>
        <w:rPr>
          <w:rFonts w:ascii="Calibri" w:hAnsi="Calibri" w:cs="Calibri"/>
        </w:rPr>
        <w:t>Статья 1</w:t>
      </w:r>
      <w:r w:rsidR="006B7B28">
        <w:rPr>
          <w:rFonts w:ascii="Calibri" w:hAnsi="Calibri" w:cs="Calibri"/>
        </w:rPr>
        <w:t>4</w:t>
      </w:r>
      <w:r>
        <w:rPr>
          <w:rFonts w:ascii="Calibri" w:hAnsi="Calibri" w:cs="Calibri"/>
        </w:rPr>
        <w:t>. Контроль исполнения настоящего Положения</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6B7B28">
        <w:rPr>
          <w:rFonts w:ascii="Calibri" w:hAnsi="Calibri" w:cs="Calibri"/>
        </w:rPr>
        <w:t>4</w:t>
      </w:r>
      <w:r>
        <w:rPr>
          <w:rFonts w:ascii="Calibri" w:hAnsi="Calibri" w:cs="Calibri"/>
        </w:rPr>
        <w:t xml:space="preserve">.1. Общий контроль деятельности по управлению и распоряжению муниципальной собственностью осуществляют </w:t>
      </w:r>
      <w:r w:rsidR="00CB6B3E">
        <w:rPr>
          <w:rFonts w:ascii="Calibri" w:hAnsi="Calibri" w:cs="Calibri"/>
        </w:rPr>
        <w:t>Гмелинская</w:t>
      </w:r>
      <w:r w:rsidR="00D729E9" w:rsidRPr="00D729E9">
        <w:rPr>
          <w:rFonts w:ascii="Calibri" w:hAnsi="Calibri" w:cs="Calibri"/>
        </w:rPr>
        <w:t xml:space="preserve"> сельск</w:t>
      </w:r>
      <w:r w:rsidR="00D729E9">
        <w:rPr>
          <w:rFonts w:ascii="Calibri" w:hAnsi="Calibri" w:cs="Calibri"/>
        </w:rPr>
        <w:t>ая</w:t>
      </w:r>
      <w:r w:rsidR="00D729E9" w:rsidRPr="00D729E9">
        <w:rPr>
          <w:rFonts w:ascii="Calibri" w:hAnsi="Calibri" w:cs="Calibri"/>
        </w:rPr>
        <w:t xml:space="preserve"> дум</w:t>
      </w:r>
      <w:r w:rsidR="00D729E9">
        <w:rPr>
          <w:rFonts w:ascii="Calibri" w:hAnsi="Calibri" w:cs="Calibri"/>
        </w:rPr>
        <w:t>а</w:t>
      </w:r>
      <w:r>
        <w:rPr>
          <w:rFonts w:ascii="Calibri" w:hAnsi="Calibri" w:cs="Calibri"/>
        </w:rPr>
        <w:t xml:space="preserve"> и администрация </w:t>
      </w:r>
      <w:r w:rsidR="00CB6B3E">
        <w:rPr>
          <w:rFonts w:ascii="Calibri" w:hAnsi="Calibri" w:cs="Calibri"/>
        </w:rPr>
        <w:t>Гмелинского</w:t>
      </w:r>
      <w:r w:rsidR="003537E6">
        <w:rPr>
          <w:rFonts w:ascii="Calibri" w:hAnsi="Calibri" w:cs="Calibri"/>
        </w:rPr>
        <w:t xml:space="preserve"> сельского поселения</w:t>
      </w:r>
      <w:r>
        <w:rPr>
          <w:rFonts w:ascii="Calibri" w:hAnsi="Calibri" w:cs="Calibri"/>
        </w:rPr>
        <w:t>.</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6B7B28">
        <w:rPr>
          <w:rFonts w:ascii="Calibri" w:hAnsi="Calibri" w:cs="Calibri"/>
        </w:rPr>
        <w:t>4</w:t>
      </w:r>
      <w:r>
        <w:rPr>
          <w:rFonts w:ascii="Calibri" w:hAnsi="Calibri" w:cs="Calibri"/>
        </w:rPr>
        <w:t xml:space="preserve">.2. Администрация </w:t>
      </w:r>
      <w:r w:rsidR="003537E6">
        <w:rPr>
          <w:rFonts w:ascii="Calibri" w:hAnsi="Calibri" w:cs="Calibri"/>
        </w:rPr>
        <w:t>поселения</w:t>
      </w:r>
      <w:r>
        <w:rPr>
          <w:rFonts w:ascii="Calibri" w:hAnsi="Calibri" w:cs="Calibri"/>
        </w:rPr>
        <w:t xml:space="preserve">, </w:t>
      </w:r>
      <w:r w:rsidR="003537E6">
        <w:rPr>
          <w:rFonts w:ascii="Calibri" w:hAnsi="Calibri" w:cs="Calibri"/>
        </w:rPr>
        <w:t>должностные лица администрации сельского поселения</w:t>
      </w:r>
      <w:r>
        <w:rPr>
          <w:rFonts w:ascii="Calibri" w:hAnsi="Calibri" w:cs="Calibri"/>
        </w:rPr>
        <w:t xml:space="preserve"> в пределах своей компетенции осуществляют </w:t>
      </w:r>
      <w:proofErr w:type="gramStart"/>
      <w:r>
        <w:rPr>
          <w:rFonts w:ascii="Calibri" w:hAnsi="Calibri" w:cs="Calibri"/>
        </w:rPr>
        <w:t>контроль за</w:t>
      </w:r>
      <w:proofErr w:type="gramEnd"/>
      <w:r>
        <w:rPr>
          <w:rFonts w:ascii="Calibri" w:hAnsi="Calibri" w:cs="Calibri"/>
        </w:rPr>
        <w:t xml:space="preserve"> содержанием, использованием, управлением, распоряжением и обеспечением сохранности муниципального имущества муниципальными унитарными предприятиями и муниципальными учреждениями.</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6B7B28">
        <w:rPr>
          <w:rFonts w:ascii="Calibri" w:hAnsi="Calibri" w:cs="Calibri"/>
        </w:rPr>
        <w:t>4</w:t>
      </w:r>
      <w:r>
        <w:rPr>
          <w:rFonts w:ascii="Calibri" w:hAnsi="Calibri" w:cs="Calibri"/>
        </w:rPr>
        <w:t xml:space="preserve">.3. Администрация </w:t>
      </w:r>
      <w:r w:rsidR="003537E6">
        <w:rPr>
          <w:rFonts w:ascii="Calibri" w:hAnsi="Calibri" w:cs="Calibri"/>
        </w:rPr>
        <w:t>поселения</w:t>
      </w:r>
      <w:r>
        <w:rPr>
          <w:rFonts w:ascii="Calibri" w:hAnsi="Calibri" w:cs="Calibri"/>
        </w:rPr>
        <w:t xml:space="preserve"> вправе изъять излишнее, неиспользуемое или используемое не по назначению имущество, закрепленное за муниципальным учреждением или предприятием либо приобретенное учреждением или предприятием за счет средств, выделенных ему собственником на приобретение этого имущества.</w:t>
      </w: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6B7B28">
        <w:rPr>
          <w:rFonts w:ascii="Calibri" w:hAnsi="Calibri" w:cs="Calibri"/>
        </w:rPr>
        <w:t>4</w:t>
      </w:r>
      <w:r>
        <w:rPr>
          <w:rFonts w:ascii="Calibri" w:hAnsi="Calibri" w:cs="Calibri"/>
        </w:rPr>
        <w:t xml:space="preserve">.4. </w:t>
      </w:r>
      <w:proofErr w:type="gramStart"/>
      <w:r>
        <w:rPr>
          <w:rFonts w:ascii="Calibri" w:hAnsi="Calibri" w:cs="Calibri"/>
        </w:rPr>
        <w:t xml:space="preserve">В случае установления фактов нецелевого использования имущества, закрепленного за муниципальными унитарными предприятиями и муниципальными учреждениями на праве хозяйственного ведения и оперативного управления, право хозяйственного ведения и право оперативного управления имуществом прекращаются по основаниям и в порядке, предусмотренным Гражданским </w:t>
      </w:r>
      <w:hyperlink r:id="rId20" w:history="1">
        <w:r>
          <w:rPr>
            <w:rFonts w:ascii="Calibri" w:hAnsi="Calibri" w:cs="Calibri"/>
            <w:color w:val="0000FF"/>
          </w:rPr>
          <w:t>кодексом</w:t>
        </w:r>
      </w:hyperlink>
      <w:r>
        <w:rPr>
          <w:rFonts w:ascii="Calibri" w:hAnsi="Calibri" w:cs="Calibri"/>
        </w:rPr>
        <w:t xml:space="preserve"> Российской Федерации, другими законами и иными правовыми актами для прекращения права собственности, а также в случаях правомерного изъятия имущества у предприятия</w:t>
      </w:r>
      <w:proofErr w:type="gramEnd"/>
      <w:r>
        <w:rPr>
          <w:rFonts w:ascii="Calibri" w:hAnsi="Calibri" w:cs="Calibri"/>
        </w:rPr>
        <w:t xml:space="preserve"> или учреждения по решению собственника.</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rsidP="005925C9">
      <w:pPr>
        <w:widowControl w:val="0"/>
        <w:autoSpaceDE w:val="0"/>
        <w:autoSpaceDN w:val="0"/>
        <w:adjustRightInd w:val="0"/>
        <w:spacing w:after="0" w:line="240" w:lineRule="auto"/>
        <w:jc w:val="center"/>
        <w:outlineLvl w:val="2"/>
        <w:rPr>
          <w:rFonts w:ascii="Calibri" w:hAnsi="Calibri" w:cs="Calibri"/>
        </w:rPr>
      </w:pPr>
      <w:bookmarkStart w:id="21" w:name="Par212"/>
      <w:bookmarkEnd w:id="21"/>
      <w:r>
        <w:rPr>
          <w:rFonts w:ascii="Calibri" w:hAnsi="Calibri" w:cs="Calibri"/>
        </w:rPr>
        <w:t>Статья 1</w:t>
      </w:r>
      <w:r w:rsidR="001A4A05">
        <w:rPr>
          <w:rFonts w:ascii="Calibri" w:hAnsi="Calibri" w:cs="Calibri"/>
        </w:rPr>
        <w:t>5</w:t>
      </w:r>
      <w:r>
        <w:rPr>
          <w:rFonts w:ascii="Calibri" w:hAnsi="Calibri" w:cs="Calibri"/>
        </w:rPr>
        <w:t>. Ответственность должностных лиц органов местного</w:t>
      </w:r>
      <w:r w:rsidR="005925C9">
        <w:rPr>
          <w:rFonts w:ascii="Calibri" w:hAnsi="Calibri" w:cs="Calibri"/>
        </w:rPr>
        <w:t xml:space="preserve"> </w:t>
      </w:r>
      <w:r>
        <w:rPr>
          <w:rFonts w:ascii="Calibri" w:hAnsi="Calibri" w:cs="Calibri"/>
        </w:rPr>
        <w:t>самоуправления, руководителей муниципальных унитарных</w:t>
      </w:r>
      <w:r w:rsidR="005925C9">
        <w:rPr>
          <w:rFonts w:ascii="Calibri" w:hAnsi="Calibri" w:cs="Calibri"/>
        </w:rPr>
        <w:t xml:space="preserve"> </w:t>
      </w:r>
      <w:bookmarkStart w:id="22" w:name="_GoBack"/>
      <w:bookmarkEnd w:id="22"/>
      <w:r>
        <w:rPr>
          <w:rFonts w:ascii="Calibri" w:hAnsi="Calibri" w:cs="Calibri"/>
        </w:rPr>
        <w:t>предприятий и учреждений за нарушение требований</w:t>
      </w:r>
    </w:p>
    <w:p w:rsidR="006317F5" w:rsidRDefault="006317F5">
      <w:pPr>
        <w:widowControl w:val="0"/>
        <w:autoSpaceDE w:val="0"/>
        <w:autoSpaceDN w:val="0"/>
        <w:adjustRightInd w:val="0"/>
        <w:spacing w:after="0" w:line="240" w:lineRule="auto"/>
        <w:jc w:val="center"/>
        <w:rPr>
          <w:rFonts w:ascii="Calibri" w:hAnsi="Calibri" w:cs="Calibri"/>
        </w:rPr>
      </w:pPr>
      <w:r>
        <w:rPr>
          <w:rFonts w:ascii="Calibri" w:hAnsi="Calibri" w:cs="Calibri"/>
        </w:rPr>
        <w:t>настоящего Положения</w:t>
      </w:r>
    </w:p>
    <w:p w:rsidR="006317F5" w:rsidRDefault="006317F5">
      <w:pPr>
        <w:widowControl w:val="0"/>
        <w:autoSpaceDE w:val="0"/>
        <w:autoSpaceDN w:val="0"/>
        <w:adjustRightInd w:val="0"/>
        <w:spacing w:after="0" w:line="240" w:lineRule="auto"/>
        <w:jc w:val="both"/>
        <w:rPr>
          <w:rFonts w:ascii="Calibri" w:hAnsi="Calibri" w:cs="Calibri"/>
        </w:rPr>
      </w:pPr>
    </w:p>
    <w:p w:rsidR="006317F5" w:rsidRDefault="006317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w:t>
      </w:r>
      <w:r w:rsidR="001A4A05">
        <w:rPr>
          <w:rFonts w:ascii="Calibri" w:hAnsi="Calibri" w:cs="Calibri"/>
        </w:rPr>
        <w:t>5</w:t>
      </w:r>
      <w:r>
        <w:rPr>
          <w:rFonts w:ascii="Calibri" w:hAnsi="Calibri" w:cs="Calibri"/>
        </w:rPr>
        <w:t xml:space="preserve">.1. Должностные лица администрации </w:t>
      </w:r>
      <w:r w:rsidR="00CB6B3E">
        <w:rPr>
          <w:rFonts w:ascii="Calibri" w:hAnsi="Calibri" w:cs="Calibri"/>
        </w:rPr>
        <w:t>Гмелинского</w:t>
      </w:r>
      <w:r w:rsidR="003537E6">
        <w:rPr>
          <w:rFonts w:ascii="Calibri" w:hAnsi="Calibri" w:cs="Calibri"/>
        </w:rPr>
        <w:t xml:space="preserve"> сельского поселения</w:t>
      </w:r>
      <w:r>
        <w:rPr>
          <w:rFonts w:ascii="Calibri" w:hAnsi="Calibri" w:cs="Calibri"/>
        </w:rPr>
        <w:t xml:space="preserve">, </w:t>
      </w:r>
      <w:r w:rsidR="00CB6B3E">
        <w:rPr>
          <w:rFonts w:ascii="Calibri" w:hAnsi="Calibri" w:cs="Calibri"/>
        </w:rPr>
        <w:t>Гмелинской</w:t>
      </w:r>
      <w:r w:rsidR="003537E6">
        <w:rPr>
          <w:rFonts w:ascii="Calibri" w:hAnsi="Calibri" w:cs="Calibri"/>
        </w:rPr>
        <w:t xml:space="preserve"> сельской думы</w:t>
      </w:r>
      <w:r>
        <w:rPr>
          <w:rFonts w:ascii="Calibri" w:hAnsi="Calibri" w:cs="Calibri"/>
        </w:rPr>
        <w:t>, руководители муниципальных унитарных предприятий и учреждений за невыполнение или ненадлежащее исполнение требований настоящего Положения и законодательства РФ несут ответственность в соответствии с действующим законодательством РФ.</w:t>
      </w:r>
    </w:p>
    <w:p w:rsidR="006317F5" w:rsidRDefault="006317F5">
      <w:pPr>
        <w:widowControl w:val="0"/>
        <w:autoSpaceDE w:val="0"/>
        <w:autoSpaceDN w:val="0"/>
        <w:adjustRightInd w:val="0"/>
        <w:spacing w:after="0" w:line="240" w:lineRule="auto"/>
        <w:jc w:val="both"/>
        <w:rPr>
          <w:rFonts w:ascii="Calibri" w:hAnsi="Calibri" w:cs="Calibri"/>
        </w:rPr>
      </w:pPr>
    </w:p>
    <w:p w:rsidR="00493BE8" w:rsidRDefault="00493BE8"/>
    <w:sectPr w:rsidR="00493BE8" w:rsidSect="00B908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proofState w:spelling="clean" w:grammar="clean"/>
  <w:defaultTabStop w:val="708"/>
  <w:characterSpacingControl w:val="doNotCompress"/>
  <w:savePreviewPicture/>
  <w:compat/>
  <w:rsids>
    <w:rsidRoot w:val="006317F5"/>
    <w:rsid w:val="000361DF"/>
    <w:rsid w:val="00056647"/>
    <w:rsid w:val="001322EE"/>
    <w:rsid w:val="0019387F"/>
    <w:rsid w:val="001A4A05"/>
    <w:rsid w:val="001C3E78"/>
    <w:rsid w:val="00227677"/>
    <w:rsid w:val="002E0D99"/>
    <w:rsid w:val="0030498A"/>
    <w:rsid w:val="003537E6"/>
    <w:rsid w:val="00397FA9"/>
    <w:rsid w:val="003C524B"/>
    <w:rsid w:val="004326A6"/>
    <w:rsid w:val="00435BD9"/>
    <w:rsid w:val="00493BE8"/>
    <w:rsid w:val="004A2F82"/>
    <w:rsid w:val="004A6EE7"/>
    <w:rsid w:val="004B7304"/>
    <w:rsid w:val="004C311F"/>
    <w:rsid w:val="00585D00"/>
    <w:rsid w:val="005925C9"/>
    <w:rsid w:val="00615909"/>
    <w:rsid w:val="00622D54"/>
    <w:rsid w:val="006317F5"/>
    <w:rsid w:val="00684ACD"/>
    <w:rsid w:val="0068630E"/>
    <w:rsid w:val="006B7B28"/>
    <w:rsid w:val="00785012"/>
    <w:rsid w:val="008811B8"/>
    <w:rsid w:val="009E69EC"/>
    <w:rsid w:val="00A12BED"/>
    <w:rsid w:val="00A91C07"/>
    <w:rsid w:val="00AA7DEF"/>
    <w:rsid w:val="00AE4329"/>
    <w:rsid w:val="00B06CF6"/>
    <w:rsid w:val="00B37624"/>
    <w:rsid w:val="00BA175A"/>
    <w:rsid w:val="00BA7065"/>
    <w:rsid w:val="00BE7D8D"/>
    <w:rsid w:val="00C13A77"/>
    <w:rsid w:val="00C81427"/>
    <w:rsid w:val="00CB6B3E"/>
    <w:rsid w:val="00CC4BB9"/>
    <w:rsid w:val="00CF36F6"/>
    <w:rsid w:val="00D11166"/>
    <w:rsid w:val="00D6192E"/>
    <w:rsid w:val="00D729E9"/>
    <w:rsid w:val="00DC558B"/>
    <w:rsid w:val="00ED6B28"/>
    <w:rsid w:val="00FD6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C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539414FECF6ACDE97AEABB04BE1C5F682E38212B6E3BE587A2CD2312A4BF0EA2D4B452111BCC0Er2w3L" TargetMode="External"/><Relationship Id="rId13" Type="http://schemas.openxmlformats.org/officeDocument/2006/relationships/hyperlink" Target="consultantplus://offline/ref=9D539414FECF6ACDE97AEAB816D2435A6922612A2E6832B4DCF5CB744DF4B95BE294B207525EC00A218DEAC4r3w5L" TargetMode="External"/><Relationship Id="rId18" Type="http://schemas.openxmlformats.org/officeDocument/2006/relationships/hyperlink" Target="consultantplus://offline/ref=9D539414FECF6ACDE97AEAB816D2435A6922612A2E6832B4DCF5CB744DF4B95BE2r9w4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9D539414FECF6ACDE97AEAB816D2435A6922612A2E6832B4DCF5CB744DF4B95BE294B207525EC00A218DEAC4r3w5L" TargetMode="External"/><Relationship Id="rId12" Type="http://schemas.openxmlformats.org/officeDocument/2006/relationships/hyperlink" Target="consultantplus://offline/ref=9D539414FECF6ACDE97AEABB04BE1C5F682E3F22286F3BE587A2CD2312rAw4L" TargetMode="External"/><Relationship Id="rId17" Type="http://schemas.openxmlformats.org/officeDocument/2006/relationships/hyperlink" Target="consultantplus://offline/ref=9D539414FECF6ACDE97AEABB04BE1C5F682E38252A603BE587A2CD2312A4BF0EA2D4B45717r1wAL" TargetMode="External"/><Relationship Id="rId2" Type="http://schemas.openxmlformats.org/officeDocument/2006/relationships/settings" Target="settings.xml"/><Relationship Id="rId16" Type="http://schemas.openxmlformats.org/officeDocument/2006/relationships/hyperlink" Target="consultantplus://offline/ref=9D539414FECF6ACDE97AEABB04BE1C5F682E38252A603BE587A2CD2312A4BF0EA2D4B45714r1w3L" TargetMode="External"/><Relationship Id="rId20" Type="http://schemas.openxmlformats.org/officeDocument/2006/relationships/hyperlink" Target="consultantplus://offline/ref=9D539414FECF6ACDE97AEABB04BE1C5F682E38212B6E3BE587A2CD2312rAw4L" TargetMode="External"/><Relationship Id="rId1" Type="http://schemas.openxmlformats.org/officeDocument/2006/relationships/styles" Target="styles.xml"/><Relationship Id="rId6" Type="http://schemas.openxmlformats.org/officeDocument/2006/relationships/hyperlink" Target="consultantplus://offline/ref=9D539414FECF6ACDE97AEABB04BE1C5F682E38252A603BE587A2CD2312A4BF0EA2D4B452111ACB08r2w0L" TargetMode="External"/><Relationship Id="rId11" Type="http://schemas.openxmlformats.org/officeDocument/2006/relationships/hyperlink" Target="consultantplus://offline/ref=9D539414FECF6ACDE97AEABB04BE1C5F682E382129683BE587A2CD2312rAw4L" TargetMode="External"/><Relationship Id="rId5" Type="http://schemas.openxmlformats.org/officeDocument/2006/relationships/hyperlink" Target="consultantplus://offline/ref=9D539414FECF6ACDE97AEABB04BE1C5F682E38212B6E3BE587A2CD2312A4BF0EA2D4B452111BCC0Er2w3L" TargetMode="External"/><Relationship Id="rId15" Type="http://schemas.openxmlformats.org/officeDocument/2006/relationships/hyperlink" Target="consultantplus://offline/ref=9D539414FECF6ACDE97AEABB04BE1C5F682E38252A603BE587A2CD2312A4BF0EA2D4B45713r1w2L" TargetMode="External"/><Relationship Id="rId23" Type="http://schemas.microsoft.com/office/2007/relationships/stylesWithEffects" Target="stylesWithEffects.xml"/><Relationship Id="rId10" Type="http://schemas.openxmlformats.org/officeDocument/2006/relationships/hyperlink" Target="consultantplus://offline/ref=9D539414FECF6ACDE97AEABB04BE1C5F682E3F22276E3BE587A2CD2312rAw4L" TargetMode="External"/><Relationship Id="rId19" Type="http://schemas.openxmlformats.org/officeDocument/2006/relationships/hyperlink" Target="consultantplus://offline/ref=9D539414FECF6ACDE97AF4B500BE1C5F682B3C2F28693BE587A2CD2312rAw4L" TargetMode="External"/><Relationship Id="rId4" Type="http://schemas.openxmlformats.org/officeDocument/2006/relationships/hyperlink" Target="consultantplus://offline/ref=9D539414FECF6ACDE97AEABB04BE1C5F6B213822243F6CE7D6F7C3261AF4F71EEC91B953141DrCwBL" TargetMode="External"/><Relationship Id="rId9" Type="http://schemas.openxmlformats.org/officeDocument/2006/relationships/hyperlink" Target="consultantplus://offline/ref=9D539414FECF6ACDE97AEABB04BE1C5F682E38252A603BE587A2CD2312A4BF0EA2D4B452111ACB08r2w0L" TargetMode="External"/><Relationship Id="rId14" Type="http://schemas.openxmlformats.org/officeDocument/2006/relationships/hyperlink" Target="consultantplus://offline/ref=9D539414FECF6ACDE97AEAB816D2435A6922612A2E6832B4DCF5CB744DF4B95BE2r9w4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3734</Words>
  <Characters>21287</Characters>
  <Application>Microsoft Office Word</Application>
  <DocSecurity>0</DocSecurity>
  <Lines>177</Lines>
  <Paragraphs>49</Paragraphs>
  <ScaleCrop>false</ScaleCrop>
  <HeadingPairs>
    <vt:vector size="4" baseType="variant">
      <vt:variant>
        <vt:lpstr>Название</vt:lpstr>
      </vt:variant>
      <vt:variant>
        <vt:i4>1</vt:i4>
      </vt:variant>
      <vt:variant>
        <vt:lpstr>Заголовки</vt:lpstr>
      </vt:variant>
      <vt:variant>
        <vt:i4>41</vt:i4>
      </vt:variant>
    </vt:vector>
  </HeadingPairs>
  <TitlesOfParts>
    <vt:vector size="42" baseType="lpstr">
      <vt:lpstr/>
      <vt:lpstr>ГМЕЛИНСКАЯ СЕЛЬСКАЯ ДУМА </vt:lpstr>
      <vt:lpstr>СТАРОПОЛТАВСКОГО МУНИЦИПАЛЬНОГО РАЙОНА</vt:lpstr>
      <vt:lpstr/>
      <vt:lpstr/>
      <vt:lpstr/>
      <vt:lpstr/>
      <vt:lpstr/>
      <vt:lpstr/>
      <vt:lpstr/>
      <vt:lpstr/>
      <vt:lpstr/>
      <vt:lpstr/>
      <vt:lpstr/>
      <vt:lpstr/>
      <vt:lpstr/>
      <vt:lpstr/>
      <vt:lpstr/>
      <vt:lpstr/>
      <vt:lpstr/>
      <vt:lpstr>Приложение </vt:lpstr>
      <vt:lpstr>к решению</vt:lpstr>
      <vt:lpstr>    Раздел I. ОСНОВНЫЕ ПОЛОЖЕНИЯ</vt:lpstr>
      <vt:lpstr>        Статья 1. Отношения, регулируемые настоящим Положением</vt:lpstr>
      <vt:lpstr>        Статья 2. Муниципальная собственность Гмелинского сельского поселения</vt:lpstr>
      <vt:lpstr>        Статья 3. Реализация полномочий собственника</vt:lpstr>
      <vt:lpstr>        Статья 4. Основания приобретения права</vt:lpstr>
      <vt:lpstr>        Статья 5. Способы управления и распоряжения имуществом,</vt:lpstr>
      <vt:lpstr>        Статья 6. Органы, уполномоченные на совершение действий по</vt:lpstr>
      <vt:lpstr>    Раздел II. ПОЛНОМОЧИЯ ОРГАНОВ МЕСТНОГО САМОУПРАВЛЕНИЯ,</vt:lpstr>
      <vt:lpstr>        Статья 7. Полномочия Гмелинской сельской думы</vt:lpstr>
      <vt:lpstr>        Статья 8. Полномочия Гмелинского сельского поселения</vt:lpstr>
      <vt:lpstr>    Раздел III. СПОСОБЫ УПРАВЛЕНИЯ И РАСПОРЯЖЕНИЯ</vt:lpstr>
      <vt:lpstr>        Статья 9. Порядок учета и ведения Реестра имущества,</vt:lpstr>
      <vt:lpstr>        </vt:lpstr>
      <vt:lpstr>        Статья 10. Порядок продажи имущества, находящегося</vt:lpstr>
      <vt:lpstr>        Статья 11. Передача муниципального имущества в аренду, в</vt:lpstr>
      <vt:lpstr>        Статья 12. Передача в залог</vt:lpstr>
      <vt:lpstr>        Статья 13. Списание муниципального имущества</vt:lpstr>
      <vt:lpstr>    Раздел IV. КОНТРОЛЬ ДЕЯТЕЛЬНОСТИ ПО УПРАВЛЕНИЮ И</vt:lpstr>
      <vt:lpstr>        Статья 14. Контроль исполнения настоящего Положения</vt:lpstr>
      <vt:lpstr>        Статья 15. Ответственность должностных лиц органов местного самоуправления, руко</vt:lpstr>
    </vt:vector>
  </TitlesOfParts>
  <Company>SPecialiST RePack</Company>
  <LinksUpToDate>false</LinksUpToDate>
  <CharactersWithSpaces>24972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User</cp:lastModifiedBy>
  <cp:revision>40</cp:revision>
  <cp:lastPrinted>2015-08-17T09:08:00Z</cp:lastPrinted>
  <dcterms:created xsi:type="dcterms:W3CDTF">2015-06-08T11:48:00Z</dcterms:created>
  <dcterms:modified xsi:type="dcterms:W3CDTF">2015-08-17T09:09:00Z</dcterms:modified>
</cp:coreProperties>
</file>